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B99" w:rsidRDefault="00DA122E" w:rsidP="00DA122E">
      <w:pPr>
        <w:jc w:val="center"/>
      </w:pPr>
      <w:r>
        <w:t xml:space="preserve">Перечень дополнительных вопросов на заседание комитета Законодательного Собрания Приморского края по бюджетно-налоговой политике и финансовым ресурсам </w:t>
      </w:r>
      <w:r w:rsidR="005B39E7">
        <w:t>3</w:t>
      </w:r>
      <w:r>
        <w:t xml:space="preserve"> </w:t>
      </w:r>
      <w:r w:rsidR="005B39E7">
        <w:t>декаб</w:t>
      </w:r>
      <w:r w:rsidR="003073AB">
        <w:t>ря</w:t>
      </w:r>
      <w:r>
        <w:t xml:space="preserve"> 2013 года</w:t>
      </w:r>
    </w:p>
    <w:p w:rsidR="00DA122E" w:rsidRDefault="00DA122E" w:rsidP="00DA122E">
      <w:pPr>
        <w:jc w:val="center"/>
      </w:pPr>
    </w:p>
    <w:p w:rsidR="005B39E7" w:rsidRPr="005B39E7" w:rsidRDefault="003073AB" w:rsidP="005B39E7">
      <w:pPr>
        <w:pStyle w:val="a7"/>
        <w:tabs>
          <w:tab w:val="clear" w:pos="4153"/>
          <w:tab w:val="clear" w:pos="8306"/>
        </w:tabs>
        <w:ind w:firstLine="0"/>
        <w:rPr>
          <w:szCs w:val="28"/>
        </w:rPr>
      </w:pPr>
      <w:r w:rsidRPr="005B39E7">
        <w:rPr>
          <w:szCs w:val="28"/>
        </w:rPr>
        <w:t>1</w:t>
      </w:r>
      <w:r w:rsidR="00DA122E" w:rsidRPr="005B39E7">
        <w:rPr>
          <w:szCs w:val="28"/>
        </w:rPr>
        <w:t>.</w:t>
      </w:r>
      <w:r w:rsidR="005B39E7" w:rsidRPr="005B39E7">
        <w:rPr>
          <w:szCs w:val="28"/>
        </w:rPr>
        <w:t>О проекте закона Приморского края "О внесении изменений в Закон Приморского края "О бюджете территориального фонда обязательного медицинского страхования Приморского края на 2013 год и плановый период 2014 и 2015 годов" (первое чтение)</w:t>
      </w:r>
    </w:p>
    <w:p w:rsidR="005B39E7" w:rsidRPr="005B39E7" w:rsidRDefault="005B39E7" w:rsidP="005B39E7">
      <w:pPr>
        <w:pStyle w:val="a7"/>
        <w:tabs>
          <w:tab w:val="clear" w:pos="4153"/>
          <w:tab w:val="clear" w:pos="8306"/>
        </w:tabs>
        <w:ind w:firstLine="0"/>
        <w:rPr>
          <w:szCs w:val="28"/>
        </w:rPr>
      </w:pPr>
      <w:r w:rsidRPr="005B39E7">
        <w:rPr>
          <w:szCs w:val="28"/>
          <w:u w:val="single"/>
        </w:rPr>
        <w:t>Докладывает</w:t>
      </w:r>
      <w:r w:rsidRPr="005B39E7">
        <w:rPr>
          <w:szCs w:val="28"/>
        </w:rPr>
        <w:t xml:space="preserve">: </w:t>
      </w:r>
      <w:proofErr w:type="spellStart"/>
      <w:r w:rsidR="005E31A6">
        <w:rPr>
          <w:szCs w:val="28"/>
        </w:rPr>
        <w:t>Шашко</w:t>
      </w:r>
      <w:proofErr w:type="spellEnd"/>
      <w:r w:rsidR="005E31A6">
        <w:rPr>
          <w:szCs w:val="28"/>
        </w:rPr>
        <w:t xml:space="preserve"> Елена Вячеславовна</w:t>
      </w:r>
      <w:r w:rsidRPr="005B39E7">
        <w:rPr>
          <w:szCs w:val="28"/>
        </w:rPr>
        <w:t xml:space="preserve">, </w:t>
      </w:r>
      <w:r w:rsidR="00DE7B18">
        <w:rPr>
          <w:szCs w:val="28"/>
        </w:rPr>
        <w:t xml:space="preserve">заместитель </w:t>
      </w:r>
      <w:r w:rsidRPr="005B39E7">
        <w:rPr>
          <w:szCs w:val="28"/>
        </w:rPr>
        <w:t>директор</w:t>
      </w:r>
      <w:r w:rsidR="00DE7B18">
        <w:rPr>
          <w:szCs w:val="28"/>
        </w:rPr>
        <w:t>а</w:t>
      </w:r>
      <w:r w:rsidRPr="005B39E7">
        <w:rPr>
          <w:szCs w:val="28"/>
        </w:rPr>
        <w:t xml:space="preserve"> государственного учреждения "Территориальный фонд обязательного медицинского страхования Приморского края".</w:t>
      </w:r>
    </w:p>
    <w:p w:rsidR="005B39E7" w:rsidRPr="005B39E7" w:rsidRDefault="005B39E7" w:rsidP="005B39E7">
      <w:pPr>
        <w:pStyle w:val="a7"/>
        <w:ind w:firstLine="0"/>
        <w:rPr>
          <w:szCs w:val="28"/>
        </w:rPr>
      </w:pPr>
      <w:r w:rsidRPr="005B39E7">
        <w:rPr>
          <w:szCs w:val="28"/>
        </w:rPr>
        <w:t>Приглашаются: Горчаков Виктор Васильевич, председатель Законодательного Собрания Приморского края;</w:t>
      </w:r>
    </w:p>
    <w:p w:rsidR="005B39E7" w:rsidRPr="005B39E7" w:rsidRDefault="005B39E7" w:rsidP="005B39E7">
      <w:pPr>
        <w:pStyle w:val="a7"/>
        <w:tabs>
          <w:tab w:val="clear" w:pos="4153"/>
          <w:tab w:val="clear" w:pos="8306"/>
        </w:tabs>
        <w:ind w:firstLine="0"/>
        <w:rPr>
          <w:szCs w:val="28"/>
        </w:rPr>
      </w:pPr>
      <w:r w:rsidRPr="005B39E7">
        <w:rPr>
          <w:szCs w:val="28"/>
        </w:rPr>
        <w:t>Костенко Александр Иванович, первый вице-губернатор Приморского края;</w:t>
      </w:r>
    </w:p>
    <w:p w:rsidR="005B39E7" w:rsidRPr="005B39E7" w:rsidRDefault="005B39E7" w:rsidP="005B39E7">
      <w:pPr>
        <w:pStyle w:val="a7"/>
        <w:tabs>
          <w:tab w:val="clear" w:pos="4153"/>
          <w:tab w:val="clear" w:pos="8306"/>
        </w:tabs>
        <w:ind w:firstLine="0"/>
        <w:rPr>
          <w:szCs w:val="28"/>
        </w:rPr>
      </w:pPr>
      <w:r w:rsidRPr="005B39E7">
        <w:rPr>
          <w:szCs w:val="28"/>
        </w:rPr>
        <w:t>Василькова Ирина Валентиновна, вице-губернатор Приморского края;</w:t>
      </w:r>
    </w:p>
    <w:p w:rsidR="005B39E7" w:rsidRPr="005B39E7" w:rsidRDefault="005B39E7" w:rsidP="005B39E7">
      <w:pPr>
        <w:jc w:val="both"/>
        <w:rPr>
          <w:szCs w:val="28"/>
        </w:rPr>
      </w:pPr>
      <w:r w:rsidRPr="005B39E7">
        <w:rPr>
          <w:szCs w:val="28"/>
        </w:rPr>
        <w:t xml:space="preserve">Виноградов Дмитрий Александрович, председатель Контрольно-счетной палаты Приморского края. </w:t>
      </w:r>
    </w:p>
    <w:p w:rsidR="007C69A2" w:rsidRDefault="007C69A2" w:rsidP="005B39E7">
      <w:pPr>
        <w:spacing w:after="0"/>
        <w:jc w:val="both"/>
        <w:rPr>
          <w:szCs w:val="24"/>
        </w:rPr>
      </w:pPr>
    </w:p>
    <w:p w:rsidR="005B39E7" w:rsidRPr="005B39E7" w:rsidRDefault="008F5131" w:rsidP="005B39E7">
      <w:pPr>
        <w:pStyle w:val="a7"/>
        <w:tabs>
          <w:tab w:val="clear" w:pos="4153"/>
          <w:tab w:val="clear" w:pos="8306"/>
        </w:tabs>
        <w:ind w:firstLine="0"/>
        <w:rPr>
          <w:szCs w:val="28"/>
        </w:rPr>
      </w:pPr>
      <w:r>
        <w:t>2</w:t>
      </w:r>
      <w:r w:rsidRPr="005B39E7">
        <w:rPr>
          <w:szCs w:val="28"/>
        </w:rPr>
        <w:t>.</w:t>
      </w:r>
      <w:r w:rsidR="005B39E7" w:rsidRPr="005B39E7">
        <w:rPr>
          <w:szCs w:val="28"/>
        </w:rPr>
        <w:t>О проекте закона Приморского края "О внесении изменений в Закон Приморского края "О бюджете территориального фонда обязательного медицинского страхования Приморского края на 2013 год и плановый период 2014 и 2015 годов" (второе, третье чтения)</w:t>
      </w:r>
    </w:p>
    <w:p w:rsidR="005B39E7" w:rsidRPr="005B39E7" w:rsidRDefault="005B39E7" w:rsidP="005B39E7">
      <w:pPr>
        <w:pStyle w:val="a7"/>
        <w:tabs>
          <w:tab w:val="clear" w:pos="4153"/>
          <w:tab w:val="clear" w:pos="8306"/>
        </w:tabs>
        <w:ind w:firstLine="0"/>
        <w:rPr>
          <w:szCs w:val="28"/>
        </w:rPr>
      </w:pPr>
      <w:r w:rsidRPr="005B39E7">
        <w:rPr>
          <w:szCs w:val="28"/>
          <w:u w:val="single"/>
        </w:rPr>
        <w:t>Докладывает:</w:t>
      </w:r>
      <w:r w:rsidRPr="005B39E7">
        <w:rPr>
          <w:szCs w:val="28"/>
        </w:rPr>
        <w:t xml:space="preserve"> Бехтер Александр Михайлович, депутат Законодательного Собрания Приморского края.</w:t>
      </w:r>
    </w:p>
    <w:p w:rsidR="005B39E7" w:rsidRPr="005B39E7" w:rsidRDefault="005B39E7" w:rsidP="005B39E7">
      <w:pPr>
        <w:pStyle w:val="a7"/>
        <w:ind w:firstLine="0"/>
        <w:rPr>
          <w:szCs w:val="28"/>
        </w:rPr>
      </w:pPr>
      <w:r w:rsidRPr="005B39E7">
        <w:rPr>
          <w:szCs w:val="28"/>
        </w:rPr>
        <w:t>Приглашаются: Горчаков Виктор Васильевич, председатель Законодательного Собрания Приморского края;</w:t>
      </w:r>
    </w:p>
    <w:p w:rsidR="005B39E7" w:rsidRPr="005B39E7" w:rsidRDefault="005B39E7" w:rsidP="005B39E7">
      <w:pPr>
        <w:pStyle w:val="a7"/>
        <w:tabs>
          <w:tab w:val="clear" w:pos="4153"/>
          <w:tab w:val="clear" w:pos="8306"/>
        </w:tabs>
        <w:ind w:firstLine="0"/>
        <w:rPr>
          <w:szCs w:val="28"/>
        </w:rPr>
      </w:pPr>
      <w:r w:rsidRPr="005B39E7">
        <w:rPr>
          <w:szCs w:val="28"/>
        </w:rPr>
        <w:t>Костенко Александр Иванович, первый вице-губернатор Приморского края;</w:t>
      </w:r>
    </w:p>
    <w:p w:rsidR="005B39E7" w:rsidRPr="005B39E7" w:rsidRDefault="005B39E7" w:rsidP="005B39E7">
      <w:pPr>
        <w:pStyle w:val="a7"/>
        <w:tabs>
          <w:tab w:val="clear" w:pos="4153"/>
          <w:tab w:val="clear" w:pos="8306"/>
        </w:tabs>
        <w:ind w:firstLine="0"/>
        <w:rPr>
          <w:szCs w:val="28"/>
        </w:rPr>
      </w:pPr>
      <w:r w:rsidRPr="005B39E7">
        <w:rPr>
          <w:szCs w:val="28"/>
        </w:rPr>
        <w:t>Василькова Ирина Валентиновна, вице-губернатор Приморского края;</w:t>
      </w:r>
    </w:p>
    <w:p w:rsidR="005B39E7" w:rsidRDefault="005B39E7" w:rsidP="005B39E7">
      <w:pPr>
        <w:spacing w:after="0"/>
        <w:jc w:val="both"/>
        <w:rPr>
          <w:szCs w:val="28"/>
        </w:rPr>
      </w:pPr>
      <w:r w:rsidRPr="005B39E7">
        <w:rPr>
          <w:szCs w:val="28"/>
        </w:rPr>
        <w:t>Виноградов Дмитрий Александрович, председатель Контрольно-счетной палаты Приморского края;</w:t>
      </w:r>
    </w:p>
    <w:p w:rsidR="00AF2ECA" w:rsidRPr="005B39E7" w:rsidRDefault="005E31A6" w:rsidP="005B39E7">
      <w:pPr>
        <w:spacing w:after="0"/>
        <w:jc w:val="both"/>
        <w:rPr>
          <w:szCs w:val="28"/>
        </w:rPr>
      </w:pPr>
      <w:proofErr w:type="spellStart"/>
      <w:r>
        <w:rPr>
          <w:szCs w:val="28"/>
        </w:rPr>
        <w:t>Шашко</w:t>
      </w:r>
      <w:proofErr w:type="spellEnd"/>
      <w:r>
        <w:rPr>
          <w:szCs w:val="28"/>
        </w:rPr>
        <w:t xml:space="preserve"> Елена Вячеславовна</w:t>
      </w:r>
      <w:bookmarkStart w:id="0" w:name="_GoBack"/>
      <w:bookmarkEnd w:id="0"/>
      <w:r w:rsidR="00DE7B18" w:rsidRPr="005B39E7">
        <w:rPr>
          <w:szCs w:val="28"/>
        </w:rPr>
        <w:t xml:space="preserve">, </w:t>
      </w:r>
      <w:r w:rsidR="00DE7B18">
        <w:rPr>
          <w:szCs w:val="28"/>
        </w:rPr>
        <w:t xml:space="preserve">заместитель </w:t>
      </w:r>
      <w:r w:rsidR="00DE7B18" w:rsidRPr="005B39E7">
        <w:rPr>
          <w:szCs w:val="28"/>
        </w:rPr>
        <w:t>директор</w:t>
      </w:r>
      <w:r w:rsidR="00DE7B18">
        <w:rPr>
          <w:szCs w:val="28"/>
        </w:rPr>
        <w:t>а</w:t>
      </w:r>
      <w:r w:rsidR="00DE7B18" w:rsidRPr="005B39E7">
        <w:rPr>
          <w:szCs w:val="28"/>
        </w:rPr>
        <w:t xml:space="preserve"> </w:t>
      </w:r>
      <w:r w:rsidR="005B39E7" w:rsidRPr="005B39E7">
        <w:rPr>
          <w:szCs w:val="28"/>
        </w:rPr>
        <w:t>государственного учреждения "Территориальный фонд обязательного медицинского страхования Приморского края".</w:t>
      </w:r>
    </w:p>
    <w:sectPr w:rsidR="00AF2ECA" w:rsidRPr="005B39E7" w:rsidSect="00C3478D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22E"/>
    <w:rsid w:val="002B47C4"/>
    <w:rsid w:val="003073AB"/>
    <w:rsid w:val="003165C8"/>
    <w:rsid w:val="004F2E76"/>
    <w:rsid w:val="005B39E7"/>
    <w:rsid w:val="005E31A6"/>
    <w:rsid w:val="007C69A2"/>
    <w:rsid w:val="008F5131"/>
    <w:rsid w:val="00A120E8"/>
    <w:rsid w:val="00AF2ECA"/>
    <w:rsid w:val="00B63B99"/>
    <w:rsid w:val="00BB4A78"/>
    <w:rsid w:val="00BE3B77"/>
    <w:rsid w:val="00C3478D"/>
    <w:rsid w:val="00DA122E"/>
    <w:rsid w:val="00DE7B18"/>
    <w:rsid w:val="00DF76C5"/>
    <w:rsid w:val="00EA53F3"/>
    <w:rsid w:val="00F5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0E8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0E8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7C69A2"/>
    <w:pPr>
      <w:spacing w:after="0"/>
      <w:jc w:val="center"/>
      <w:outlineLvl w:val="0"/>
    </w:pPr>
    <w:rPr>
      <w:rFonts w:eastAsia="Times New Roman" w:cs="Times New Roman"/>
      <w:b/>
      <w:szCs w:val="20"/>
      <w:lang w:eastAsia="ru-RU"/>
    </w:rPr>
  </w:style>
  <w:style w:type="character" w:customStyle="1" w:styleId="a6">
    <w:name w:val="Название Знак"/>
    <w:basedOn w:val="a0"/>
    <w:link w:val="a5"/>
    <w:rsid w:val="007C69A2"/>
    <w:rPr>
      <w:rFonts w:eastAsia="Times New Roman" w:cs="Times New Roman"/>
      <w:b/>
      <w:szCs w:val="20"/>
      <w:lang w:eastAsia="ru-RU"/>
    </w:rPr>
  </w:style>
  <w:style w:type="paragraph" w:styleId="a7">
    <w:name w:val="header"/>
    <w:basedOn w:val="a"/>
    <w:link w:val="a8"/>
    <w:uiPriority w:val="99"/>
    <w:rsid w:val="007C69A2"/>
    <w:pPr>
      <w:tabs>
        <w:tab w:val="center" w:pos="4153"/>
        <w:tab w:val="right" w:pos="8306"/>
      </w:tabs>
      <w:spacing w:after="0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7C69A2"/>
    <w:rPr>
      <w:rFonts w:eastAsia="Times New Roman" w:cs="Times New Roman"/>
      <w:szCs w:val="20"/>
      <w:lang w:eastAsia="ru-RU"/>
    </w:rPr>
  </w:style>
  <w:style w:type="paragraph" w:styleId="2">
    <w:name w:val="Body Text 2"/>
    <w:basedOn w:val="a"/>
    <w:link w:val="20"/>
    <w:uiPriority w:val="99"/>
    <w:rsid w:val="008F5131"/>
    <w:pPr>
      <w:spacing w:after="0"/>
      <w:jc w:val="both"/>
    </w:pPr>
    <w:rPr>
      <w:rFonts w:eastAsia="Times New Roman" w:cs="Times New Roman"/>
      <w:szCs w:val="20"/>
      <w:lang w:val="en-US" w:eastAsia="ru-RU"/>
    </w:rPr>
  </w:style>
  <w:style w:type="character" w:customStyle="1" w:styleId="20">
    <w:name w:val="Основной текст 2 Знак"/>
    <w:basedOn w:val="a0"/>
    <w:link w:val="2"/>
    <w:uiPriority w:val="99"/>
    <w:rsid w:val="008F5131"/>
    <w:rPr>
      <w:rFonts w:eastAsia="Times New Roman" w:cs="Times New Roman"/>
      <w:szCs w:val="20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0E8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0E8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7C69A2"/>
    <w:pPr>
      <w:spacing w:after="0"/>
      <w:jc w:val="center"/>
      <w:outlineLvl w:val="0"/>
    </w:pPr>
    <w:rPr>
      <w:rFonts w:eastAsia="Times New Roman" w:cs="Times New Roman"/>
      <w:b/>
      <w:szCs w:val="20"/>
      <w:lang w:eastAsia="ru-RU"/>
    </w:rPr>
  </w:style>
  <w:style w:type="character" w:customStyle="1" w:styleId="a6">
    <w:name w:val="Название Знак"/>
    <w:basedOn w:val="a0"/>
    <w:link w:val="a5"/>
    <w:rsid w:val="007C69A2"/>
    <w:rPr>
      <w:rFonts w:eastAsia="Times New Roman" w:cs="Times New Roman"/>
      <w:b/>
      <w:szCs w:val="20"/>
      <w:lang w:eastAsia="ru-RU"/>
    </w:rPr>
  </w:style>
  <w:style w:type="paragraph" w:styleId="a7">
    <w:name w:val="header"/>
    <w:basedOn w:val="a"/>
    <w:link w:val="a8"/>
    <w:uiPriority w:val="99"/>
    <w:rsid w:val="007C69A2"/>
    <w:pPr>
      <w:tabs>
        <w:tab w:val="center" w:pos="4153"/>
        <w:tab w:val="right" w:pos="8306"/>
      </w:tabs>
      <w:spacing w:after="0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7C69A2"/>
    <w:rPr>
      <w:rFonts w:eastAsia="Times New Roman" w:cs="Times New Roman"/>
      <w:szCs w:val="20"/>
      <w:lang w:eastAsia="ru-RU"/>
    </w:rPr>
  </w:style>
  <w:style w:type="paragraph" w:styleId="2">
    <w:name w:val="Body Text 2"/>
    <w:basedOn w:val="a"/>
    <w:link w:val="20"/>
    <w:uiPriority w:val="99"/>
    <w:rsid w:val="008F5131"/>
    <w:pPr>
      <w:spacing w:after="0"/>
      <w:jc w:val="both"/>
    </w:pPr>
    <w:rPr>
      <w:rFonts w:eastAsia="Times New Roman" w:cs="Times New Roman"/>
      <w:szCs w:val="20"/>
      <w:lang w:val="en-US" w:eastAsia="ru-RU"/>
    </w:rPr>
  </w:style>
  <w:style w:type="character" w:customStyle="1" w:styleId="20">
    <w:name w:val="Основной текст 2 Знак"/>
    <w:basedOn w:val="a0"/>
    <w:link w:val="2"/>
    <w:uiPriority w:val="99"/>
    <w:rsid w:val="008F5131"/>
    <w:rPr>
      <w:rFonts w:eastAsia="Times New Roman" w:cs="Times New Roman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Кулагина Наталья Карповна</cp:lastModifiedBy>
  <cp:revision>5</cp:revision>
  <cp:lastPrinted>2013-12-02T22:33:00Z</cp:lastPrinted>
  <dcterms:created xsi:type="dcterms:W3CDTF">2013-11-28T06:20:00Z</dcterms:created>
  <dcterms:modified xsi:type="dcterms:W3CDTF">2013-12-02T22:34:00Z</dcterms:modified>
</cp:coreProperties>
</file>