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B99" w:rsidRDefault="00DA122E" w:rsidP="00DA122E">
      <w:pPr>
        <w:jc w:val="center"/>
      </w:pPr>
      <w:r>
        <w:t xml:space="preserve">Перечень дополнительных вопросов на заседание комитета Законодательного Собрания Приморского края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r w:rsidR="008F5131">
        <w:t>27</w:t>
      </w:r>
      <w:r>
        <w:t xml:space="preserve"> </w:t>
      </w:r>
      <w:r w:rsidR="008F5131">
        <w:t>ноя</w:t>
      </w:r>
      <w:r w:rsidR="003073AB">
        <w:t>бря</w:t>
      </w:r>
      <w:r>
        <w:t xml:space="preserve"> 2013 года</w:t>
      </w:r>
    </w:p>
    <w:p w:rsidR="00DA122E" w:rsidRDefault="00DA122E" w:rsidP="00DA122E">
      <w:pPr>
        <w:jc w:val="center"/>
      </w:pPr>
    </w:p>
    <w:p w:rsidR="008F5131" w:rsidRDefault="003073AB" w:rsidP="007C69A2">
      <w:pPr>
        <w:spacing w:after="0"/>
        <w:jc w:val="both"/>
      </w:pPr>
      <w:r>
        <w:t>1</w:t>
      </w:r>
      <w:r w:rsidR="00DA122E" w:rsidRPr="00AF2ECA">
        <w:t>.</w:t>
      </w:r>
      <w:r w:rsidR="008F5131">
        <w:t xml:space="preserve">О проекте закона Приморского края </w:t>
      </w:r>
      <w:r w:rsidR="008F5131" w:rsidRPr="007615C1">
        <w:t>"О внесении изменения в статью 2 Закона Приморского края "О налоге на имущество организаций"</w:t>
      </w:r>
    </w:p>
    <w:p w:rsidR="008F5131" w:rsidRDefault="008F5131" w:rsidP="008F5131">
      <w:pPr>
        <w:spacing w:after="0"/>
        <w:jc w:val="both"/>
        <w:rPr>
          <w:szCs w:val="28"/>
        </w:rPr>
      </w:pPr>
      <w:r w:rsidRPr="003F02DE">
        <w:rPr>
          <w:szCs w:val="28"/>
          <w:u w:val="single"/>
        </w:rPr>
        <w:t>Докладывает:</w:t>
      </w:r>
      <w:r w:rsidRPr="003F02DE">
        <w:rPr>
          <w:szCs w:val="28"/>
        </w:rPr>
        <w:t xml:space="preserve"> Казанцева Татьяна Владимировна, директор департамента финансов Приморского края.</w:t>
      </w:r>
    </w:p>
    <w:p w:rsidR="008F5131" w:rsidRPr="003F02DE" w:rsidRDefault="008F5131" w:rsidP="008F5131">
      <w:pPr>
        <w:pStyle w:val="a7"/>
        <w:tabs>
          <w:tab w:val="clear" w:pos="4153"/>
          <w:tab w:val="clear" w:pos="8306"/>
        </w:tabs>
        <w:ind w:firstLine="0"/>
        <w:rPr>
          <w:szCs w:val="28"/>
        </w:rPr>
      </w:pPr>
      <w:r w:rsidRPr="003F02DE">
        <w:rPr>
          <w:szCs w:val="28"/>
          <w:u w:val="single"/>
        </w:rPr>
        <w:t>Приглашаются:</w:t>
      </w:r>
      <w:r w:rsidRPr="003F02DE">
        <w:rPr>
          <w:szCs w:val="28"/>
        </w:rPr>
        <w:t xml:space="preserve"> Костенко Александр Иванович, первый вице-губернатор Приморского края;</w:t>
      </w:r>
    </w:p>
    <w:p w:rsidR="008F5131" w:rsidRPr="00232AB8" w:rsidRDefault="008F5131" w:rsidP="008F5131">
      <w:pPr>
        <w:pStyle w:val="2"/>
        <w:rPr>
          <w:szCs w:val="28"/>
          <w:lang w:val="ru-RU"/>
        </w:rPr>
      </w:pPr>
      <w:r w:rsidRPr="00232AB8">
        <w:rPr>
          <w:szCs w:val="28"/>
          <w:lang w:val="ru-RU"/>
        </w:rPr>
        <w:t>Дубинин Николай Александрович, директор департамента экономики Приморского края;</w:t>
      </w:r>
    </w:p>
    <w:p w:rsidR="008F5131" w:rsidRPr="00232AB8" w:rsidRDefault="008F5131" w:rsidP="008F5131">
      <w:pPr>
        <w:jc w:val="both"/>
        <w:rPr>
          <w:szCs w:val="28"/>
        </w:rPr>
      </w:pPr>
      <w:r w:rsidRPr="00232AB8">
        <w:rPr>
          <w:szCs w:val="28"/>
        </w:rPr>
        <w:t>Виноградов Дмитрий Александрович, председатель Контрольно-счетной палаты Приморского края</w:t>
      </w:r>
      <w:r>
        <w:rPr>
          <w:szCs w:val="28"/>
        </w:rPr>
        <w:t>.</w:t>
      </w:r>
    </w:p>
    <w:p w:rsidR="007C69A2" w:rsidRDefault="007C69A2" w:rsidP="007C69A2">
      <w:pPr>
        <w:spacing w:after="0"/>
        <w:jc w:val="both"/>
        <w:rPr>
          <w:szCs w:val="24"/>
        </w:rPr>
      </w:pPr>
    </w:p>
    <w:p w:rsidR="008F5131" w:rsidRDefault="008F5131" w:rsidP="008F5131">
      <w:pPr>
        <w:spacing w:after="0"/>
        <w:jc w:val="both"/>
      </w:pPr>
      <w:r>
        <w:t>2</w:t>
      </w:r>
      <w:r w:rsidRPr="00AF2ECA">
        <w:t>.</w:t>
      </w:r>
      <w:r>
        <w:t xml:space="preserve">О проекте закона Приморского края </w:t>
      </w:r>
      <w:r w:rsidRPr="007615C1">
        <w:t>"О внесении изменения в статью 2 Закона Приморского края "О налоге на имущество организаций"</w:t>
      </w:r>
      <w:r>
        <w:t xml:space="preserve"> (второе, третье чтения)</w:t>
      </w:r>
    </w:p>
    <w:p w:rsidR="008F5131" w:rsidRDefault="008F5131" w:rsidP="008F5131">
      <w:pPr>
        <w:spacing w:after="0"/>
        <w:jc w:val="both"/>
        <w:rPr>
          <w:szCs w:val="24"/>
        </w:rPr>
      </w:pPr>
      <w:r w:rsidRPr="00613932">
        <w:rPr>
          <w:szCs w:val="24"/>
          <w:u w:val="single"/>
        </w:rPr>
        <w:t>Докладывает</w:t>
      </w:r>
      <w:r w:rsidRPr="00613932">
        <w:rPr>
          <w:szCs w:val="24"/>
        </w:rPr>
        <w:t xml:space="preserve">: </w:t>
      </w:r>
      <w:r w:rsidRPr="00666F6F">
        <w:rPr>
          <w:szCs w:val="24"/>
        </w:rPr>
        <w:t xml:space="preserve">Ахоян Галуст Цолакович, председатель комитета Законодательного Собрания по </w:t>
      </w:r>
      <w:proofErr w:type="gramStart"/>
      <w:r w:rsidRPr="00666F6F">
        <w:rPr>
          <w:szCs w:val="24"/>
        </w:rPr>
        <w:t>бюджетно-налоговой</w:t>
      </w:r>
      <w:proofErr w:type="gramEnd"/>
      <w:r w:rsidRPr="00666F6F">
        <w:rPr>
          <w:szCs w:val="24"/>
        </w:rPr>
        <w:t xml:space="preserve"> политике и финансовым ресурсам.</w:t>
      </w:r>
    </w:p>
    <w:p w:rsidR="008F5131" w:rsidRPr="003F02DE" w:rsidRDefault="008F5131" w:rsidP="008F5131">
      <w:pPr>
        <w:spacing w:after="0"/>
        <w:jc w:val="both"/>
        <w:rPr>
          <w:szCs w:val="28"/>
        </w:rPr>
      </w:pPr>
      <w:r w:rsidRPr="003F02DE">
        <w:rPr>
          <w:szCs w:val="28"/>
          <w:u w:val="single"/>
        </w:rPr>
        <w:t>Приглашаются:</w:t>
      </w:r>
      <w:r w:rsidRPr="003F02DE">
        <w:rPr>
          <w:szCs w:val="28"/>
        </w:rPr>
        <w:t xml:space="preserve"> К</w:t>
      </w:r>
      <w:bookmarkStart w:id="0" w:name="_GoBack"/>
      <w:bookmarkEnd w:id="0"/>
      <w:r w:rsidRPr="003F02DE">
        <w:rPr>
          <w:szCs w:val="28"/>
        </w:rPr>
        <w:t>остенко Александр Иванович, первый вице-губернатор Приморского края;</w:t>
      </w:r>
    </w:p>
    <w:p w:rsidR="008F5131" w:rsidRDefault="008F5131" w:rsidP="008F5131">
      <w:pPr>
        <w:pStyle w:val="2"/>
        <w:rPr>
          <w:szCs w:val="28"/>
          <w:lang w:val="ru-RU"/>
        </w:rPr>
      </w:pPr>
      <w:r w:rsidRPr="008F5131">
        <w:rPr>
          <w:szCs w:val="28"/>
          <w:lang w:val="ru-RU"/>
        </w:rPr>
        <w:t>Казанцева Татьяна Владимировна, директор департа</w:t>
      </w:r>
      <w:r>
        <w:rPr>
          <w:szCs w:val="28"/>
          <w:lang w:val="ru-RU"/>
        </w:rPr>
        <w:t>мента финансов Приморского края;</w:t>
      </w:r>
    </w:p>
    <w:p w:rsidR="008F5131" w:rsidRPr="00232AB8" w:rsidRDefault="008F5131" w:rsidP="008F5131">
      <w:pPr>
        <w:pStyle w:val="2"/>
        <w:rPr>
          <w:szCs w:val="28"/>
          <w:lang w:val="ru-RU"/>
        </w:rPr>
      </w:pPr>
      <w:r w:rsidRPr="00232AB8">
        <w:rPr>
          <w:szCs w:val="28"/>
          <w:lang w:val="ru-RU"/>
        </w:rPr>
        <w:t>Дубинин Николай Александрович, директор департамента экономики Приморского края;</w:t>
      </w:r>
    </w:p>
    <w:p w:rsidR="008F5131" w:rsidRPr="00232AB8" w:rsidRDefault="008F5131" w:rsidP="008F5131">
      <w:pPr>
        <w:spacing w:after="0"/>
        <w:jc w:val="both"/>
        <w:rPr>
          <w:szCs w:val="28"/>
        </w:rPr>
      </w:pPr>
      <w:r w:rsidRPr="00232AB8">
        <w:rPr>
          <w:szCs w:val="28"/>
        </w:rPr>
        <w:t>Виноградов Дмитрий Александрович, председатель Контрольно-счетной палаты Приморского края</w:t>
      </w:r>
      <w:r>
        <w:rPr>
          <w:szCs w:val="28"/>
        </w:rPr>
        <w:t>.</w:t>
      </w:r>
    </w:p>
    <w:p w:rsidR="00AF2ECA" w:rsidRDefault="00AF2ECA" w:rsidP="008F5131">
      <w:pPr>
        <w:spacing w:after="0"/>
        <w:jc w:val="both"/>
        <w:rPr>
          <w:szCs w:val="24"/>
        </w:rPr>
      </w:pPr>
    </w:p>
    <w:sectPr w:rsidR="00AF2ECA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E"/>
    <w:rsid w:val="002B47C4"/>
    <w:rsid w:val="003073AB"/>
    <w:rsid w:val="003165C8"/>
    <w:rsid w:val="004F2E76"/>
    <w:rsid w:val="007C69A2"/>
    <w:rsid w:val="008F5131"/>
    <w:rsid w:val="00A120E8"/>
    <w:rsid w:val="00AF2ECA"/>
    <w:rsid w:val="00B63B99"/>
    <w:rsid w:val="00BB4A78"/>
    <w:rsid w:val="00BE3B77"/>
    <w:rsid w:val="00C3478D"/>
    <w:rsid w:val="00DA122E"/>
    <w:rsid w:val="00DF76C5"/>
    <w:rsid w:val="00EA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0E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0E8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7C69A2"/>
    <w:pPr>
      <w:spacing w:after="0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customStyle="1" w:styleId="a6">
    <w:name w:val="Название Знак"/>
    <w:basedOn w:val="a0"/>
    <w:link w:val="a5"/>
    <w:rsid w:val="007C69A2"/>
    <w:rPr>
      <w:rFonts w:eastAsia="Times New Roman" w:cs="Times New Roman"/>
      <w:b/>
      <w:szCs w:val="20"/>
      <w:lang w:eastAsia="ru-RU"/>
    </w:rPr>
  </w:style>
  <w:style w:type="paragraph" w:styleId="a7">
    <w:name w:val="header"/>
    <w:basedOn w:val="a"/>
    <w:link w:val="a8"/>
    <w:rsid w:val="007C69A2"/>
    <w:pPr>
      <w:tabs>
        <w:tab w:val="center" w:pos="4153"/>
        <w:tab w:val="right" w:pos="8306"/>
      </w:tabs>
      <w:spacing w:after="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C69A2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uiPriority w:val="99"/>
    <w:rsid w:val="008F5131"/>
    <w:pPr>
      <w:spacing w:after="0"/>
      <w:jc w:val="both"/>
    </w:pPr>
    <w:rPr>
      <w:rFonts w:eastAsia="Times New Roman" w:cs="Times New Roman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uiPriority w:val="99"/>
    <w:rsid w:val="008F5131"/>
    <w:rPr>
      <w:rFonts w:eastAsia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Кулагина Наталья Карповна</cp:lastModifiedBy>
  <cp:revision>2</cp:revision>
  <cp:lastPrinted>2013-11-26T07:00:00Z</cp:lastPrinted>
  <dcterms:created xsi:type="dcterms:W3CDTF">2013-11-26T07:08:00Z</dcterms:created>
  <dcterms:modified xsi:type="dcterms:W3CDTF">2013-11-26T07:08:00Z</dcterms:modified>
</cp:coreProperties>
</file>