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5pt;height:53pt" o:ole="" fillcolor="window">
                  <v:imagedata r:id="rId7" o:title=""/>
                </v:shape>
                <o:OLEObject Type="Embed" ProgID="Word.Picture.8" ShapeID="_x0000_i1025" DrawAspect="Content" ObjectID="_1441637719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2471AC" w:rsidRDefault="002471AC" w:rsidP="002471AC">
      <w:pPr>
        <w:jc w:val="center"/>
        <w:rPr>
          <w:b/>
        </w:rPr>
      </w:pPr>
      <w:r w:rsidRPr="00214CF3">
        <w:rPr>
          <w:b/>
        </w:rPr>
        <w:t>О ВНЕСЕНИИ ИЗМЕНЕНИ</w:t>
      </w:r>
      <w:r>
        <w:rPr>
          <w:b/>
        </w:rPr>
        <w:t>Й</w:t>
      </w:r>
      <w:r w:rsidRPr="00214CF3">
        <w:rPr>
          <w:b/>
        </w:rPr>
        <w:t xml:space="preserve"> </w:t>
      </w:r>
    </w:p>
    <w:p w:rsidR="002471AC" w:rsidRDefault="002471AC" w:rsidP="002471AC">
      <w:pPr>
        <w:jc w:val="center"/>
        <w:rPr>
          <w:b/>
        </w:rPr>
      </w:pPr>
      <w:r>
        <w:rPr>
          <w:b/>
        </w:rPr>
        <w:t xml:space="preserve">В ЗАКОН ПРИМОРСКОГО КРАЯ </w:t>
      </w:r>
    </w:p>
    <w:p w:rsidR="002471AC" w:rsidRPr="00214CF3" w:rsidRDefault="002471AC" w:rsidP="002471AC">
      <w:pPr>
        <w:jc w:val="center"/>
        <w:rPr>
          <w:b/>
          <w:bCs/>
        </w:rPr>
      </w:pPr>
      <w:r>
        <w:rPr>
          <w:b/>
        </w:rPr>
        <w:t>"О РЕФЕРЕНДУМЕ ПРИМОРСКОГО КРАЯ"</w:t>
      </w:r>
    </w:p>
    <w:p w:rsidR="002471AC" w:rsidRPr="00214CF3" w:rsidRDefault="002471AC" w:rsidP="002471AC"/>
    <w:p w:rsidR="002471AC" w:rsidRPr="00214CF3" w:rsidRDefault="002471AC" w:rsidP="002471AC">
      <w:pPr>
        <w:tabs>
          <w:tab w:val="left" w:pos="7371"/>
        </w:tabs>
        <w:ind w:firstLine="709"/>
        <w:jc w:val="both"/>
      </w:pPr>
      <w:proofErr w:type="gramStart"/>
      <w:r w:rsidRPr="00214CF3">
        <w:t>Принят</w:t>
      </w:r>
      <w:proofErr w:type="gramEnd"/>
      <w:r w:rsidRPr="00214CF3">
        <w:t xml:space="preserve"> Законодательным Собранием Приморского края </w:t>
      </w:r>
      <w:r>
        <w:t xml:space="preserve">25 сентября </w:t>
      </w:r>
      <w:r>
        <w:br/>
        <w:t>2013 года в первом чтении</w:t>
      </w:r>
    </w:p>
    <w:p w:rsidR="002471AC" w:rsidRPr="00214CF3" w:rsidRDefault="002471AC" w:rsidP="002471AC">
      <w:pPr>
        <w:tabs>
          <w:tab w:val="left" w:pos="7371"/>
        </w:tabs>
        <w:ind w:firstLine="709"/>
        <w:jc w:val="both"/>
      </w:pPr>
    </w:p>
    <w:p w:rsidR="002471AC" w:rsidRDefault="002471AC" w:rsidP="002471AC">
      <w:pPr>
        <w:tabs>
          <w:tab w:val="left" w:pos="7371"/>
        </w:tabs>
        <w:ind w:firstLine="709"/>
        <w:jc w:val="both"/>
      </w:pPr>
      <w:r w:rsidRPr="00214CF3">
        <w:rPr>
          <w:bCs/>
        </w:rPr>
        <w:t>СТАТЬЯ 1.</w:t>
      </w:r>
    </w:p>
    <w:p w:rsidR="002471AC" w:rsidRDefault="002471AC" w:rsidP="002471AC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F206AA">
        <w:rPr>
          <w:szCs w:val="28"/>
        </w:rPr>
        <w:t xml:space="preserve">Внести в </w:t>
      </w:r>
      <w:r>
        <w:rPr>
          <w:szCs w:val="28"/>
        </w:rPr>
        <w:t xml:space="preserve">Закон Приморского края от 5 января 2004 года </w:t>
      </w:r>
      <w:r>
        <w:rPr>
          <w:szCs w:val="28"/>
        </w:rPr>
        <w:br/>
        <w:t xml:space="preserve">№ 96-КЗ "О референдуме Приморского края" (в редакции Закона Приморского края от 9 августа 2007 года № 116-КЗ) (Ведомости Законодательного Собрания Приморского края, 2007, № 33, стр. 2, № 42, </w:t>
      </w:r>
      <w:r>
        <w:rPr>
          <w:szCs w:val="28"/>
        </w:rPr>
        <w:br/>
        <w:t>стр. 18; 2008, № 65, стр. 58; 2010, № 148, стр. 5, № 167, стр. 20; 2011, № 185, стр. 49;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 xml:space="preserve">2012, № 10, стр. 2; № 35, стр. 40) следующие изменения: </w:t>
      </w:r>
      <w:proofErr w:type="gramEnd"/>
    </w:p>
    <w:p w:rsidR="002471AC" w:rsidRDefault="002471AC" w:rsidP="002471A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proofErr w:type="gramStart"/>
      <w:r>
        <w:rPr>
          <w:rFonts w:ascii="Times New Roman" w:hAnsi="Times New Roman" w:cs="Times New Roman"/>
          <w:sz w:val="28"/>
          <w:szCs w:val="28"/>
        </w:rPr>
        <w:t>)п</w:t>
      </w:r>
      <w:proofErr w:type="gramEnd"/>
      <w:r>
        <w:rPr>
          <w:rFonts w:ascii="Times New Roman" w:hAnsi="Times New Roman" w:cs="Times New Roman"/>
          <w:sz w:val="28"/>
          <w:szCs w:val="28"/>
        </w:rPr>
        <w:t>о тексту части 19 статьи 11 слова "образовательного учреждения" заменить словами "образовательной организации";</w:t>
      </w:r>
    </w:p>
    <w:p w:rsidR="002471AC" w:rsidRDefault="002471AC" w:rsidP="002471A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proofErr w:type="gramStart"/>
      <w:r>
        <w:rPr>
          <w:rFonts w:ascii="Times New Roman" w:hAnsi="Times New Roman" w:cs="Times New Roman"/>
          <w:sz w:val="28"/>
          <w:szCs w:val="28"/>
        </w:rPr>
        <w:t>)в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приложении 1 слова "высшее, среднее специальное/техническое, среднее образование" заменить словами "указывается образование".</w:t>
      </w:r>
    </w:p>
    <w:p w:rsidR="002471AC" w:rsidRDefault="002471AC" w:rsidP="002471A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471AC" w:rsidRPr="00214CF3" w:rsidRDefault="002471AC" w:rsidP="002471AC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14CF3">
        <w:rPr>
          <w:rFonts w:ascii="Times New Roman" w:hAnsi="Times New Roman"/>
          <w:sz w:val="28"/>
          <w:szCs w:val="28"/>
        </w:rPr>
        <w:t>СТАТЬЯ 2.</w:t>
      </w:r>
    </w:p>
    <w:p w:rsidR="002471AC" w:rsidRPr="00214CF3" w:rsidRDefault="002471AC" w:rsidP="002471AC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Cs w:val="28"/>
        </w:rPr>
      </w:pPr>
      <w:r w:rsidRPr="00214CF3">
        <w:rPr>
          <w:szCs w:val="28"/>
        </w:rPr>
        <w:t xml:space="preserve">Настоящий Закон вступает в силу по истечении 10 дней </w:t>
      </w:r>
      <w:r w:rsidRPr="00214CF3">
        <w:rPr>
          <w:rFonts w:eastAsia="Calibri"/>
          <w:szCs w:val="28"/>
        </w:rPr>
        <w:t>со дня его официального опубликования.</w:t>
      </w:r>
    </w:p>
    <w:p w:rsidR="00624FCA" w:rsidRDefault="00624FCA" w:rsidP="00624FCA">
      <w:pPr>
        <w:jc w:val="both"/>
      </w:pPr>
      <w:bookmarkStart w:id="0" w:name="_GoBack"/>
      <w:bookmarkEnd w:id="0"/>
    </w:p>
    <w:p w:rsidR="00204E31" w:rsidRPr="00624FCA" w:rsidRDefault="00204E31" w:rsidP="00624FCA">
      <w:pPr>
        <w:jc w:val="both"/>
      </w:pPr>
    </w:p>
    <w:p w:rsidR="00624FCA" w:rsidRPr="00624FCA" w:rsidRDefault="00624FCA" w:rsidP="00624FCA">
      <w:pPr>
        <w:jc w:val="both"/>
      </w:pPr>
    </w:p>
    <w:p w:rsidR="00624FCA" w:rsidRPr="00624FCA" w:rsidRDefault="00624FCA" w:rsidP="00624FCA">
      <w:pPr>
        <w:jc w:val="both"/>
      </w:pPr>
      <w:r w:rsidRPr="00624FCA">
        <w:rPr>
          <w:szCs w:val="28"/>
        </w:rPr>
        <w:t>Губернатор края</w:t>
      </w:r>
      <w:r w:rsidRPr="00624FCA">
        <w:rPr>
          <w:szCs w:val="28"/>
        </w:rPr>
        <w:tab/>
      </w:r>
      <w:r w:rsidRPr="00624FCA">
        <w:rPr>
          <w:szCs w:val="28"/>
        </w:rPr>
        <w:tab/>
      </w:r>
      <w:r w:rsidRPr="00624FCA">
        <w:rPr>
          <w:szCs w:val="28"/>
        </w:rPr>
        <w:tab/>
      </w:r>
      <w:r w:rsidRPr="00624FCA">
        <w:rPr>
          <w:szCs w:val="28"/>
        </w:rPr>
        <w:tab/>
      </w:r>
      <w:r w:rsidRPr="00624FCA">
        <w:rPr>
          <w:szCs w:val="28"/>
        </w:rPr>
        <w:tab/>
      </w:r>
      <w:r w:rsidRPr="00624FCA">
        <w:rPr>
          <w:szCs w:val="28"/>
        </w:rPr>
        <w:tab/>
      </w:r>
      <w:r w:rsidRPr="00624FCA">
        <w:rPr>
          <w:szCs w:val="28"/>
        </w:rPr>
        <w:tab/>
        <w:t xml:space="preserve">       В.В. </w:t>
      </w:r>
      <w:proofErr w:type="spellStart"/>
      <w:r w:rsidRPr="00624FCA">
        <w:rPr>
          <w:szCs w:val="28"/>
        </w:rPr>
        <w:t>Миклушевский</w:t>
      </w:r>
      <w:proofErr w:type="spellEnd"/>
    </w:p>
    <w:sectPr w:rsidR="00624FCA" w:rsidRPr="00624FCA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61FE" w:rsidRDefault="000B61FE">
      <w:r>
        <w:separator/>
      </w:r>
    </w:p>
  </w:endnote>
  <w:endnote w:type="continuationSeparator" w:id="0">
    <w:p w:rsidR="000B61FE" w:rsidRDefault="000B61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61FE" w:rsidRDefault="000B61FE">
      <w:r>
        <w:separator/>
      </w:r>
    </w:p>
  </w:footnote>
  <w:footnote w:type="continuationSeparator" w:id="0">
    <w:p w:rsidR="000B61FE" w:rsidRDefault="000B61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4FCA"/>
    <w:rsid w:val="00024F79"/>
    <w:rsid w:val="0003291F"/>
    <w:rsid w:val="000B61FE"/>
    <w:rsid w:val="00146EA7"/>
    <w:rsid w:val="00171D64"/>
    <w:rsid w:val="00204E31"/>
    <w:rsid w:val="002471AC"/>
    <w:rsid w:val="002730D1"/>
    <w:rsid w:val="00303CBA"/>
    <w:rsid w:val="003107F7"/>
    <w:rsid w:val="00380EE1"/>
    <w:rsid w:val="003B26E7"/>
    <w:rsid w:val="003F351A"/>
    <w:rsid w:val="0047435B"/>
    <w:rsid w:val="004B72B2"/>
    <w:rsid w:val="005474CC"/>
    <w:rsid w:val="005A2827"/>
    <w:rsid w:val="005B0D95"/>
    <w:rsid w:val="00624FCA"/>
    <w:rsid w:val="006C106D"/>
    <w:rsid w:val="00726C56"/>
    <w:rsid w:val="009517B8"/>
    <w:rsid w:val="00A511B8"/>
    <w:rsid w:val="00AB70F9"/>
    <w:rsid w:val="00AC31EC"/>
    <w:rsid w:val="00AD398B"/>
    <w:rsid w:val="00B14397"/>
    <w:rsid w:val="00B25D18"/>
    <w:rsid w:val="00BC0BBB"/>
    <w:rsid w:val="00BE0544"/>
    <w:rsid w:val="00BE62C9"/>
    <w:rsid w:val="00C31AAC"/>
    <w:rsid w:val="00E34273"/>
    <w:rsid w:val="00E34AF7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link w:val="a7"/>
    <w:rsid w:val="00624F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624FCA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1"/>
    <w:unhideWhenUsed/>
    <w:rsid w:val="009517B8"/>
    <w:pPr>
      <w:spacing w:line="360" w:lineRule="auto"/>
      <w:ind w:firstLine="720"/>
      <w:jc w:val="center"/>
    </w:pPr>
    <w:rPr>
      <w:sz w:val="26"/>
    </w:rPr>
  </w:style>
  <w:style w:type="character" w:customStyle="1" w:styleId="20">
    <w:name w:val="Основной текст с отступом 2 Знак"/>
    <w:basedOn w:val="a0"/>
    <w:rsid w:val="009517B8"/>
    <w:rPr>
      <w:sz w:val="28"/>
    </w:rPr>
  </w:style>
  <w:style w:type="character" w:customStyle="1" w:styleId="21">
    <w:name w:val="Основной текст с отступом 2 Знак1"/>
    <w:basedOn w:val="a0"/>
    <w:link w:val="2"/>
    <w:locked/>
    <w:rsid w:val="009517B8"/>
    <w:rPr>
      <w:sz w:val="26"/>
    </w:rPr>
  </w:style>
  <w:style w:type="paragraph" w:customStyle="1" w:styleId="ConsNormal">
    <w:name w:val="ConsNormal"/>
    <w:rsid w:val="002730D1"/>
    <w:pPr>
      <w:widowControl w:val="0"/>
      <w:ind w:firstLine="720"/>
    </w:pPr>
    <w:rPr>
      <w:rFonts w:ascii="Arial" w:hAnsi="Arial"/>
      <w:snapToGrid w:val="0"/>
    </w:rPr>
  </w:style>
  <w:style w:type="paragraph" w:styleId="a8">
    <w:name w:val="Normal (Web)"/>
    <w:basedOn w:val="a"/>
    <w:rsid w:val="005B0D95"/>
    <w:pPr>
      <w:spacing w:before="100" w:beforeAutospacing="1" w:after="100" w:afterAutospacing="1"/>
    </w:pPr>
    <w:rPr>
      <w:sz w:val="24"/>
      <w:szCs w:val="24"/>
    </w:rPr>
  </w:style>
  <w:style w:type="paragraph" w:styleId="22">
    <w:name w:val="Body Text 2"/>
    <w:basedOn w:val="a"/>
    <w:link w:val="23"/>
    <w:rsid w:val="00171D64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171D64"/>
    <w:rPr>
      <w:sz w:val="28"/>
    </w:rPr>
  </w:style>
  <w:style w:type="character" w:customStyle="1" w:styleId="a4">
    <w:name w:val="Верхний колонтитул Знак"/>
    <w:link w:val="a3"/>
    <w:uiPriority w:val="99"/>
    <w:rsid w:val="003F351A"/>
    <w:rPr>
      <w:sz w:val="28"/>
    </w:rPr>
  </w:style>
  <w:style w:type="paragraph" w:customStyle="1" w:styleId="ConsPlusNormal">
    <w:name w:val="ConsPlusNormal"/>
    <w:rsid w:val="003F351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link w:val="a7"/>
    <w:rsid w:val="00624F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624FCA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1"/>
    <w:unhideWhenUsed/>
    <w:rsid w:val="009517B8"/>
    <w:pPr>
      <w:spacing w:line="360" w:lineRule="auto"/>
      <w:ind w:firstLine="720"/>
      <w:jc w:val="center"/>
    </w:pPr>
    <w:rPr>
      <w:sz w:val="26"/>
    </w:rPr>
  </w:style>
  <w:style w:type="character" w:customStyle="1" w:styleId="20">
    <w:name w:val="Основной текст с отступом 2 Знак"/>
    <w:basedOn w:val="a0"/>
    <w:rsid w:val="009517B8"/>
    <w:rPr>
      <w:sz w:val="28"/>
    </w:rPr>
  </w:style>
  <w:style w:type="character" w:customStyle="1" w:styleId="21">
    <w:name w:val="Основной текст с отступом 2 Знак1"/>
    <w:basedOn w:val="a0"/>
    <w:link w:val="2"/>
    <w:locked/>
    <w:rsid w:val="009517B8"/>
    <w:rPr>
      <w:sz w:val="26"/>
    </w:rPr>
  </w:style>
  <w:style w:type="paragraph" w:customStyle="1" w:styleId="ConsNormal">
    <w:name w:val="ConsNormal"/>
    <w:rsid w:val="002730D1"/>
    <w:pPr>
      <w:widowControl w:val="0"/>
      <w:ind w:firstLine="720"/>
    </w:pPr>
    <w:rPr>
      <w:rFonts w:ascii="Arial" w:hAnsi="Arial"/>
      <w:snapToGrid w:val="0"/>
    </w:rPr>
  </w:style>
  <w:style w:type="paragraph" w:styleId="a8">
    <w:name w:val="Normal (Web)"/>
    <w:basedOn w:val="a"/>
    <w:rsid w:val="005B0D95"/>
    <w:pPr>
      <w:spacing w:before="100" w:beforeAutospacing="1" w:after="100" w:afterAutospacing="1"/>
    </w:pPr>
    <w:rPr>
      <w:sz w:val="24"/>
      <w:szCs w:val="24"/>
    </w:rPr>
  </w:style>
  <w:style w:type="paragraph" w:styleId="22">
    <w:name w:val="Body Text 2"/>
    <w:basedOn w:val="a"/>
    <w:link w:val="23"/>
    <w:rsid w:val="00171D64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171D64"/>
    <w:rPr>
      <w:sz w:val="28"/>
    </w:rPr>
  </w:style>
  <w:style w:type="character" w:customStyle="1" w:styleId="a4">
    <w:name w:val="Верхний колонтитул Знак"/>
    <w:link w:val="a3"/>
    <w:uiPriority w:val="99"/>
    <w:rsid w:val="003F351A"/>
    <w:rPr>
      <w:sz w:val="28"/>
    </w:rPr>
  </w:style>
  <w:style w:type="paragraph" w:customStyle="1" w:styleId="ConsPlusNormal">
    <w:name w:val="ConsPlusNormal"/>
    <w:rsid w:val="003F351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152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</cp:lastModifiedBy>
  <cp:revision>2</cp:revision>
  <cp:lastPrinted>2013-09-25T07:06:00Z</cp:lastPrinted>
  <dcterms:created xsi:type="dcterms:W3CDTF">2013-09-25T07:09:00Z</dcterms:created>
  <dcterms:modified xsi:type="dcterms:W3CDTF">2013-09-25T07:09:00Z</dcterms:modified>
</cp:coreProperties>
</file>