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DF" w:rsidRDefault="00C216DF" w:rsidP="003256D7">
      <w:pPr>
        <w:ind w:left="11520"/>
        <w:outlineLvl w:val="0"/>
      </w:pPr>
      <w:r>
        <w:t xml:space="preserve">Приложение </w:t>
      </w:r>
      <w:r w:rsidR="00913036">
        <w:t>1</w:t>
      </w:r>
    </w:p>
    <w:p w:rsidR="00C216DF" w:rsidRDefault="00C216DF" w:rsidP="003256D7">
      <w:pPr>
        <w:ind w:left="11520"/>
      </w:pPr>
      <w:r>
        <w:t xml:space="preserve">к решению комитета </w:t>
      </w:r>
    </w:p>
    <w:p w:rsidR="00C216DF" w:rsidRDefault="00C216DF" w:rsidP="003256D7">
      <w:pPr>
        <w:ind w:left="11520"/>
        <w:outlineLvl w:val="0"/>
      </w:pPr>
      <w:r>
        <w:t xml:space="preserve">Законодательного Собрания </w:t>
      </w:r>
    </w:p>
    <w:p w:rsidR="00C216DF" w:rsidRDefault="00C216DF" w:rsidP="008D603C">
      <w:pPr>
        <w:ind w:left="11520"/>
      </w:pPr>
      <w:r>
        <w:t xml:space="preserve">по </w:t>
      </w:r>
      <w:r w:rsidR="00DB4409">
        <w:t xml:space="preserve">бюджетно-налоговой </w:t>
      </w:r>
      <w:r w:rsidR="00ED0DCB">
        <w:t>политике</w:t>
      </w:r>
      <w:r w:rsidR="00822330">
        <w:t xml:space="preserve"> и </w:t>
      </w:r>
      <w:r w:rsidR="00DB4409">
        <w:t>финансовым ресурсам</w:t>
      </w:r>
      <w:r w:rsidR="009F6B3F">
        <w:t xml:space="preserve"> </w:t>
      </w:r>
      <w:r w:rsidR="004C5071">
        <w:br/>
      </w:r>
      <w:r w:rsidR="009A3644">
        <w:t>от 24</w:t>
      </w:r>
      <w:r w:rsidR="009F6B3F">
        <w:t xml:space="preserve">.10.2013 № </w:t>
      </w:r>
      <w:r w:rsidR="009A3644">
        <w:t>344</w:t>
      </w:r>
    </w:p>
    <w:p w:rsidR="00C216DF" w:rsidRDefault="00C216DF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BB55A9" w:rsidRDefault="00C216DF" w:rsidP="00A31563">
      <w:pPr>
        <w:jc w:val="center"/>
        <w:rPr>
          <w:i/>
        </w:rPr>
      </w:pPr>
      <w:r>
        <w:t xml:space="preserve">к проекту закона Приморского </w:t>
      </w:r>
      <w:r w:rsidRPr="003F3116">
        <w:t>края "О</w:t>
      </w:r>
      <w:r w:rsidR="00DB4409">
        <w:t xml:space="preserve"> внесении изменений в Закон Приморского края </w:t>
      </w:r>
      <w:r w:rsidR="00855F9B">
        <w:t>"</w:t>
      </w:r>
      <w:r w:rsidR="00DB4409">
        <w:t>О государственных должностях Приморского края"</w:t>
      </w:r>
      <w:r w:rsidR="0018029A">
        <w:rPr>
          <w:szCs w:val="28"/>
        </w:rPr>
        <w:t>,</w:t>
      </w:r>
      <w:r w:rsidR="00822330">
        <w:t xml:space="preserve"> рекомендуемых комитетом Законодательного Собрания по </w:t>
      </w:r>
      <w:r w:rsidR="00DB4409">
        <w:t xml:space="preserve">бюджетно-налоговой </w:t>
      </w:r>
      <w:r w:rsidR="006A2A9D">
        <w:t xml:space="preserve">политике и </w:t>
      </w:r>
      <w:r w:rsidR="00DB4409">
        <w:t xml:space="preserve">финансовым ресурсам </w:t>
      </w:r>
      <w:r w:rsidR="00822330">
        <w:t>к</w:t>
      </w:r>
      <w:r w:rsidR="00855F9B">
        <w:t xml:space="preserve"> </w:t>
      </w:r>
      <w:r w:rsidR="00B147E3">
        <w:t>принятию</w:t>
      </w:r>
    </w:p>
    <w:p w:rsidR="009F6B3F" w:rsidRPr="009F6B3F" w:rsidRDefault="009F6B3F" w:rsidP="00A31563">
      <w:pPr>
        <w:jc w:val="center"/>
      </w:pPr>
    </w:p>
    <w:tbl>
      <w:tblPr>
        <w:tblW w:w="511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3479"/>
        <w:gridCol w:w="1559"/>
        <w:gridCol w:w="3687"/>
        <w:gridCol w:w="1131"/>
        <w:gridCol w:w="1135"/>
        <w:gridCol w:w="3841"/>
      </w:tblGrid>
      <w:tr w:rsidR="00E74266" w:rsidTr="005C4ECA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Default="00BB55A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B55A9" w:rsidRPr="00ED61C5" w:rsidRDefault="00BB55A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поп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A9" w:rsidRDefault="00107EE0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2A333A" w:rsidRDefault="004C5071" w:rsidP="003256D7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</w:t>
            </w:r>
            <w:r w:rsidR="00107EE0" w:rsidRPr="00B246BF">
              <w:rPr>
                <w:sz w:val="23"/>
                <w:szCs w:val="23"/>
              </w:rPr>
              <w:t>омите</w:t>
            </w:r>
            <w:proofErr w:type="spellEnd"/>
            <w:r>
              <w:rPr>
                <w:sz w:val="23"/>
                <w:szCs w:val="23"/>
              </w:rPr>
              <w:t>-</w:t>
            </w:r>
          </w:p>
          <w:p w:rsidR="00107EE0" w:rsidRPr="00B246BF" w:rsidRDefault="00107EE0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та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EB5CB6" w:rsidRPr="00EB5CB6" w:rsidRDefault="00EB5CB6">
      <w:pPr>
        <w:rPr>
          <w:sz w:val="2"/>
          <w:szCs w:val="2"/>
        </w:rPr>
      </w:pPr>
    </w:p>
    <w:tbl>
      <w:tblPr>
        <w:tblW w:w="5114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"/>
        <w:gridCol w:w="3481"/>
        <w:gridCol w:w="1558"/>
        <w:gridCol w:w="3684"/>
        <w:gridCol w:w="1134"/>
        <w:gridCol w:w="1134"/>
        <w:gridCol w:w="3828"/>
      </w:tblGrid>
      <w:tr w:rsidR="00E74266" w:rsidTr="005C4ECA">
        <w:trPr>
          <w:tblHeader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B246BF" w:rsidRDefault="00FB1EF9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74266" w:rsidTr="005C4ECA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36F" w:rsidRDefault="00EE636F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570" w:rsidRPr="00171010" w:rsidRDefault="00A040CE" w:rsidP="00404C92">
            <w:pPr>
              <w:autoSpaceDE w:val="0"/>
              <w:autoSpaceDN w:val="0"/>
              <w:adjustRightInd w:val="0"/>
              <w:ind w:firstLine="1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Абзац второй п</w:t>
            </w:r>
            <w:r w:rsidR="00D36D25" w:rsidRPr="00171010">
              <w:rPr>
                <w:rFonts w:eastAsia="Calibri"/>
                <w:sz w:val="24"/>
                <w:szCs w:val="24"/>
                <w:lang w:eastAsia="en-US"/>
              </w:rPr>
              <w:t>ункт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="00D36D25" w:rsidRPr="00171010">
              <w:rPr>
                <w:rFonts w:eastAsia="Calibri"/>
                <w:sz w:val="24"/>
                <w:szCs w:val="24"/>
                <w:lang w:eastAsia="en-US"/>
              </w:rPr>
              <w:t xml:space="preserve"> 2</w:t>
            </w:r>
            <w:r w:rsidR="00C02570" w:rsidRPr="00171010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="00C02570" w:rsidRPr="00171010">
              <w:rPr>
                <w:rFonts w:eastAsia="Calibri"/>
                <w:sz w:val="24"/>
                <w:szCs w:val="24"/>
                <w:lang w:eastAsia="en-US"/>
              </w:rPr>
              <w:t>статьи 1:</w:t>
            </w:r>
          </w:p>
          <w:p w:rsidR="00A63957" w:rsidRPr="00583C77" w:rsidRDefault="00A63957" w:rsidP="00404C92">
            <w:pPr>
              <w:ind w:firstLine="11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  <w:r w:rsidRPr="00171010">
              <w:rPr>
                <w:sz w:val="24"/>
                <w:szCs w:val="24"/>
              </w:rPr>
              <w:t xml:space="preserve">"Лица, претендующие на замещение государственных должностей, указанных в </w:t>
            </w:r>
            <w:hyperlink w:anchor="sub_2110" w:history="1">
              <w:r w:rsidRPr="00171010">
                <w:rPr>
                  <w:sz w:val="24"/>
                  <w:szCs w:val="24"/>
                </w:rPr>
                <w:t>пунктах 10-14</w:t>
              </w:r>
            </w:hyperlink>
            <w:r w:rsidRPr="00171010">
              <w:rPr>
                <w:sz w:val="24"/>
                <w:szCs w:val="24"/>
              </w:rPr>
              <w:t xml:space="preserve">, </w:t>
            </w:r>
            <w:hyperlink w:anchor="sub_2116" w:history="1">
              <w:r w:rsidRPr="00171010">
                <w:rPr>
                  <w:sz w:val="24"/>
                  <w:szCs w:val="24"/>
                </w:rPr>
                <w:t>16</w:t>
              </w:r>
            </w:hyperlink>
            <w:r w:rsidRPr="00171010">
              <w:rPr>
                <w:sz w:val="24"/>
                <w:szCs w:val="24"/>
              </w:rPr>
              <w:t>-18</w:t>
            </w:r>
            <w:hyperlink w:anchor="sub_2117" w:history="1">
              <w:r w:rsidRPr="00171010">
                <w:rPr>
                  <w:sz w:val="24"/>
                  <w:szCs w:val="24"/>
                </w:rPr>
                <w:t xml:space="preserve"> части 1 статьи 2</w:t>
              </w:r>
            </w:hyperlink>
            <w:r w:rsidRPr="00171010">
              <w:rPr>
                <w:sz w:val="24"/>
                <w:szCs w:val="24"/>
              </w:rPr>
              <w:t xml:space="preserve"> настоящего Закона, и лица, замещающие государственные должности, указанные в пунктах </w:t>
            </w:r>
            <w:r w:rsidRPr="009A3AF9">
              <w:rPr>
                <w:sz w:val="24"/>
                <w:szCs w:val="24"/>
              </w:rPr>
              <w:t>10-14,</w:t>
            </w:r>
            <w:r w:rsidR="00583C77" w:rsidRPr="009A3AF9">
              <w:rPr>
                <w:sz w:val="24"/>
                <w:szCs w:val="24"/>
              </w:rPr>
              <w:br/>
            </w:r>
            <w:r w:rsidRPr="00171010">
              <w:rPr>
                <w:sz w:val="24"/>
                <w:szCs w:val="24"/>
              </w:rPr>
              <w:t xml:space="preserve">16-18 части 1 статьи 2 настоящего Закона, представляют сведения, указанные в части 1 настоящей статьи, соответственно в </w:t>
            </w:r>
            <w:r w:rsidRPr="00171010">
              <w:rPr>
                <w:sz w:val="24"/>
                <w:szCs w:val="24"/>
              </w:rPr>
              <w:lastRenderedPageBreak/>
              <w:t>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</w:t>
            </w:r>
            <w:r w:rsidR="00583C77">
              <w:rPr>
                <w:sz w:val="24"/>
                <w:szCs w:val="24"/>
              </w:rPr>
              <w:t>ринимателей в Приморском крае."</w:t>
            </w:r>
            <w:r w:rsidR="00583C77" w:rsidRPr="00583C77">
              <w:rPr>
                <w:sz w:val="24"/>
                <w:szCs w:val="24"/>
              </w:rPr>
              <w:t>;</w:t>
            </w:r>
            <w:r w:rsidR="00583C77">
              <w:rPr>
                <w:sz w:val="24"/>
                <w:szCs w:val="24"/>
              </w:rPr>
              <w:t>".</w:t>
            </w:r>
          </w:p>
          <w:p w:rsidR="00EE636F" w:rsidRPr="00171010" w:rsidRDefault="00EE636F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36F" w:rsidRPr="00171010" w:rsidRDefault="005C59F6" w:rsidP="003256D7">
            <w:pPr>
              <w:jc w:val="center"/>
              <w:rPr>
                <w:sz w:val="24"/>
                <w:szCs w:val="24"/>
              </w:rPr>
            </w:pPr>
            <w:r w:rsidRPr="00171010">
              <w:rPr>
                <w:sz w:val="24"/>
                <w:szCs w:val="24"/>
              </w:rPr>
              <w:lastRenderedPageBreak/>
              <w:t>Комитет по бюджетно-налоговой политике и финансовым ресурсам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CB5" w:rsidRPr="009A3644" w:rsidRDefault="00DC37CA" w:rsidP="001B5CB5">
            <w:pPr>
              <w:autoSpaceDE w:val="0"/>
              <w:autoSpaceDN w:val="0"/>
              <w:adjustRightInd w:val="0"/>
              <w:ind w:firstLine="1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A3644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="001B5CB5" w:rsidRPr="009A3644">
              <w:rPr>
                <w:rFonts w:eastAsia="Calibri"/>
                <w:sz w:val="24"/>
                <w:szCs w:val="24"/>
                <w:lang w:eastAsia="en-US"/>
              </w:rPr>
              <w:t xml:space="preserve">зложить в следующей редакции: </w:t>
            </w:r>
          </w:p>
          <w:p w:rsidR="001B5CB5" w:rsidRPr="009A3644" w:rsidRDefault="001B5CB5" w:rsidP="001B5CB5">
            <w:pPr>
              <w:ind w:firstLine="110"/>
              <w:jc w:val="both"/>
              <w:rPr>
                <w:sz w:val="24"/>
                <w:szCs w:val="24"/>
              </w:rPr>
            </w:pPr>
            <w:r w:rsidRPr="009A3644">
              <w:rPr>
                <w:sz w:val="24"/>
                <w:szCs w:val="24"/>
              </w:rPr>
              <w:t xml:space="preserve">"Лица, претендующие на замещение государственных должностей, указанных в </w:t>
            </w:r>
            <w:hyperlink w:anchor="sub_2110" w:history="1">
              <w:r w:rsidRPr="009A3644">
                <w:rPr>
                  <w:sz w:val="24"/>
                  <w:szCs w:val="24"/>
                </w:rPr>
                <w:t>пунктах 10-14</w:t>
              </w:r>
            </w:hyperlink>
            <w:r w:rsidRPr="009A3644">
              <w:rPr>
                <w:sz w:val="24"/>
                <w:szCs w:val="24"/>
              </w:rPr>
              <w:t xml:space="preserve">, </w:t>
            </w:r>
            <w:hyperlink w:anchor="sub_2116" w:history="1">
              <w:r w:rsidRPr="009A3644">
                <w:rPr>
                  <w:sz w:val="24"/>
                  <w:szCs w:val="24"/>
                </w:rPr>
                <w:t>16</w:t>
              </w:r>
            </w:hyperlink>
            <w:r w:rsidRPr="009A3644">
              <w:rPr>
                <w:sz w:val="24"/>
                <w:szCs w:val="24"/>
              </w:rPr>
              <w:t>-18</w:t>
            </w:r>
            <w:hyperlink w:anchor="sub_2117" w:history="1">
              <w:r w:rsidRPr="009A3644">
                <w:rPr>
                  <w:sz w:val="24"/>
                  <w:szCs w:val="24"/>
                </w:rPr>
                <w:t xml:space="preserve"> части 1 статьи 2</w:t>
              </w:r>
            </w:hyperlink>
            <w:r w:rsidRPr="009A3644">
              <w:rPr>
                <w:sz w:val="24"/>
                <w:szCs w:val="24"/>
              </w:rPr>
              <w:t xml:space="preserve"> настоящего Закона, и лица, замещающие государственные должности, указанные в пунктах 10-</w:t>
            </w:r>
            <w:r w:rsidR="00800834" w:rsidRPr="009A3644">
              <w:rPr>
                <w:sz w:val="24"/>
                <w:szCs w:val="24"/>
              </w:rPr>
              <w:t>13,</w:t>
            </w:r>
            <w:r w:rsidR="00DC37CA" w:rsidRPr="009A3644">
              <w:rPr>
                <w:sz w:val="24"/>
                <w:szCs w:val="24"/>
              </w:rPr>
              <w:t xml:space="preserve"> </w:t>
            </w:r>
            <w:r w:rsidRPr="009A3644">
              <w:rPr>
                <w:sz w:val="24"/>
                <w:szCs w:val="24"/>
              </w:rPr>
              <w:t xml:space="preserve">14, 16-18 части 1 статьи 2 настоящего Закона, представляют сведения, указанные в части 1 настоящей статьи, соответственно в </w:t>
            </w:r>
            <w:r w:rsidRPr="009A3644">
              <w:rPr>
                <w:sz w:val="24"/>
                <w:szCs w:val="24"/>
              </w:rPr>
              <w:lastRenderedPageBreak/>
              <w:t>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крае.".</w:t>
            </w:r>
          </w:p>
          <w:p w:rsidR="00EE636F" w:rsidRPr="009A3644" w:rsidRDefault="00EE636F" w:rsidP="001B5CB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36F" w:rsidRPr="009A3644" w:rsidRDefault="00EE636F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36F" w:rsidRPr="009A3644" w:rsidRDefault="0026757B" w:rsidP="003256D7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Согла-ситься</w:t>
            </w:r>
            <w:proofErr w:type="spellEnd"/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834" w:rsidRPr="009A3644" w:rsidRDefault="00800834" w:rsidP="009C0B24">
            <w:pPr>
              <w:autoSpaceDE w:val="0"/>
              <w:autoSpaceDN w:val="0"/>
              <w:adjustRightInd w:val="0"/>
              <w:ind w:firstLine="1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A3644">
              <w:rPr>
                <w:sz w:val="24"/>
                <w:szCs w:val="24"/>
              </w:rPr>
              <w:t xml:space="preserve">Лица, претендующие на замещение государственных должностей, указанных в </w:t>
            </w:r>
            <w:hyperlink w:anchor="sub_2110" w:history="1">
              <w:r w:rsidRPr="009A3644">
                <w:rPr>
                  <w:sz w:val="24"/>
                  <w:szCs w:val="24"/>
                </w:rPr>
                <w:t xml:space="preserve">пунктах </w:t>
              </w:r>
              <w:r w:rsidRPr="009A3644">
                <w:rPr>
                  <w:sz w:val="24"/>
                  <w:szCs w:val="24"/>
                </w:rPr>
                <w:br/>
                <w:t>10-14</w:t>
              </w:r>
            </w:hyperlink>
            <w:r w:rsidRPr="009A3644">
              <w:rPr>
                <w:sz w:val="24"/>
                <w:szCs w:val="24"/>
              </w:rPr>
              <w:t xml:space="preserve">, </w:t>
            </w:r>
            <w:hyperlink w:anchor="sub_2116" w:history="1">
              <w:r w:rsidRPr="009A3644">
                <w:rPr>
                  <w:sz w:val="24"/>
                  <w:szCs w:val="24"/>
                </w:rPr>
                <w:t>16</w:t>
              </w:r>
            </w:hyperlink>
            <w:r w:rsidRPr="009A3644">
              <w:rPr>
                <w:sz w:val="24"/>
                <w:szCs w:val="24"/>
              </w:rPr>
              <w:t>-18</w:t>
            </w:r>
            <w:hyperlink w:anchor="sub_2117" w:history="1">
              <w:r w:rsidRPr="009A3644">
                <w:rPr>
                  <w:sz w:val="24"/>
                  <w:szCs w:val="24"/>
                </w:rPr>
                <w:t xml:space="preserve"> части 1 статьи 2</w:t>
              </w:r>
            </w:hyperlink>
            <w:r w:rsidRPr="009A3644">
              <w:rPr>
                <w:sz w:val="24"/>
                <w:szCs w:val="24"/>
              </w:rPr>
              <w:t xml:space="preserve"> настоящего Закона, и лица, замещающие государственные должности, указанные в </w:t>
            </w:r>
            <w:r w:rsidR="009C0B24" w:rsidRPr="009A3644">
              <w:rPr>
                <w:sz w:val="24"/>
                <w:szCs w:val="24"/>
              </w:rPr>
              <w:br/>
            </w:r>
            <w:r w:rsidRPr="009A3644">
              <w:rPr>
                <w:sz w:val="24"/>
                <w:szCs w:val="24"/>
              </w:rPr>
              <w:t>пунктах 10-13,</w:t>
            </w:r>
            <w:r w:rsidR="00DC37CA" w:rsidRPr="009A3644">
              <w:rPr>
                <w:sz w:val="24"/>
                <w:szCs w:val="24"/>
              </w:rPr>
              <w:t xml:space="preserve"> </w:t>
            </w:r>
            <w:r w:rsidRPr="009A3644">
              <w:rPr>
                <w:sz w:val="24"/>
                <w:szCs w:val="24"/>
              </w:rPr>
              <w:t xml:space="preserve">14, 16-18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</w:t>
            </w:r>
            <w:r w:rsidRPr="009A3644">
              <w:rPr>
                <w:sz w:val="24"/>
                <w:szCs w:val="24"/>
              </w:rPr>
              <w:lastRenderedPageBreak/>
              <w:t>человека в Приморском крае, Контрольно-счетной палаты Приморского края, Уполномоченного по защите прав предпринимате</w:t>
            </w:r>
            <w:r w:rsidR="00583C77" w:rsidRPr="009A3644">
              <w:rPr>
                <w:sz w:val="24"/>
                <w:szCs w:val="24"/>
              </w:rPr>
              <w:t>лей в Приморском крае.</w:t>
            </w:r>
          </w:p>
          <w:p w:rsidR="00EE636F" w:rsidRPr="009A3644" w:rsidRDefault="00EE636F" w:rsidP="0080083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A12FD6" w:rsidTr="005C4ECA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3E" w:rsidRDefault="00A6353E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D25" w:rsidRDefault="00064BC4" w:rsidP="00D36D25">
            <w:pPr>
              <w:autoSpaceDE w:val="0"/>
              <w:autoSpaceDN w:val="0"/>
              <w:adjustRightInd w:val="0"/>
              <w:ind w:firstLine="1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А</w:t>
            </w:r>
            <w:r w:rsidR="00716AB1">
              <w:rPr>
                <w:sz w:val="24"/>
                <w:szCs w:val="24"/>
              </w:rPr>
              <w:t>бзац</w:t>
            </w:r>
            <w:r w:rsidR="00716AB1" w:rsidRPr="00D007C2">
              <w:rPr>
                <w:sz w:val="24"/>
                <w:szCs w:val="24"/>
              </w:rPr>
              <w:t xml:space="preserve"> </w:t>
            </w:r>
            <w:r w:rsidR="00716AB1">
              <w:rPr>
                <w:sz w:val="24"/>
                <w:szCs w:val="24"/>
              </w:rPr>
              <w:t>второй</w:t>
            </w:r>
            <w:r w:rsidR="00716AB1" w:rsidRPr="00D007C2">
              <w:rPr>
                <w:sz w:val="24"/>
                <w:szCs w:val="24"/>
              </w:rPr>
              <w:t xml:space="preserve"> </w:t>
            </w:r>
            <w:r w:rsidR="00716AB1">
              <w:rPr>
                <w:sz w:val="24"/>
                <w:szCs w:val="24"/>
              </w:rPr>
              <w:t>пункта 3</w:t>
            </w:r>
            <w:r w:rsidR="00716AB1" w:rsidRPr="00D007C2">
              <w:rPr>
                <w:sz w:val="24"/>
                <w:szCs w:val="24"/>
              </w:rPr>
              <w:t xml:space="preserve"> </w:t>
            </w:r>
            <w:r w:rsidR="00716AB1">
              <w:rPr>
                <w:sz w:val="24"/>
                <w:szCs w:val="24"/>
              </w:rPr>
              <w:br/>
            </w:r>
            <w:r w:rsidR="00716AB1" w:rsidRPr="00D007C2">
              <w:rPr>
                <w:sz w:val="24"/>
                <w:szCs w:val="24"/>
              </w:rPr>
              <w:t xml:space="preserve">статьи </w:t>
            </w:r>
            <w:r w:rsidR="00716AB1">
              <w:rPr>
                <w:sz w:val="24"/>
                <w:szCs w:val="24"/>
              </w:rPr>
              <w:t>1</w:t>
            </w:r>
            <w:r w:rsidR="00D36D25" w:rsidRPr="000E229D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A6353E" w:rsidRDefault="002870B0" w:rsidP="002870B0">
            <w:pPr>
              <w:autoSpaceDE w:val="0"/>
              <w:autoSpaceDN w:val="0"/>
              <w:adjustRightInd w:val="0"/>
              <w:ind w:firstLine="1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2870B0">
              <w:rPr>
                <w:rFonts w:eastAsia="Calibri"/>
                <w:sz w:val="24"/>
                <w:szCs w:val="24"/>
                <w:lang w:eastAsia="en-US"/>
              </w:rPr>
              <w:t>"Лица, замещающие государственные должности, указанные в пунктах 10-14, 16-18 части 1 статьи 2 настоящего Закона, представляют сведения, указанные в абзаце первом настоящей части,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      </w:r>
            <w:r w:rsidR="000774A6"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="002129FA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  <w:p w:rsidR="00AF3514" w:rsidRDefault="00AF3514" w:rsidP="002870B0">
            <w:pPr>
              <w:autoSpaceDE w:val="0"/>
              <w:autoSpaceDN w:val="0"/>
              <w:adjustRightInd w:val="0"/>
              <w:ind w:firstLine="1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3E" w:rsidRPr="00A63957" w:rsidRDefault="00F264D7" w:rsidP="003256D7">
            <w:pPr>
              <w:jc w:val="center"/>
              <w:rPr>
                <w:sz w:val="24"/>
                <w:szCs w:val="24"/>
              </w:rPr>
            </w:pPr>
            <w:r w:rsidRPr="005C59F6">
              <w:rPr>
                <w:sz w:val="24"/>
                <w:szCs w:val="24"/>
              </w:rPr>
              <w:t>Комитет по бюджетно-налоговой политике и финансовым ресурсам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3E" w:rsidRPr="009A3644" w:rsidRDefault="00171010" w:rsidP="00387F03">
            <w:pPr>
              <w:widowControl w:val="0"/>
              <w:ind w:right="58" w:firstLine="149"/>
              <w:jc w:val="both"/>
              <w:rPr>
                <w:sz w:val="24"/>
                <w:szCs w:val="24"/>
              </w:rPr>
            </w:pPr>
            <w:r w:rsidRPr="009A3644">
              <w:rPr>
                <w:sz w:val="24"/>
                <w:szCs w:val="24"/>
              </w:rPr>
              <w:t>П</w:t>
            </w:r>
            <w:r w:rsidR="00EE4592" w:rsidRPr="009A3644">
              <w:rPr>
                <w:sz w:val="24"/>
                <w:szCs w:val="24"/>
              </w:rPr>
              <w:t xml:space="preserve">осле слов </w:t>
            </w:r>
            <w:r w:rsidR="00F20297" w:rsidRPr="009A3644">
              <w:rPr>
                <w:sz w:val="24"/>
                <w:szCs w:val="24"/>
              </w:rPr>
              <w:t>"</w:t>
            </w:r>
            <w:r w:rsidR="000D30B7" w:rsidRPr="009A3644">
              <w:rPr>
                <w:sz w:val="24"/>
                <w:szCs w:val="24"/>
              </w:rPr>
              <w:t>в кадровые службы Избирательной комиссии Приморского края,"</w:t>
            </w:r>
            <w:r w:rsidR="00EB075C" w:rsidRPr="009A3644">
              <w:rPr>
                <w:sz w:val="24"/>
                <w:szCs w:val="24"/>
              </w:rPr>
              <w:t xml:space="preserve"> </w:t>
            </w:r>
            <w:r w:rsidR="00F20297" w:rsidRPr="009A3644">
              <w:rPr>
                <w:sz w:val="24"/>
                <w:szCs w:val="24"/>
              </w:rPr>
              <w:t>дополнить</w:t>
            </w:r>
            <w:r w:rsidR="00D007C2" w:rsidRPr="009A3644">
              <w:rPr>
                <w:sz w:val="24"/>
                <w:szCs w:val="24"/>
              </w:rPr>
              <w:t xml:space="preserve"> словами</w:t>
            </w:r>
            <w:r w:rsidR="000D30B7" w:rsidRPr="009A3644">
              <w:rPr>
                <w:sz w:val="24"/>
                <w:szCs w:val="24"/>
              </w:rPr>
              <w:t xml:space="preserve"> "</w:t>
            </w:r>
            <w:r w:rsidR="00D007C2" w:rsidRPr="009A3644">
              <w:rPr>
                <w:sz w:val="24"/>
                <w:szCs w:val="24"/>
              </w:rPr>
              <w:t>территориальной избирательной комиссии</w:t>
            </w:r>
            <w:r w:rsidR="00EB075C" w:rsidRPr="009A3644">
              <w:rPr>
                <w:sz w:val="24"/>
                <w:szCs w:val="24"/>
              </w:rPr>
              <w:t>,</w:t>
            </w:r>
            <w:r w:rsidR="00D007C2" w:rsidRPr="009A3644">
              <w:rPr>
                <w:sz w:val="24"/>
                <w:szCs w:val="24"/>
              </w:rPr>
              <w:t>"</w:t>
            </w:r>
            <w:r w:rsidR="002129FA" w:rsidRPr="009A3644">
              <w:rPr>
                <w:sz w:val="24"/>
                <w:szCs w:val="24"/>
              </w:rPr>
              <w:t>.</w:t>
            </w:r>
          </w:p>
          <w:p w:rsidR="00EE4592" w:rsidRPr="009A3644" w:rsidRDefault="00EE4592" w:rsidP="00387F03">
            <w:pPr>
              <w:widowControl w:val="0"/>
              <w:ind w:right="58" w:firstLine="149"/>
              <w:jc w:val="both"/>
              <w:rPr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3E" w:rsidRPr="009A3644" w:rsidRDefault="00A6353E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3E" w:rsidRPr="009A3644" w:rsidRDefault="00C20861" w:rsidP="003256D7">
            <w:pPr>
              <w:jc w:val="center"/>
              <w:rPr>
                <w:sz w:val="23"/>
                <w:szCs w:val="23"/>
              </w:rPr>
            </w:pPr>
            <w:proofErr w:type="spellStart"/>
            <w:r w:rsidRPr="00C20861">
              <w:rPr>
                <w:sz w:val="23"/>
                <w:szCs w:val="23"/>
              </w:rPr>
              <w:t>Согла-ситься</w:t>
            </w:r>
            <w:proofErr w:type="spellEnd"/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53E" w:rsidRPr="009A3644" w:rsidRDefault="00BF626C" w:rsidP="00EF3912">
            <w:pPr>
              <w:autoSpaceDE w:val="0"/>
              <w:autoSpaceDN w:val="0"/>
              <w:adjustRightInd w:val="0"/>
              <w:ind w:firstLine="166"/>
              <w:jc w:val="both"/>
              <w:rPr>
                <w:sz w:val="24"/>
                <w:szCs w:val="24"/>
              </w:rPr>
            </w:pPr>
            <w:r w:rsidRPr="009A3644">
              <w:rPr>
                <w:rFonts w:eastAsia="Calibri"/>
                <w:sz w:val="24"/>
                <w:szCs w:val="24"/>
                <w:lang w:eastAsia="en-US"/>
              </w:rPr>
              <w:t>Лица, замещающие государственные должности, указанные в пунктах 10-14, 16-18 части 1 статьи 2 настоящего Закона, представляют сведения, указанные в абзаце первом настоящей части, соответственно в кадровые службы Избирательной комиссии Приморского края,</w:t>
            </w:r>
            <w:r w:rsidR="00AF3514" w:rsidRPr="009A3644">
              <w:rPr>
                <w:sz w:val="24"/>
                <w:szCs w:val="24"/>
              </w:rPr>
              <w:t xml:space="preserve"> территориальной избирательной комиссии,</w:t>
            </w:r>
            <w:r w:rsidRPr="009A3644">
              <w:rPr>
                <w:rFonts w:eastAsia="Calibri"/>
                <w:sz w:val="24"/>
                <w:szCs w:val="24"/>
                <w:lang w:eastAsia="en-US"/>
              </w:rPr>
              <w:t xml:space="preserve">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</w:t>
            </w:r>
          </w:p>
        </w:tc>
      </w:tr>
      <w:tr w:rsidR="00A12FD6" w:rsidTr="005C4ECA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4D7" w:rsidRDefault="00F264D7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CB9" w:rsidRPr="00A040CE" w:rsidRDefault="00380CB9" w:rsidP="00C23CB2">
            <w:pPr>
              <w:ind w:firstLine="11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второй пункта 4 </w:t>
            </w:r>
            <w:r>
              <w:rPr>
                <w:sz w:val="24"/>
                <w:szCs w:val="24"/>
              </w:rPr>
              <w:br/>
            </w:r>
            <w:r w:rsidRPr="00D007C2">
              <w:rPr>
                <w:sz w:val="24"/>
                <w:szCs w:val="24"/>
              </w:rPr>
              <w:t xml:space="preserve">статьи </w:t>
            </w:r>
            <w:r>
              <w:rPr>
                <w:sz w:val="24"/>
                <w:szCs w:val="24"/>
              </w:rPr>
              <w:t>1</w:t>
            </w:r>
            <w:r w:rsidRPr="00A040CE">
              <w:rPr>
                <w:sz w:val="24"/>
                <w:szCs w:val="24"/>
              </w:rPr>
              <w:t>:</w:t>
            </w:r>
          </w:p>
          <w:p w:rsidR="00D476DA" w:rsidRPr="00D476DA" w:rsidRDefault="00D476DA" w:rsidP="00C23CB2">
            <w:pPr>
              <w:ind w:firstLine="11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476DA">
              <w:rPr>
                <w:sz w:val="24"/>
                <w:szCs w:val="24"/>
              </w:rPr>
              <w:t xml:space="preserve">"2.Ведение личного дела лица, замещающего </w:t>
            </w:r>
            <w:r w:rsidRPr="00D476DA">
              <w:rPr>
                <w:sz w:val="24"/>
                <w:szCs w:val="24"/>
              </w:rPr>
              <w:lastRenderedPageBreak/>
              <w:t xml:space="preserve">государственную должность, указанную в </w:t>
            </w:r>
            <w:hyperlink w:anchor="sub_212" w:history="1">
              <w:r w:rsidRPr="00D476DA">
                <w:rPr>
                  <w:sz w:val="24"/>
                  <w:szCs w:val="24"/>
                </w:rPr>
                <w:t>пунктах 2-4 части 1 статьи 2</w:t>
              </w:r>
            </w:hyperlink>
            <w:r w:rsidRPr="00D476DA">
              <w:rPr>
                <w:sz w:val="24"/>
                <w:szCs w:val="24"/>
              </w:rPr>
              <w:t xml:space="preserve"> настоящего Закона, осуществляет кадровая служба Администрации Приморского края, лица, замещающего государственную должность, указанную в </w:t>
            </w:r>
            <w:hyperlink w:anchor="sub_215" w:history="1">
              <w:r w:rsidRPr="00D476DA">
                <w:rPr>
                  <w:sz w:val="24"/>
                  <w:szCs w:val="24"/>
                </w:rPr>
                <w:t>пунктах 5-14</w:t>
              </w:r>
            </w:hyperlink>
            <w:r w:rsidRPr="00D476DA">
              <w:rPr>
                <w:sz w:val="24"/>
                <w:szCs w:val="24"/>
              </w:rPr>
              <w:t xml:space="preserve">, </w:t>
            </w:r>
            <w:r w:rsidR="000774A6">
              <w:rPr>
                <w:sz w:val="24"/>
                <w:szCs w:val="24"/>
              </w:rPr>
              <w:br/>
            </w:r>
            <w:hyperlink w:anchor="sub_2116" w:history="1">
              <w:r w:rsidRPr="00D476DA">
                <w:rPr>
                  <w:sz w:val="24"/>
                  <w:szCs w:val="24"/>
                </w:rPr>
                <w:t>16-18 части 1 статьи 2</w:t>
              </w:r>
            </w:hyperlink>
            <w:r w:rsidRPr="00D476DA">
              <w:rPr>
                <w:sz w:val="24"/>
                <w:szCs w:val="24"/>
              </w:rPr>
              <w:t xml:space="preserve"> настоящего Закона, - соответственно кадровые службы Законодательного Собрания Приморского края,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      </w:r>
            <w:hyperlink w:anchor="sub_2115" w:history="1">
              <w:r w:rsidRPr="00D476DA">
                <w:rPr>
                  <w:sz w:val="24"/>
                  <w:szCs w:val="24"/>
                </w:rPr>
                <w:t>пункте 15 части 1 статьи 2</w:t>
              </w:r>
            </w:hyperlink>
            <w:r w:rsidRPr="00D476DA">
              <w:rPr>
                <w:sz w:val="24"/>
                <w:szCs w:val="24"/>
              </w:rPr>
              <w:t xml:space="preserve"> настоящего Закона, осуществляется Управлением Судебного департамента в Приморском крае в соответствии с действующим </w:t>
            </w:r>
            <w:r w:rsidRPr="00D476DA">
              <w:rPr>
                <w:sz w:val="24"/>
                <w:szCs w:val="24"/>
              </w:rPr>
              <w:lastRenderedPageBreak/>
              <w:t>законодательством.";</w:t>
            </w:r>
            <w:r w:rsidR="000774A6">
              <w:rPr>
                <w:sz w:val="24"/>
                <w:szCs w:val="24"/>
              </w:rPr>
              <w:t>"</w:t>
            </w:r>
            <w:r w:rsidR="00CB7A62">
              <w:rPr>
                <w:sz w:val="24"/>
                <w:szCs w:val="24"/>
              </w:rPr>
              <w:t>.</w:t>
            </w:r>
          </w:p>
          <w:p w:rsidR="00F264D7" w:rsidRDefault="00F264D7" w:rsidP="00404C92">
            <w:pPr>
              <w:autoSpaceDE w:val="0"/>
              <w:autoSpaceDN w:val="0"/>
              <w:adjustRightInd w:val="0"/>
              <w:ind w:firstLine="1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4D7" w:rsidRPr="00A63957" w:rsidRDefault="00F264D7" w:rsidP="003256D7">
            <w:pPr>
              <w:jc w:val="center"/>
              <w:rPr>
                <w:sz w:val="24"/>
                <w:szCs w:val="24"/>
              </w:rPr>
            </w:pPr>
            <w:r w:rsidRPr="005C59F6">
              <w:rPr>
                <w:sz w:val="24"/>
                <w:szCs w:val="24"/>
              </w:rPr>
              <w:lastRenderedPageBreak/>
              <w:t xml:space="preserve">Комитет по бюджетно-налоговой политике и </w:t>
            </w:r>
            <w:r w:rsidRPr="005C59F6">
              <w:rPr>
                <w:sz w:val="24"/>
                <w:szCs w:val="24"/>
              </w:rPr>
              <w:lastRenderedPageBreak/>
              <w:t>финансовым ресурсам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0" w:rsidRPr="009A3644" w:rsidRDefault="00380CB9" w:rsidP="00553720">
            <w:pPr>
              <w:widowControl w:val="0"/>
              <w:ind w:right="58" w:firstLine="14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4D783C">
              <w:rPr>
                <w:sz w:val="24"/>
                <w:szCs w:val="24"/>
              </w:rPr>
              <w:t>осле слов "</w:t>
            </w:r>
            <w:r w:rsidR="00553720" w:rsidRPr="00D007C2">
              <w:rPr>
                <w:sz w:val="24"/>
                <w:szCs w:val="24"/>
              </w:rPr>
              <w:t>Избирательной комиссии Приморского края,"</w:t>
            </w:r>
            <w:r w:rsidR="00553720">
              <w:rPr>
                <w:sz w:val="24"/>
                <w:szCs w:val="24"/>
              </w:rPr>
              <w:t xml:space="preserve"> </w:t>
            </w:r>
            <w:r w:rsidR="004D783C" w:rsidRPr="009A3644">
              <w:rPr>
                <w:sz w:val="24"/>
                <w:szCs w:val="24"/>
              </w:rPr>
              <w:t>дополнить</w:t>
            </w:r>
            <w:r w:rsidR="00553720" w:rsidRPr="009A3644">
              <w:rPr>
                <w:sz w:val="24"/>
                <w:szCs w:val="24"/>
              </w:rPr>
              <w:t xml:space="preserve"> словами "территориальной </w:t>
            </w:r>
            <w:r w:rsidR="00553720" w:rsidRPr="009A3644">
              <w:rPr>
                <w:sz w:val="24"/>
                <w:szCs w:val="24"/>
              </w:rPr>
              <w:lastRenderedPageBreak/>
              <w:t>избирательной комиссии,"</w:t>
            </w:r>
            <w:r w:rsidR="00CB7A62" w:rsidRPr="009A3644">
              <w:rPr>
                <w:sz w:val="24"/>
                <w:szCs w:val="24"/>
              </w:rPr>
              <w:t>.</w:t>
            </w:r>
          </w:p>
          <w:p w:rsidR="00F264D7" w:rsidRPr="00387F03" w:rsidRDefault="00F264D7" w:rsidP="00387F03">
            <w:pPr>
              <w:widowControl w:val="0"/>
              <w:ind w:right="58" w:firstLine="149"/>
              <w:jc w:val="both"/>
              <w:rPr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4D7" w:rsidRDefault="00F264D7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4D7" w:rsidRDefault="00C20861" w:rsidP="003256D7">
            <w:pPr>
              <w:jc w:val="center"/>
              <w:rPr>
                <w:sz w:val="23"/>
                <w:szCs w:val="23"/>
              </w:rPr>
            </w:pPr>
            <w:proofErr w:type="spellStart"/>
            <w:r w:rsidRPr="00C20861">
              <w:rPr>
                <w:sz w:val="23"/>
                <w:szCs w:val="23"/>
              </w:rPr>
              <w:t>Согла-ситься</w:t>
            </w:r>
            <w:proofErr w:type="spellEnd"/>
          </w:p>
        </w:tc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EE" w:rsidRPr="00B524EE" w:rsidRDefault="00B524EE" w:rsidP="005E6C2E">
            <w:pPr>
              <w:ind w:firstLine="166"/>
              <w:jc w:val="both"/>
              <w:rPr>
                <w:sz w:val="24"/>
                <w:szCs w:val="24"/>
              </w:rPr>
            </w:pPr>
            <w:r w:rsidRPr="00B524EE">
              <w:rPr>
                <w:sz w:val="24"/>
                <w:szCs w:val="24"/>
              </w:rPr>
              <w:t xml:space="preserve">2.Ведение личного дела лица, замещающего государственную должность, указанную в </w:t>
            </w:r>
            <w:hyperlink w:anchor="sub_212" w:history="1">
              <w:r w:rsidRPr="00B524EE">
                <w:rPr>
                  <w:sz w:val="24"/>
                  <w:szCs w:val="24"/>
                </w:rPr>
                <w:t>пунктах 2-4 части 1 статьи 2</w:t>
              </w:r>
            </w:hyperlink>
            <w:r w:rsidRPr="00B524EE">
              <w:rPr>
                <w:sz w:val="24"/>
                <w:szCs w:val="24"/>
              </w:rPr>
              <w:t xml:space="preserve"> настоящего </w:t>
            </w:r>
            <w:r w:rsidRPr="00B524EE">
              <w:rPr>
                <w:sz w:val="24"/>
                <w:szCs w:val="24"/>
              </w:rPr>
              <w:lastRenderedPageBreak/>
              <w:t xml:space="preserve">Закона, осуществляет кадровая служба Администрации Приморского края, лица, замещающего государственную должность, указанную в </w:t>
            </w:r>
            <w:hyperlink w:anchor="sub_215" w:history="1">
              <w:r w:rsidRPr="00B524EE">
                <w:rPr>
                  <w:sz w:val="24"/>
                  <w:szCs w:val="24"/>
                </w:rPr>
                <w:t>пунктах 5-14</w:t>
              </w:r>
            </w:hyperlink>
            <w:r w:rsidRPr="00B524EE">
              <w:rPr>
                <w:sz w:val="24"/>
                <w:szCs w:val="24"/>
              </w:rPr>
              <w:t xml:space="preserve">, </w:t>
            </w:r>
            <w:hyperlink w:anchor="sub_2116" w:history="1">
              <w:r w:rsidRPr="00B524EE">
                <w:rPr>
                  <w:sz w:val="24"/>
                  <w:szCs w:val="24"/>
                </w:rPr>
                <w:t>16-18 части 1 статьи 2</w:t>
              </w:r>
            </w:hyperlink>
            <w:r w:rsidRPr="00B524EE">
              <w:rPr>
                <w:sz w:val="24"/>
                <w:szCs w:val="24"/>
              </w:rPr>
              <w:t xml:space="preserve"> настоящего Закона, - соответственно кадровые службы Законодательного Собрания Приморского края, Избирательной комиссии Приморского края, </w:t>
            </w:r>
            <w:r w:rsidR="00F37A35" w:rsidRPr="009A3644">
              <w:rPr>
                <w:sz w:val="24"/>
                <w:szCs w:val="24"/>
              </w:rPr>
              <w:t>территориальной избирательной комиссии,</w:t>
            </w:r>
            <w:r w:rsidR="00F37A35" w:rsidRPr="009A364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A3644">
              <w:rPr>
                <w:sz w:val="24"/>
                <w:szCs w:val="24"/>
              </w:rPr>
              <w:t>Уполномоченного по правам человека</w:t>
            </w:r>
            <w:r w:rsidRPr="00B524EE">
              <w:rPr>
                <w:sz w:val="24"/>
                <w:szCs w:val="24"/>
              </w:rPr>
              <w:t xml:space="preserve"> в Приморском крае, Контрольно-счетной палаты Приморского края, Уполномоченного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</w:t>
            </w:r>
            <w:hyperlink w:anchor="sub_2115" w:history="1">
              <w:r w:rsidRPr="00B524EE">
                <w:rPr>
                  <w:sz w:val="24"/>
                  <w:szCs w:val="24"/>
                </w:rPr>
                <w:t>пункте 15 части 1 статьи 2</w:t>
              </w:r>
            </w:hyperlink>
            <w:r w:rsidRPr="00B524EE">
              <w:rPr>
                <w:sz w:val="24"/>
                <w:szCs w:val="24"/>
              </w:rPr>
              <w:t xml:space="preserve"> настоящего Закона, осуществляется Управлением Судебного департамента в Приморском крае в соответствии с действующим </w:t>
            </w:r>
            <w:r w:rsidR="00C23CB2">
              <w:rPr>
                <w:sz w:val="24"/>
                <w:szCs w:val="24"/>
              </w:rPr>
              <w:t>з</w:t>
            </w:r>
            <w:r w:rsidR="00D53110">
              <w:rPr>
                <w:sz w:val="24"/>
                <w:szCs w:val="24"/>
              </w:rPr>
              <w:t>аконодательством.</w:t>
            </w:r>
          </w:p>
          <w:p w:rsidR="00F264D7" w:rsidRPr="00B524EE" w:rsidRDefault="00F264D7" w:rsidP="0019690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FD4627" w:rsidRDefault="00FD4627" w:rsidP="003256D7"/>
    <w:sectPr w:rsidR="00FD4627" w:rsidSect="00EF6F48">
      <w:headerReference w:type="even" r:id="rId9"/>
      <w:headerReference w:type="default" r:id="rId10"/>
      <w:headerReference w:type="first" r:id="rId11"/>
      <w:pgSz w:w="16838" w:h="11906" w:orient="landscape" w:code="9"/>
      <w:pgMar w:top="992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B11" w:rsidRDefault="00F15B11">
      <w:r>
        <w:separator/>
      </w:r>
    </w:p>
  </w:endnote>
  <w:endnote w:type="continuationSeparator" w:id="0">
    <w:p w:rsidR="00F15B11" w:rsidRDefault="00F15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B11" w:rsidRDefault="00F15B11">
      <w:r>
        <w:separator/>
      </w:r>
    </w:p>
  </w:footnote>
  <w:footnote w:type="continuationSeparator" w:id="0">
    <w:p w:rsidR="00F15B11" w:rsidRDefault="00F15B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863854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A3D" w:rsidRDefault="00726A3D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0589543"/>
      <w:docPartObj>
        <w:docPartGallery w:val="Page Numbers (Top of Page)"/>
        <w:docPartUnique/>
      </w:docPartObj>
    </w:sdtPr>
    <w:sdtEndPr/>
    <w:sdtContent>
      <w:p w:rsidR="00EF6F48" w:rsidRDefault="00EF6F4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2BF">
          <w:rPr>
            <w:noProof/>
          </w:rPr>
          <w:t>1</w:t>
        </w:r>
        <w:r>
          <w:fldChar w:fldCharType="end"/>
        </w:r>
      </w:p>
    </w:sdtContent>
  </w:sdt>
  <w:p w:rsidR="00726A3D" w:rsidRPr="00FB1EF9" w:rsidRDefault="00726A3D" w:rsidP="003256D7">
    <w:pPr>
      <w:pStyle w:val="a3"/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7919756"/>
      <w:docPartObj>
        <w:docPartGallery w:val="Page Numbers (Top of Page)"/>
        <w:docPartUnique/>
      </w:docPartObj>
    </w:sdtPr>
    <w:sdtEndPr/>
    <w:sdtContent>
      <w:p w:rsidR="00F960C0" w:rsidRDefault="00F960C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F48">
          <w:rPr>
            <w:noProof/>
          </w:rPr>
          <w:t>1</w:t>
        </w:r>
        <w:r>
          <w:fldChar w:fldCharType="end"/>
        </w:r>
      </w:p>
    </w:sdtContent>
  </w:sdt>
  <w:p w:rsidR="00F960C0" w:rsidRDefault="00F960C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56D7"/>
    <w:rsid w:val="00004B62"/>
    <w:rsid w:val="00012AFD"/>
    <w:rsid w:val="00013158"/>
    <w:rsid w:val="00015CAE"/>
    <w:rsid w:val="00021781"/>
    <w:rsid w:val="00022344"/>
    <w:rsid w:val="0002280E"/>
    <w:rsid w:val="00025955"/>
    <w:rsid w:val="00033355"/>
    <w:rsid w:val="00034691"/>
    <w:rsid w:val="000377E9"/>
    <w:rsid w:val="00047E2B"/>
    <w:rsid w:val="00064BC4"/>
    <w:rsid w:val="0006680E"/>
    <w:rsid w:val="000729F4"/>
    <w:rsid w:val="000774A6"/>
    <w:rsid w:val="00083742"/>
    <w:rsid w:val="000857BC"/>
    <w:rsid w:val="000919BE"/>
    <w:rsid w:val="00095E70"/>
    <w:rsid w:val="000A3165"/>
    <w:rsid w:val="000C304A"/>
    <w:rsid w:val="000D0F20"/>
    <w:rsid w:val="000D30B7"/>
    <w:rsid w:val="000D3745"/>
    <w:rsid w:val="000D739F"/>
    <w:rsid w:val="000D785D"/>
    <w:rsid w:val="000E229D"/>
    <w:rsid w:val="000E2BD6"/>
    <w:rsid w:val="000F13D8"/>
    <w:rsid w:val="000F267D"/>
    <w:rsid w:val="00102A04"/>
    <w:rsid w:val="001063C8"/>
    <w:rsid w:val="00107EE0"/>
    <w:rsid w:val="00111478"/>
    <w:rsid w:val="00112ADB"/>
    <w:rsid w:val="00113163"/>
    <w:rsid w:val="00123D77"/>
    <w:rsid w:val="001359DB"/>
    <w:rsid w:val="00141296"/>
    <w:rsid w:val="00147EEB"/>
    <w:rsid w:val="00162B3B"/>
    <w:rsid w:val="00171010"/>
    <w:rsid w:val="0018029A"/>
    <w:rsid w:val="00184BE9"/>
    <w:rsid w:val="001856E5"/>
    <w:rsid w:val="00185E28"/>
    <w:rsid w:val="00196902"/>
    <w:rsid w:val="001A08AC"/>
    <w:rsid w:val="001B37D1"/>
    <w:rsid w:val="001B5CB5"/>
    <w:rsid w:val="001C23CD"/>
    <w:rsid w:val="001D1271"/>
    <w:rsid w:val="001D731D"/>
    <w:rsid w:val="001E4940"/>
    <w:rsid w:val="001F16BD"/>
    <w:rsid w:val="001F5625"/>
    <w:rsid w:val="001F5D1E"/>
    <w:rsid w:val="001F5EE6"/>
    <w:rsid w:val="00200A5E"/>
    <w:rsid w:val="0020540B"/>
    <w:rsid w:val="00206BE1"/>
    <w:rsid w:val="002129FA"/>
    <w:rsid w:val="002153FA"/>
    <w:rsid w:val="002178F2"/>
    <w:rsid w:val="0022214F"/>
    <w:rsid w:val="00235F19"/>
    <w:rsid w:val="00250D49"/>
    <w:rsid w:val="0026757B"/>
    <w:rsid w:val="0027331B"/>
    <w:rsid w:val="002753B0"/>
    <w:rsid w:val="002779C5"/>
    <w:rsid w:val="00282D3D"/>
    <w:rsid w:val="002832F4"/>
    <w:rsid w:val="00284421"/>
    <w:rsid w:val="0028702E"/>
    <w:rsid w:val="002870B0"/>
    <w:rsid w:val="002877B7"/>
    <w:rsid w:val="002979CE"/>
    <w:rsid w:val="002A333A"/>
    <w:rsid w:val="002B4539"/>
    <w:rsid w:val="002C3679"/>
    <w:rsid w:val="002E3667"/>
    <w:rsid w:val="002E69F6"/>
    <w:rsid w:val="002F03E0"/>
    <w:rsid w:val="002F0D38"/>
    <w:rsid w:val="002F2138"/>
    <w:rsid w:val="002F4491"/>
    <w:rsid w:val="002F74CA"/>
    <w:rsid w:val="002F78DD"/>
    <w:rsid w:val="0030629A"/>
    <w:rsid w:val="00312CB2"/>
    <w:rsid w:val="00314A50"/>
    <w:rsid w:val="003203A2"/>
    <w:rsid w:val="00320731"/>
    <w:rsid w:val="00321B71"/>
    <w:rsid w:val="00324447"/>
    <w:rsid w:val="003256D7"/>
    <w:rsid w:val="00326A52"/>
    <w:rsid w:val="003331AB"/>
    <w:rsid w:val="00335FED"/>
    <w:rsid w:val="00343B4B"/>
    <w:rsid w:val="003461CA"/>
    <w:rsid w:val="00355E1C"/>
    <w:rsid w:val="00365404"/>
    <w:rsid w:val="00380CB9"/>
    <w:rsid w:val="00385638"/>
    <w:rsid w:val="00387F03"/>
    <w:rsid w:val="003968CC"/>
    <w:rsid w:val="003A22FB"/>
    <w:rsid w:val="003B051C"/>
    <w:rsid w:val="003B29C9"/>
    <w:rsid w:val="003B4DDE"/>
    <w:rsid w:val="003B5DA6"/>
    <w:rsid w:val="003B60FE"/>
    <w:rsid w:val="003B743C"/>
    <w:rsid w:val="003C3F34"/>
    <w:rsid w:val="003C7FD6"/>
    <w:rsid w:val="003D094C"/>
    <w:rsid w:val="003D358D"/>
    <w:rsid w:val="003D4466"/>
    <w:rsid w:val="003D507D"/>
    <w:rsid w:val="003E3B31"/>
    <w:rsid w:val="003E6DA1"/>
    <w:rsid w:val="003F0DF5"/>
    <w:rsid w:val="003F3116"/>
    <w:rsid w:val="003F44D7"/>
    <w:rsid w:val="00404C92"/>
    <w:rsid w:val="00405732"/>
    <w:rsid w:val="004101BD"/>
    <w:rsid w:val="00417A1F"/>
    <w:rsid w:val="00425D2A"/>
    <w:rsid w:val="00433C3E"/>
    <w:rsid w:val="004515CD"/>
    <w:rsid w:val="00452329"/>
    <w:rsid w:val="004545C7"/>
    <w:rsid w:val="004604D8"/>
    <w:rsid w:val="00467363"/>
    <w:rsid w:val="004716EB"/>
    <w:rsid w:val="00493EF9"/>
    <w:rsid w:val="004A294D"/>
    <w:rsid w:val="004A6447"/>
    <w:rsid w:val="004B2D7E"/>
    <w:rsid w:val="004B43F3"/>
    <w:rsid w:val="004B4B41"/>
    <w:rsid w:val="004C2412"/>
    <w:rsid w:val="004C282D"/>
    <w:rsid w:val="004C354D"/>
    <w:rsid w:val="004C5071"/>
    <w:rsid w:val="004D09EF"/>
    <w:rsid w:val="004D0EDE"/>
    <w:rsid w:val="004D783C"/>
    <w:rsid w:val="004E43F9"/>
    <w:rsid w:val="0050280A"/>
    <w:rsid w:val="00512702"/>
    <w:rsid w:val="00514E1A"/>
    <w:rsid w:val="00517C25"/>
    <w:rsid w:val="005214C6"/>
    <w:rsid w:val="0052383A"/>
    <w:rsid w:val="00537E3E"/>
    <w:rsid w:val="00551BAA"/>
    <w:rsid w:val="00553720"/>
    <w:rsid w:val="00555342"/>
    <w:rsid w:val="00557995"/>
    <w:rsid w:val="00562A8C"/>
    <w:rsid w:val="00564B20"/>
    <w:rsid w:val="005653B4"/>
    <w:rsid w:val="0056741F"/>
    <w:rsid w:val="00574AC2"/>
    <w:rsid w:val="0057669D"/>
    <w:rsid w:val="00583C77"/>
    <w:rsid w:val="005852DD"/>
    <w:rsid w:val="00587078"/>
    <w:rsid w:val="0058780A"/>
    <w:rsid w:val="00595454"/>
    <w:rsid w:val="00597BE6"/>
    <w:rsid w:val="005A3E8E"/>
    <w:rsid w:val="005A71D2"/>
    <w:rsid w:val="005B36F0"/>
    <w:rsid w:val="005C216D"/>
    <w:rsid w:val="005C4ECA"/>
    <w:rsid w:val="005C59F6"/>
    <w:rsid w:val="005D077B"/>
    <w:rsid w:val="005D7677"/>
    <w:rsid w:val="005E3AF2"/>
    <w:rsid w:val="005E6975"/>
    <w:rsid w:val="005E6C2E"/>
    <w:rsid w:val="005F210D"/>
    <w:rsid w:val="005F672D"/>
    <w:rsid w:val="005F7CDE"/>
    <w:rsid w:val="00603093"/>
    <w:rsid w:val="00607861"/>
    <w:rsid w:val="006163BF"/>
    <w:rsid w:val="0062292E"/>
    <w:rsid w:val="00626822"/>
    <w:rsid w:val="00630FA5"/>
    <w:rsid w:val="006358A3"/>
    <w:rsid w:val="00635DF7"/>
    <w:rsid w:val="00650B5F"/>
    <w:rsid w:val="00676DB9"/>
    <w:rsid w:val="00680D3E"/>
    <w:rsid w:val="00681EB5"/>
    <w:rsid w:val="00687EE5"/>
    <w:rsid w:val="006A2A9D"/>
    <w:rsid w:val="006B4980"/>
    <w:rsid w:val="006B6E5C"/>
    <w:rsid w:val="006C0ED3"/>
    <w:rsid w:val="006C3DCA"/>
    <w:rsid w:val="006C714F"/>
    <w:rsid w:val="006C7CE5"/>
    <w:rsid w:val="006D1A8F"/>
    <w:rsid w:val="006E1FFF"/>
    <w:rsid w:val="006E4031"/>
    <w:rsid w:val="006E582F"/>
    <w:rsid w:val="006E5AFD"/>
    <w:rsid w:val="006F0597"/>
    <w:rsid w:val="006F113D"/>
    <w:rsid w:val="006F262D"/>
    <w:rsid w:val="007048A3"/>
    <w:rsid w:val="0070541A"/>
    <w:rsid w:val="00710B3F"/>
    <w:rsid w:val="00716AB1"/>
    <w:rsid w:val="00720BDE"/>
    <w:rsid w:val="00724DC4"/>
    <w:rsid w:val="00726A3D"/>
    <w:rsid w:val="00734042"/>
    <w:rsid w:val="007369F8"/>
    <w:rsid w:val="007370FD"/>
    <w:rsid w:val="007404BA"/>
    <w:rsid w:val="00740791"/>
    <w:rsid w:val="0074131A"/>
    <w:rsid w:val="00745731"/>
    <w:rsid w:val="00756F2E"/>
    <w:rsid w:val="00760B31"/>
    <w:rsid w:val="00783F4A"/>
    <w:rsid w:val="00786A16"/>
    <w:rsid w:val="00790B90"/>
    <w:rsid w:val="0079146C"/>
    <w:rsid w:val="007926D0"/>
    <w:rsid w:val="007A11D6"/>
    <w:rsid w:val="007B3E58"/>
    <w:rsid w:val="007D2156"/>
    <w:rsid w:val="007E4446"/>
    <w:rsid w:val="007E6832"/>
    <w:rsid w:val="007F56AC"/>
    <w:rsid w:val="007F7F97"/>
    <w:rsid w:val="00800834"/>
    <w:rsid w:val="00817F68"/>
    <w:rsid w:val="00822330"/>
    <w:rsid w:val="008250C3"/>
    <w:rsid w:val="00827E5F"/>
    <w:rsid w:val="008313BA"/>
    <w:rsid w:val="00836F8B"/>
    <w:rsid w:val="00843E08"/>
    <w:rsid w:val="00844ABE"/>
    <w:rsid w:val="008455AE"/>
    <w:rsid w:val="008468C3"/>
    <w:rsid w:val="0084763F"/>
    <w:rsid w:val="0085077C"/>
    <w:rsid w:val="008507CD"/>
    <w:rsid w:val="00854450"/>
    <w:rsid w:val="00855067"/>
    <w:rsid w:val="00855F9B"/>
    <w:rsid w:val="00861665"/>
    <w:rsid w:val="00863854"/>
    <w:rsid w:val="0086647D"/>
    <w:rsid w:val="00866833"/>
    <w:rsid w:val="00882CB4"/>
    <w:rsid w:val="008838A5"/>
    <w:rsid w:val="00894FBC"/>
    <w:rsid w:val="008A3DE8"/>
    <w:rsid w:val="008A514D"/>
    <w:rsid w:val="008B52CF"/>
    <w:rsid w:val="008C0155"/>
    <w:rsid w:val="008D1069"/>
    <w:rsid w:val="008D3503"/>
    <w:rsid w:val="008D603C"/>
    <w:rsid w:val="008D63B2"/>
    <w:rsid w:val="008E5EBF"/>
    <w:rsid w:val="008F1576"/>
    <w:rsid w:val="00900FD5"/>
    <w:rsid w:val="00907551"/>
    <w:rsid w:val="00913036"/>
    <w:rsid w:val="009133F1"/>
    <w:rsid w:val="0091655B"/>
    <w:rsid w:val="009177F0"/>
    <w:rsid w:val="009233AD"/>
    <w:rsid w:val="00923869"/>
    <w:rsid w:val="0092483C"/>
    <w:rsid w:val="00930D65"/>
    <w:rsid w:val="009334F4"/>
    <w:rsid w:val="00944B90"/>
    <w:rsid w:val="00946A4D"/>
    <w:rsid w:val="00960458"/>
    <w:rsid w:val="00976F77"/>
    <w:rsid w:val="009807A3"/>
    <w:rsid w:val="00984C68"/>
    <w:rsid w:val="00985E24"/>
    <w:rsid w:val="00986133"/>
    <w:rsid w:val="00992F77"/>
    <w:rsid w:val="0099655D"/>
    <w:rsid w:val="0099790B"/>
    <w:rsid w:val="009A3644"/>
    <w:rsid w:val="009A3AF9"/>
    <w:rsid w:val="009B6B91"/>
    <w:rsid w:val="009C0B24"/>
    <w:rsid w:val="009C6E55"/>
    <w:rsid w:val="009D08A7"/>
    <w:rsid w:val="009D263C"/>
    <w:rsid w:val="009D547C"/>
    <w:rsid w:val="009D604C"/>
    <w:rsid w:val="009E6376"/>
    <w:rsid w:val="009E694D"/>
    <w:rsid w:val="009F5629"/>
    <w:rsid w:val="009F6B3F"/>
    <w:rsid w:val="00A0305A"/>
    <w:rsid w:val="00A040CE"/>
    <w:rsid w:val="00A06238"/>
    <w:rsid w:val="00A07408"/>
    <w:rsid w:val="00A12FD6"/>
    <w:rsid w:val="00A1603B"/>
    <w:rsid w:val="00A20692"/>
    <w:rsid w:val="00A31563"/>
    <w:rsid w:val="00A353A3"/>
    <w:rsid w:val="00A407B3"/>
    <w:rsid w:val="00A407D5"/>
    <w:rsid w:val="00A43A65"/>
    <w:rsid w:val="00A44736"/>
    <w:rsid w:val="00A4724C"/>
    <w:rsid w:val="00A6353E"/>
    <w:rsid w:val="00A63650"/>
    <w:rsid w:val="00A63957"/>
    <w:rsid w:val="00A64A07"/>
    <w:rsid w:val="00A72586"/>
    <w:rsid w:val="00A7682E"/>
    <w:rsid w:val="00A76F24"/>
    <w:rsid w:val="00A77200"/>
    <w:rsid w:val="00A95856"/>
    <w:rsid w:val="00AA57F1"/>
    <w:rsid w:val="00AB34B5"/>
    <w:rsid w:val="00AB6468"/>
    <w:rsid w:val="00AB7A6D"/>
    <w:rsid w:val="00AC47DA"/>
    <w:rsid w:val="00AD3D06"/>
    <w:rsid w:val="00AD53B9"/>
    <w:rsid w:val="00AE323B"/>
    <w:rsid w:val="00AF27DB"/>
    <w:rsid w:val="00AF3514"/>
    <w:rsid w:val="00B00138"/>
    <w:rsid w:val="00B0298F"/>
    <w:rsid w:val="00B03983"/>
    <w:rsid w:val="00B06462"/>
    <w:rsid w:val="00B06E80"/>
    <w:rsid w:val="00B10048"/>
    <w:rsid w:val="00B147E3"/>
    <w:rsid w:val="00B21894"/>
    <w:rsid w:val="00B23F83"/>
    <w:rsid w:val="00B246BF"/>
    <w:rsid w:val="00B310EE"/>
    <w:rsid w:val="00B34A89"/>
    <w:rsid w:val="00B354C4"/>
    <w:rsid w:val="00B37F6A"/>
    <w:rsid w:val="00B43577"/>
    <w:rsid w:val="00B440C5"/>
    <w:rsid w:val="00B45B04"/>
    <w:rsid w:val="00B524EE"/>
    <w:rsid w:val="00B561BB"/>
    <w:rsid w:val="00B6277E"/>
    <w:rsid w:val="00B64BF2"/>
    <w:rsid w:val="00B652B4"/>
    <w:rsid w:val="00B67105"/>
    <w:rsid w:val="00B67444"/>
    <w:rsid w:val="00B6766C"/>
    <w:rsid w:val="00B72DFB"/>
    <w:rsid w:val="00B85EBA"/>
    <w:rsid w:val="00B93DCC"/>
    <w:rsid w:val="00BA086E"/>
    <w:rsid w:val="00BA5429"/>
    <w:rsid w:val="00BB1202"/>
    <w:rsid w:val="00BB55A9"/>
    <w:rsid w:val="00BC2747"/>
    <w:rsid w:val="00BC59B3"/>
    <w:rsid w:val="00BF626C"/>
    <w:rsid w:val="00C022FE"/>
    <w:rsid w:val="00C02570"/>
    <w:rsid w:val="00C10B84"/>
    <w:rsid w:val="00C14711"/>
    <w:rsid w:val="00C15842"/>
    <w:rsid w:val="00C20861"/>
    <w:rsid w:val="00C216DF"/>
    <w:rsid w:val="00C22CD1"/>
    <w:rsid w:val="00C23CB2"/>
    <w:rsid w:val="00C24712"/>
    <w:rsid w:val="00C25D79"/>
    <w:rsid w:val="00C344A8"/>
    <w:rsid w:val="00C37BD5"/>
    <w:rsid w:val="00C42689"/>
    <w:rsid w:val="00C43F7F"/>
    <w:rsid w:val="00C51FF3"/>
    <w:rsid w:val="00C524BE"/>
    <w:rsid w:val="00C532BF"/>
    <w:rsid w:val="00C60319"/>
    <w:rsid w:val="00C60AAF"/>
    <w:rsid w:val="00C61313"/>
    <w:rsid w:val="00C61DA2"/>
    <w:rsid w:val="00C74141"/>
    <w:rsid w:val="00C76A9C"/>
    <w:rsid w:val="00C81FAE"/>
    <w:rsid w:val="00C87583"/>
    <w:rsid w:val="00C97BFC"/>
    <w:rsid w:val="00CA036F"/>
    <w:rsid w:val="00CB3EF2"/>
    <w:rsid w:val="00CB66F3"/>
    <w:rsid w:val="00CB7A62"/>
    <w:rsid w:val="00CC27C2"/>
    <w:rsid w:val="00CC7C13"/>
    <w:rsid w:val="00CD2971"/>
    <w:rsid w:val="00CE1230"/>
    <w:rsid w:val="00CE447A"/>
    <w:rsid w:val="00CF5431"/>
    <w:rsid w:val="00CF60FE"/>
    <w:rsid w:val="00D007C2"/>
    <w:rsid w:val="00D11ABC"/>
    <w:rsid w:val="00D157DA"/>
    <w:rsid w:val="00D36100"/>
    <w:rsid w:val="00D36D25"/>
    <w:rsid w:val="00D3751C"/>
    <w:rsid w:val="00D45C06"/>
    <w:rsid w:val="00D47586"/>
    <w:rsid w:val="00D476DA"/>
    <w:rsid w:val="00D530C9"/>
    <w:rsid w:val="00D53110"/>
    <w:rsid w:val="00D5665B"/>
    <w:rsid w:val="00D5665E"/>
    <w:rsid w:val="00D6048E"/>
    <w:rsid w:val="00D607D4"/>
    <w:rsid w:val="00D613F3"/>
    <w:rsid w:val="00D6315E"/>
    <w:rsid w:val="00D651BD"/>
    <w:rsid w:val="00D661D6"/>
    <w:rsid w:val="00D662FD"/>
    <w:rsid w:val="00D81B57"/>
    <w:rsid w:val="00D850DF"/>
    <w:rsid w:val="00D9779F"/>
    <w:rsid w:val="00DA27FA"/>
    <w:rsid w:val="00DA3626"/>
    <w:rsid w:val="00DA3828"/>
    <w:rsid w:val="00DB2B6B"/>
    <w:rsid w:val="00DB4409"/>
    <w:rsid w:val="00DC37CA"/>
    <w:rsid w:val="00DE55E5"/>
    <w:rsid w:val="00DF089A"/>
    <w:rsid w:val="00DF0BF2"/>
    <w:rsid w:val="00DF22AB"/>
    <w:rsid w:val="00E03FE4"/>
    <w:rsid w:val="00E12BD5"/>
    <w:rsid w:val="00E13DC6"/>
    <w:rsid w:val="00E1498F"/>
    <w:rsid w:val="00E16E8F"/>
    <w:rsid w:val="00E21084"/>
    <w:rsid w:val="00E213E3"/>
    <w:rsid w:val="00E2182A"/>
    <w:rsid w:val="00E22AA0"/>
    <w:rsid w:val="00E30D25"/>
    <w:rsid w:val="00E3206D"/>
    <w:rsid w:val="00E323BA"/>
    <w:rsid w:val="00E34282"/>
    <w:rsid w:val="00E4008D"/>
    <w:rsid w:val="00E44FAB"/>
    <w:rsid w:val="00E5067B"/>
    <w:rsid w:val="00E604BE"/>
    <w:rsid w:val="00E61C2D"/>
    <w:rsid w:val="00E7192A"/>
    <w:rsid w:val="00E74266"/>
    <w:rsid w:val="00E855F3"/>
    <w:rsid w:val="00E90FEC"/>
    <w:rsid w:val="00E92D17"/>
    <w:rsid w:val="00E963B3"/>
    <w:rsid w:val="00E972E2"/>
    <w:rsid w:val="00EA178D"/>
    <w:rsid w:val="00EA2C66"/>
    <w:rsid w:val="00EB075C"/>
    <w:rsid w:val="00EB5CB6"/>
    <w:rsid w:val="00EC133C"/>
    <w:rsid w:val="00EC5215"/>
    <w:rsid w:val="00EC7447"/>
    <w:rsid w:val="00ED0DCB"/>
    <w:rsid w:val="00ED61C5"/>
    <w:rsid w:val="00ED6734"/>
    <w:rsid w:val="00EE3E51"/>
    <w:rsid w:val="00EE4592"/>
    <w:rsid w:val="00EE636F"/>
    <w:rsid w:val="00EE7C28"/>
    <w:rsid w:val="00EF0E39"/>
    <w:rsid w:val="00EF3912"/>
    <w:rsid w:val="00EF6F48"/>
    <w:rsid w:val="00F01DC8"/>
    <w:rsid w:val="00F15B11"/>
    <w:rsid w:val="00F1799F"/>
    <w:rsid w:val="00F20297"/>
    <w:rsid w:val="00F264D7"/>
    <w:rsid w:val="00F2720D"/>
    <w:rsid w:val="00F301A6"/>
    <w:rsid w:val="00F339A7"/>
    <w:rsid w:val="00F345BB"/>
    <w:rsid w:val="00F36D9C"/>
    <w:rsid w:val="00F37A35"/>
    <w:rsid w:val="00F42654"/>
    <w:rsid w:val="00F44547"/>
    <w:rsid w:val="00F504C4"/>
    <w:rsid w:val="00F62181"/>
    <w:rsid w:val="00F6429D"/>
    <w:rsid w:val="00F722AF"/>
    <w:rsid w:val="00F73D3D"/>
    <w:rsid w:val="00F77BBC"/>
    <w:rsid w:val="00F81776"/>
    <w:rsid w:val="00F85F41"/>
    <w:rsid w:val="00F90D56"/>
    <w:rsid w:val="00F960C0"/>
    <w:rsid w:val="00F97213"/>
    <w:rsid w:val="00FA3A55"/>
    <w:rsid w:val="00FA709A"/>
    <w:rsid w:val="00FB1EF9"/>
    <w:rsid w:val="00FB5DFD"/>
    <w:rsid w:val="00FC2963"/>
    <w:rsid w:val="00FC6012"/>
    <w:rsid w:val="00FD26F4"/>
    <w:rsid w:val="00FD43DE"/>
    <w:rsid w:val="00FD4627"/>
    <w:rsid w:val="00FD4F7D"/>
    <w:rsid w:val="00FE2A2F"/>
    <w:rsid w:val="00FE5E16"/>
    <w:rsid w:val="00FF4286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690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ECE0A-100B-419C-8777-FB642B1E7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4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6127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Шварцштеин Юлия Владимировна</cp:lastModifiedBy>
  <cp:revision>22</cp:revision>
  <cp:lastPrinted>2013-10-24T03:46:00Z</cp:lastPrinted>
  <dcterms:created xsi:type="dcterms:W3CDTF">2013-08-06T21:37:00Z</dcterms:created>
  <dcterms:modified xsi:type="dcterms:W3CDTF">2013-10-24T03:54:00Z</dcterms:modified>
</cp:coreProperties>
</file>