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CCE" w:rsidRDefault="00777CCE" w:rsidP="00777CCE">
      <w:pPr>
        <w:jc w:val="center"/>
        <w:rPr>
          <w:b/>
          <w:sz w:val="28"/>
          <w:szCs w:val="28"/>
        </w:rPr>
      </w:pPr>
      <w:r w:rsidRPr="00C33BB7">
        <w:rPr>
          <w:b/>
          <w:sz w:val="28"/>
          <w:szCs w:val="28"/>
        </w:rPr>
        <w:t>П Е Р Е Ч  Е Н Ь</w:t>
      </w:r>
    </w:p>
    <w:p w:rsidR="00777CCE" w:rsidRPr="00C33BB7" w:rsidRDefault="00777CCE" w:rsidP="00777C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A6ED3">
        <w:rPr>
          <w:sz w:val="28"/>
          <w:szCs w:val="28"/>
        </w:rPr>
        <w:t>законодательных актов</w:t>
      </w:r>
      <w:r w:rsidRPr="00C33BB7">
        <w:rPr>
          <w:sz w:val="28"/>
          <w:szCs w:val="28"/>
        </w:rPr>
        <w:t xml:space="preserve"> Приморского края,</w:t>
      </w:r>
    </w:p>
    <w:p w:rsidR="00777CCE" w:rsidRDefault="00777CCE" w:rsidP="00777CCE">
      <w:pPr>
        <w:jc w:val="center"/>
        <w:rPr>
          <w:sz w:val="28"/>
          <w:szCs w:val="28"/>
        </w:rPr>
      </w:pPr>
      <w:r w:rsidRPr="00C33BB7">
        <w:rPr>
          <w:sz w:val="28"/>
          <w:szCs w:val="28"/>
        </w:rPr>
        <w:t xml:space="preserve">подлежащих признанию утратившими силу, изменению, </w:t>
      </w:r>
      <w:r w:rsidR="008A6ED3">
        <w:rPr>
          <w:sz w:val="28"/>
          <w:szCs w:val="28"/>
        </w:rPr>
        <w:t>дополнению,</w:t>
      </w:r>
    </w:p>
    <w:p w:rsidR="00777CCE" w:rsidRDefault="00777CCE" w:rsidP="00777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33BB7">
        <w:rPr>
          <w:sz w:val="28"/>
          <w:szCs w:val="28"/>
        </w:rPr>
        <w:t xml:space="preserve">приостановлению </w:t>
      </w:r>
      <w:r>
        <w:rPr>
          <w:sz w:val="28"/>
          <w:szCs w:val="28"/>
        </w:rPr>
        <w:t xml:space="preserve">или принятию в связи с принятием </w:t>
      </w:r>
    </w:p>
    <w:p w:rsidR="00F43777" w:rsidRDefault="008A6ED3" w:rsidP="00F43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Закона Приморского края </w:t>
      </w:r>
      <w:r w:rsidR="00F43777">
        <w:rPr>
          <w:sz w:val="28"/>
          <w:szCs w:val="28"/>
        </w:rPr>
        <w:t>«О внесении</w:t>
      </w:r>
      <w:r w:rsidR="00F43777" w:rsidRPr="00C33BB7">
        <w:rPr>
          <w:sz w:val="28"/>
          <w:szCs w:val="28"/>
        </w:rPr>
        <w:t xml:space="preserve"> </w:t>
      </w:r>
      <w:r w:rsidR="00F43777">
        <w:rPr>
          <w:sz w:val="28"/>
          <w:szCs w:val="28"/>
        </w:rPr>
        <w:t xml:space="preserve">дополнения </w:t>
      </w:r>
      <w:r>
        <w:rPr>
          <w:sz w:val="28"/>
          <w:szCs w:val="28"/>
        </w:rPr>
        <w:t xml:space="preserve">в Закон Приморского края </w:t>
      </w:r>
      <w:r w:rsidR="00F43777">
        <w:rPr>
          <w:sz w:val="28"/>
          <w:szCs w:val="28"/>
        </w:rPr>
        <w:t>«О статусе депутата Законодател</w:t>
      </w:r>
      <w:r>
        <w:rPr>
          <w:sz w:val="28"/>
          <w:szCs w:val="28"/>
        </w:rPr>
        <w:t>ьного Собрания Приморского края</w:t>
      </w:r>
      <w:r w:rsidR="00F43777">
        <w:rPr>
          <w:sz w:val="28"/>
          <w:szCs w:val="28"/>
        </w:rPr>
        <w:t>»</w:t>
      </w:r>
    </w:p>
    <w:p w:rsidR="00777CCE" w:rsidRDefault="00777CCE" w:rsidP="00777CCE">
      <w:pPr>
        <w:jc w:val="center"/>
        <w:rPr>
          <w:sz w:val="28"/>
          <w:szCs w:val="28"/>
        </w:rPr>
      </w:pPr>
    </w:p>
    <w:p w:rsidR="00F43777" w:rsidRDefault="00F43777" w:rsidP="00777CCE">
      <w:pPr>
        <w:jc w:val="center"/>
        <w:rPr>
          <w:sz w:val="28"/>
          <w:szCs w:val="28"/>
        </w:rPr>
      </w:pPr>
    </w:p>
    <w:p w:rsidR="00777CCE" w:rsidRDefault="00777CCE" w:rsidP="00F4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Приморского края  </w:t>
      </w:r>
      <w:r w:rsidR="00F43777">
        <w:rPr>
          <w:sz w:val="28"/>
          <w:szCs w:val="28"/>
        </w:rPr>
        <w:t>«О внесении</w:t>
      </w:r>
      <w:r w:rsidR="00F43777" w:rsidRPr="00C33BB7">
        <w:rPr>
          <w:sz w:val="28"/>
          <w:szCs w:val="28"/>
        </w:rPr>
        <w:t xml:space="preserve"> </w:t>
      </w:r>
      <w:r w:rsidR="00F43777">
        <w:rPr>
          <w:sz w:val="28"/>
          <w:szCs w:val="28"/>
        </w:rPr>
        <w:t xml:space="preserve">дополнения в Закон Приморского края «О статусе депутата Законодательного Собрания Приморского края» </w:t>
      </w:r>
      <w:r>
        <w:rPr>
          <w:sz w:val="28"/>
          <w:szCs w:val="28"/>
        </w:rPr>
        <w:t xml:space="preserve">не потребует </w:t>
      </w:r>
      <w:r w:rsidR="008A6ED3">
        <w:rPr>
          <w:sz w:val="28"/>
          <w:szCs w:val="28"/>
        </w:rPr>
        <w:t>принятия</w:t>
      </w:r>
      <w:r>
        <w:rPr>
          <w:sz w:val="28"/>
          <w:szCs w:val="28"/>
        </w:rPr>
        <w:t>, признания утратившими силу, изменения, приостановления законов и иных нормативных правовых актов Приморского края.</w:t>
      </w:r>
    </w:p>
    <w:p w:rsidR="00777CCE" w:rsidRDefault="00777CCE" w:rsidP="00777CCE">
      <w:pPr>
        <w:jc w:val="both"/>
        <w:rPr>
          <w:sz w:val="28"/>
          <w:szCs w:val="28"/>
        </w:rPr>
      </w:pPr>
    </w:p>
    <w:p w:rsidR="00777CCE" w:rsidRDefault="00777CCE" w:rsidP="00777CCE">
      <w:pPr>
        <w:jc w:val="both"/>
        <w:rPr>
          <w:sz w:val="28"/>
          <w:szCs w:val="28"/>
        </w:rPr>
      </w:pPr>
    </w:p>
    <w:p w:rsidR="00777CCE" w:rsidRDefault="00777CCE" w:rsidP="00F43777">
      <w:pPr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>Прокурор края</w:t>
      </w:r>
    </w:p>
    <w:p w:rsidR="00777CCE" w:rsidRDefault="00777CCE" w:rsidP="00F43777">
      <w:pPr>
        <w:spacing w:line="240" w:lineRule="exact"/>
        <w:jc w:val="both"/>
        <w:rPr>
          <w:bCs/>
          <w:sz w:val="28"/>
        </w:rPr>
      </w:pPr>
    </w:p>
    <w:p w:rsidR="00777CCE" w:rsidRDefault="00777CCE" w:rsidP="00F43777">
      <w:pPr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>государственный советник</w:t>
      </w:r>
    </w:p>
    <w:p w:rsidR="00777CCE" w:rsidRDefault="00777CCE" w:rsidP="00F43777">
      <w:pPr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 xml:space="preserve">юстиции 3 класса                                                                    </w:t>
      </w:r>
      <w:r w:rsidR="00F43777">
        <w:rPr>
          <w:bCs/>
          <w:sz w:val="28"/>
        </w:rPr>
        <w:t xml:space="preserve">           С.А. Бессчасный</w:t>
      </w:r>
    </w:p>
    <w:p w:rsidR="00777CCE" w:rsidRDefault="00777CCE" w:rsidP="00777CCE">
      <w:pPr>
        <w:jc w:val="both"/>
        <w:rPr>
          <w:sz w:val="28"/>
          <w:szCs w:val="28"/>
        </w:rPr>
      </w:pPr>
    </w:p>
    <w:p w:rsidR="00777CCE" w:rsidRDefault="00777CCE" w:rsidP="00777CCE"/>
    <w:p w:rsidR="00057C39" w:rsidRDefault="00057C39"/>
    <w:sectPr w:rsidR="00057C3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777CCE"/>
    <w:rsid w:val="00057C39"/>
    <w:rsid w:val="005534B1"/>
    <w:rsid w:val="00777CCE"/>
    <w:rsid w:val="008A6ED3"/>
    <w:rsid w:val="008D535A"/>
    <w:rsid w:val="00CA5C9F"/>
    <w:rsid w:val="00F43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7CC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 Е Н Ь</vt:lpstr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 Е Н Ь</dc:title>
  <dc:creator>volodina.ia</dc:creator>
  <cp:lastModifiedBy>install</cp:lastModifiedBy>
  <cp:revision>2</cp:revision>
  <cp:lastPrinted>2013-10-02T04:55:00Z</cp:lastPrinted>
  <dcterms:created xsi:type="dcterms:W3CDTF">2013-10-08T21:39:00Z</dcterms:created>
  <dcterms:modified xsi:type="dcterms:W3CDTF">2013-10-08T21:39:00Z</dcterms:modified>
</cp:coreProperties>
</file>