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417017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4D05" w:rsidRDefault="00631E15" w:rsidP="00631E15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EE30CC">
        <w:rPr>
          <w:b/>
          <w:szCs w:val="28"/>
        </w:rPr>
        <w:t xml:space="preserve">О ВНЕСЕНИИ ИЗМЕНЕНИЙ В СТАТЬЮ 6 </w:t>
      </w:r>
    </w:p>
    <w:p w:rsidR="00631E15" w:rsidRPr="00EE30CC" w:rsidRDefault="00631E15" w:rsidP="00631E15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bookmarkStart w:id="0" w:name="_GoBack"/>
      <w:bookmarkEnd w:id="0"/>
      <w:r w:rsidRPr="00EE30CC">
        <w:rPr>
          <w:b/>
          <w:szCs w:val="28"/>
        </w:rPr>
        <w:t>ЗАКОНА ПРИМОРСКОГО КРАЯ</w:t>
      </w:r>
    </w:p>
    <w:p w:rsidR="00631E15" w:rsidRPr="00EE30CC" w:rsidRDefault="00631E15" w:rsidP="00631E15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EE30CC">
        <w:rPr>
          <w:b/>
          <w:szCs w:val="28"/>
        </w:rPr>
        <w:t>"О МУНИЦИПАЛЬНОЙ СЛУЖБЕ В ПРИМОРСКОМ КРАЕ"</w:t>
      </w:r>
    </w:p>
    <w:p w:rsidR="00631E15" w:rsidRPr="00EE30CC" w:rsidRDefault="00631E15" w:rsidP="00631E15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631E15" w:rsidRPr="00EE30CC" w:rsidRDefault="00631E15" w:rsidP="00631E1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EE30CC">
        <w:rPr>
          <w:szCs w:val="28"/>
        </w:rPr>
        <w:t>Принят</w:t>
      </w:r>
      <w:proofErr w:type="gramEnd"/>
      <w:r w:rsidRPr="00EE30CC">
        <w:rPr>
          <w:szCs w:val="28"/>
        </w:rPr>
        <w:t xml:space="preserve"> Законодательным Собранием Приморского края 25 сентября</w:t>
      </w:r>
      <w:r w:rsidRPr="00EE30CC">
        <w:rPr>
          <w:szCs w:val="28"/>
        </w:rPr>
        <w:br/>
        <w:t>2013 года в первом чтении</w:t>
      </w:r>
    </w:p>
    <w:p w:rsidR="00631E15" w:rsidRPr="00EE30CC" w:rsidRDefault="00631E15" w:rsidP="00631E1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31E15" w:rsidRPr="00EE30CC" w:rsidRDefault="00631E15" w:rsidP="00631E15">
      <w:pPr>
        <w:ind w:firstLine="709"/>
      </w:pPr>
      <w:r w:rsidRPr="00EE30CC">
        <w:t>СТАТЬЯ 1.</w:t>
      </w:r>
    </w:p>
    <w:p w:rsidR="00631E15" w:rsidRPr="00EE30CC" w:rsidRDefault="00631E15" w:rsidP="00631E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30CC">
        <w:rPr>
          <w:szCs w:val="28"/>
        </w:rPr>
        <w:t xml:space="preserve">Внести в статью 6 Закона Приморского края от 4 июня 2007 года </w:t>
      </w:r>
      <w:r w:rsidRPr="00EE30CC">
        <w:rPr>
          <w:szCs w:val="28"/>
        </w:rPr>
        <w:br/>
        <w:t xml:space="preserve">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 </w:t>
      </w:r>
      <w:r w:rsidRPr="00EE30CC">
        <w:rPr>
          <w:szCs w:val="28"/>
        </w:rPr>
        <w:br/>
        <w:t>№ 46, стр. 12) следующие изменения:</w:t>
      </w:r>
    </w:p>
    <w:p w:rsidR="00631E15" w:rsidRPr="00EE30CC" w:rsidRDefault="00631E15" w:rsidP="00631E1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E30CC">
        <w:rPr>
          <w:szCs w:val="28"/>
        </w:rPr>
        <w:t xml:space="preserve">1)в </w:t>
      </w:r>
      <w:hyperlink r:id="rId9" w:history="1">
        <w:r w:rsidRPr="00EE30CC">
          <w:rPr>
            <w:szCs w:val="28"/>
          </w:rPr>
          <w:t xml:space="preserve">части </w:t>
        </w:r>
      </w:hyperlink>
      <w:r w:rsidRPr="00EE30CC">
        <w:rPr>
          <w:szCs w:val="28"/>
        </w:rPr>
        <w:t>1 после слов "специальности</w:t>
      </w:r>
      <w:proofErr w:type="gramStart"/>
      <w:r w:rsidRPr="00EE30CC">
        <w:rPr>
          <w:szCs w:val="28"/>
        </w:rPr>
        <w:t>,"</w:t>
      </w:r>
      <w:proofErr w:type="gramEnd"/>
      <w:r w:rsidRPr="00EE30CC">
        <w:rPr>
          <w:szCs w:val="28"/>
        </w:rPr>
        <w:t xml:space="preserve"> дополнить словами "направлению подготовки,";</w:t>
      </w:r>
    </w:p>
    <w:p w:rsidR="00631E15" w:rsidRPr="00EE30CC" w:rsidRDefault="00631E15" w:rsidP="00631E1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E30CC">
        <w:rPr>
          <w:szCs w:val="28"/>
        </w:rPr>
        <w:t xml:space="preserve">2)в </w:t>
      </w:r>
      <w:hyperlink r:id="rId10" w:history="1">
        <w:r w:rsidRPr="00EE30CC">
          <w:rPr>
            <w:szCs w:val="28"/>
          </w:rPr>
          <w:t xml:space="preserve">части </w:t>
        </w:r>
      </w:hyperlink>
      <w:r w:rsidRPr="00EE30CC">
        <w:rPr>
          <w:szCs w:val="28"/>
        </w:rPr>
        <w:t>2 после слов "специальности</w:t>
      </w:r>
      <w:proofErr w:type="gramStart"/>
      <w:r w:rsidRPr="00EE30CC">
        <w:rPr>
          <w:szCs w:val="28"/>
        </w:rPr>
        <w:t>,"</w:t>
      </w:r>
      <w:proofErr w:type="gramEnd"/>
      <w:r w:rsidRPr="00EE30CC">
        <w:rPr>
          <w:szCs w:val="28"/>
        </w:rPr>
        <w:t xml:space="preserve"> дополнить словами </w:t>
      </w:r>
      <w:r w:rsidRPr="00EE30CC">
        <w:rPr>
          <w:szCs w:val="28"/>
        </w:rPr>
        <w:br/>
        <w:t>"направлению подготовки,";</w:t>
      </w:r>
    </w:p>
    <w:p w:rsidR="00631E15" w:rsidRPr="00EE30CC" w:rsidRDefault="00631E15" w:rsidP="00631E1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E30CC">
        <w:rPr>
          <w:szCs w:val="28"/>
        </w:rPr>
        <w:t>3)в части 4 слово "профессионального" исключить.</w:t>
      </w:r>
    </w:p>
    <w:p w:rsidR="00631E15" w:rsidRPr="00EE30CC" w:rsidRDefault="00631E15" w:rsidP="00631E15">
      <w:pPr>
        <w:widowControl w:val="0"/>
        <w:autoSpaceDE w:val="0"/>
        <w:autoSpaceDN w:val="0"/>
        <w:adjustRightInd w:val="0"/>
        <w:jc w:val="both"/>
      </w:pPr>
    </w:p>
    <w:p w:rsidR="00631E15" w:rsidRPr="00EE30CC" w:rsidRDefault="00631E15" w:rsidP="00631E15">
      <w:pPr>
        <w:widowControl w:val="0"/>
        <w:autoSpaceDE w:val="0"/>
        <w:autoSpaceDN w:val="0"/>
        <w:adjustRightInd w:val="0"/>
        <w:ind w:firstLine="709"/>
        <w:jc w:val="both"/>
      </w:pPr>
      <w:r w:rsidRPr="00EE30CC">
        <w:t>СТАТЬЯ 2.</w:t>
      </w:r>
    </w:p>
    <w:p w:rsidR="00631E15" w:rsidRPr="00EE30CC" w:rsidRDefault="00631E15" w:rsidP="00631E15">
      <w:pPr>
        <w:widowControl w:val="0"/>
        <w:autoSpaceDE w:val="0"/>
        <w:autoSpaceDN w:val="0"/>
        <w:adjustRightInd w:val="0"/>
        <w:ind w:firstLine="709"/>
        <w:jc w:val="both"/>
      </w:pPr>
      <w:r w:rsidRPr="00EE30CC">
        <w:t>Настоящий Закон вступает в силу со дня его официального опубликования.</w:t>
      </w:r>
    </w:p>
    <w:p w:rsidR="00204E31" w:rsidRPr="00624FCA" w:rsidRDefault="00204E31" w:rsidP="00624FCA">
      <w:pPr>
        <w:jc w:val="both"/>
      </w:pPr>
    </w:p>
    <w:p w:rsidR="00624FCA" w:rsidRDefault="00624FCA" w:rsidP="00624FCA">
      <w:pPr>
        <w:jc w:val="both"/>
      </w:pPr>
    </w:p>
    <w:p w:rsidR="009D5CE0" w:rsidRPr="00624FCA" w:rsidRDefault="009D5CE0" w:rsidP="00624FCA">
      <w:pPr>
        <w:jc w:val="both"/>
      </w:pPr>
    </w:p>
    <w:p w:rsidR="00624FCA" w:rsidRPr="00624FCA" w:rsidRDefault="00624FCA" w:rsidP="00624FCA">
      <w:pPr>
        <w:jc w:val="both"/>
      </w:pPr>
      <w:r w:rsidRPr="00624FCA">
        <w:rPr>
          <w:szCs w:val="28"/>
        </w:rPr>
        <w:t>Губернатор края</w:t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  <w:t xml:space="preserve">       В.В. </w:t>
      </w:r>
      <w:proofErr w:type="spellStart"/>
      <w:r w:rsidRPr="00624FCA">
        <w:rPr>
          <w:szCs w:val="28"/>
        </w:rPr>
        <w:t>Миклушевский</w:t>
      </w:r>
      <w:proofErr w:type="spellEnd"/>
    </w:p>
    <w:sectPr w:rsidR="00624FCA" w:rsidRPr="00624FCA" w:rsidSect="009D5CE0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94" w:rsidRDefault="00007F94">
      <w:r>
        <w:separator/>
      </w:r>
    </w:p>
  </w:endnote>
  <w:endnote w:type="continuationSeparator" w:id="0">
    <w:p w:rsidR="00007F94" w:rsidRDefault="0000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94" w:rsidRDefault="00007F94">
      <w:r>
        <w:separator/>
      </w:r>
    </w:p>
  </w:footnote>
  <w:footnote w:type="continuationSeparator" w:id="0">
    <w:p w:rsidR="00007F94" w:rsidRDefault="00007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986779"/>
      <w:docPartObj>
        <w:docPartGallery w:val="Page Numbers (Top of Page)"/>
        <w:docPartUnique/>
      </w:docPartObj>
    </w:sdtPr>
    <w:sdtEndPr/>
    <w:sdtContent>
      <w:p w:rsidR="009D5CE0" w:rsidRDefault="009D5CE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E15">
          <w:rPr>
            <w:noProof/>
          </w:rPr>
          <w:t>4</w:t>
        </w:r>
        <w:r>
          <w:fldChar w:fldCharType="end"/>
        </w:r>
      </w:p>
    </w:sdtContent>
  </w:sdt>
  <w:p w:rsidR="009D5CE0" w:rsidRDefault="009D5C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CA"/>
    <w:rsid w:val="00007F94"/>
    <w:rsid w:val="00024F79"/>
    <w:rsid w:val="0003291F"/>
    <w:rsid w:val="00146EA7"/>
    <w:rsid w:val="00171D64"/>
    <w:rsid w:val="00204E31"/>
    <w:rsid w:val="002471AC"/>
    <w:rsid w:val="002730D1"/>
    <w:rsid w:val="00303CBA"/>
    <w:rsid w:val="003107F7"/>
    <w:rsid w:val="00380EE1"/>
    <w:rsid w:val="003B26E7"/>
    <w:rsid w:val="003F351A"/>
    <w:rsid w:val="0047435B"/>
    <w:rsid w:val="0049650E"/>
    <w:rsid w:val="004B72B2"/>
    <w:rsid w:val="005474CC"/>
    <w:rsid w:val="005A2827"/>
    <w:rsid w:val="005B0D95"/>
    <w:rsid w:val="00624FCA"/>
    <w:rsid w:val="00631E15"/>
    <w:rsid w:val="006C106D"/>
    <w:rsid w:val="00726C56"/>
    <w:rsid w:val="00844D05"/>
    <w:rsid w:val="0092438F"/>
    <w:rsid w:val="009517B8"/>
    <w:rsid w:val="009D5CE0"/>
    <w:rsid w:val="00A511B8"/>
    <w:rsid w:val="00A87C00"/>
    <w:rsid w:val="00AB70F9"/>
    <w:rsid w:val="00AC31EC"/>
    <w:rsid w:val="00AD398B"/>
    <w:rsid w:val="00B0555F"/>
    <w:rsid w:val="00B14397"/>
    <w:rsid w:val="00B25D18"/>
    <w:rsid w:val="00B81990"/>
    <w:rsid w:val="00BC0BBB"/>
    <w:rsid w:val="00BE0544"/>
    <w:rsid w:val="00BE62C9"/>
    <w:rsid w:val="00C31AAC"/>
    <w:rsid w:val="00E34273"/>
    <w:rsid w:val="00E34AF7"/>
    <w:rsid w:val="00E60B2A"/>
    <w:rsid w:val="00F23036"/>
    <w:rsid w:val="00F34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9243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9243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3DCC485AF626E70A71AFDE132DD8B658BE41A3C52EDDC1671716B528142E6AB6FB3480B3Fl4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DCC485AF626E70A71AFDE132DD8B658BE41A3C52EDDC1671716B528142E6AB6FB3480B3Fl4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3</cp:revision>
  <cp:lastPrinted>2013-09-25T07:15:00Z</cp:lastPrinted>
  <dcterms:created xsi:type="dcterms:W3CDTF">2013-09-25T07:16:00Z</dcterms:created>
  <dcterms:modified xsi:type="dcterms:W3CDTF">2013-09-26T00:55:00Z</dcterms:modified>
</cp:coreProperties>
</file>