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604" w:rsidRDefault="00704604" w:rsidP="00704604">
      <w:pPr>
        <w:pStyle w:val="1"/>
        <w:keepNext w:val="0"/>
        <w:widowControl w:val="0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704604" w:rsidRDefault="00704604" w:rsidP="00704604">
      <w:pPr>
        <w:pStyle w:val="1"/>
        <w:keepNext w:val="0"/>
        <w:widowControl w:val="0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закона Приморского края "О внесении изменения в приложение 2 к Закону Приморского края "О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района"  </w:t>
      </w:r>
    </w:p>
    <w:p w:rsidR="00704604" w:rsidRDefault="00704604" w:rsidP="00704604"/>
    <w:p w:rsidR="00704604" w:rsidRDefault="00704604" w:rsidP="00704604">
      <w:pPr>
        <w:widowControl w:val="0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Необходимость принятия Закона Приморского края "О внесении изменения в приложение 2 к Закону Приморского края "О разграничении имущества, находящегося в муниципальной собственности, между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района"  обусловлена следующими факторами:</w:t>
      </w:r>
    </w:p>
    <w:p w:rsidR="00704604" w:rsidRDefault="00704604" w:rsidP="0070460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в ходе проведения работы по передаче имущества в собственность  </w:t>
      </w:r>
      <w:proofErr w:type="spellStart"/>
      <w:r>
        <w:rPr>
          <w:sz w:val="28"/>
          <w:szCs w:val="28"/>
        </w:rPr>
        <w:t>Новосысоевского</w:t>
      </w:r>
      <w:proofErr w:type="spellEnd"/>
      <w:r>
        <w:rPr>
          <w:sz w:val="28"/>
          <w:szCs w:val="28"/>
        </w:rPr>
        <w:t xml:space="preserve"> сельского поселения в соответствии с Законом Приморского края № 168-КЗ «О разграничении имущества, находящегося в муниципальной собственности, между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района» выявлен объект, дополнительно подлежащий передаче в собственность сельского поселения.</w:t>
      </w:r>
    </w:p>
    <w:p w:rsidR="00704604" w:rsidRDefault="00704604" w:rsidP="0070460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Дополнительный перечень передаваемого имущества прошел согласование. </w:t>
      </w:r>
    </w:p>
    <w:p w:rsidR="00704604" w:rsidRDefault="00704604" w:rsidP="00704604">
      <w:pPr>
        <w:widowControl w:val="0"/>
        <w:ind w:firstLine="720"/>
        <w:jc w:val="both"/>
        <w:rPr>
          <w:sz w:val="28"/>
          <w:szCs w:val="28"/>
        </w:rPr>
      </w:pPr>
    </w:p>
    <w:p w:rsidR="00704604" w:rsidRDefault="00704604" w:rsidP="00704604">
      <w:pPr>
        <w:widowControl w:val="0"/>
        <w:jc w:val="both"/>
        <w:rPr>
          <w:sz w:val="28"/>
          <w:szCs w:val="28"/>
        </w:rPr>
      </w:pPr>
    </w:p>
    <w:p w:rsidR="00704604" w:rsidRDefault="00704604" w:rsidP="00704604">
      <w:pPr>
        <w:widowControl w:val="0"/>
        <w:jc w:val="both"/>
        <w:rPr>
          <w:sz w:val="28"/>
          <w:szCs w:val="28"/>
        </w:rPr>
      </w:pPr>
    </w:p>
    <w:p w:rsidR="00704604" w:rsidRDefault="00704604" w:rsidP="0070460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704604" w:rsidRDefault="00704604" w:rsidP="00704604">
      <w:pPr>
        <w:widowControl w:val="0"/>
        <w:jc w:val="both"/>
      </w:pP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  </w:t>
      </w:r>
      <w:proofErr w:type="spellStart"/>
      <w:r>
        <w:rPr>
          <w:sz w:val="28"/>
          <w:szCs w:val="28"/>
        </w:rPr>
        <w:t>Н.В.Базыль</w:t>
      </w:r>
      <w:proofErr w:type="spellEnd"/>
    </w:p>
    <w:p w:rsidR="00704604" w:rsidRDefault="00704604" w:rsidP="00704604">
      <w:pPr>
        <w:jc w:val="right"/>
        <w:rPr>
          <w:sz w:val="28"/>
          <w:szCs w:val="28"/>
        </w:rPr>
      </w:pPr>
    </w:p>
    <w:p w:rsidR="00704604" w:rsidRDefault="00704604" w:rsidP="00704604">
      <w:pPr>
        <w:jc w:val="right"/>
        <w:rPr>
          <w:sz w:val="28"/>
          <w:szCs w:val="28"/>
        </w:rPr>
      </w:pPr>
    </w:p>
    <w:p w:rsidR="00704604" w:rsidRDefault="00704604" w:rsidP="00704604">
      <w:pPr>
        <w:jc w:val="right"/>
        <w:rPr>
          <w:sz w:val="28"/>
          <w:szCs w:val="28"/>
        </w:rPr>
      </w:pPr>
    </w:p>
    <w:p w:rsidR="00704604" w:rsidRDefault="00704604" w:rsidP="00704604">
      <w:pPr>
        <w:jc w:val="right"/>
        <w:rPr>
          <w:sz w:val="28"/>
          <w:szCs w:val="28"/>
        </w:rPr>
      </w:pPr>
    </w:p>
    <w:p w:rsidR="00704604" w:rsidRDefault="00704604" w:rsidP="00704604">
      <w:pPr>
        <w:jc w:val="right"/>
        <w:rPr>
          <w:sz w:val="28"/>
          <w:szCs w:val="28"/>
        </w:rPr>
      </w:pPr>
    </w:p>
    <w:p w:rsidR="00704604" w:rsidRDefault="00704604" w:rsidP="00704604">
      <w:pPr>
        <w:jc w:val="right"/>
        <w:rPr>
          <w:sz w:val="28"/>
          <w:szCs w:val="28"/>
        </w:rPr>
      </w:pPr>
    </w:p>
    <w:p w:rsidR="002934AD" w:rsidRDefault="002934AD"/>
    <w:sectPr w:rsidR="002934AD" w:rsidSect="007A5D8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04604"/>
    <w:rsid w:val="002934AD"/>
    <w:rsid w:val="00704604"/>
    <w:rsid w:val="007A5D83"/>
    <w:rsid w:val="00EE7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0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46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4604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2013-08-27T23:10:00Z</dcterms:created>
  <dcterms:modified xsi:type="dcterms:W3CDTF">2013-08-27T23:10:00Z</dcterms:modified>
</cp:coreProperties>
</file>