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30" w:rsidRDefault="00F22430" w:rsidP="00F22430">
      <w:pPr>
        <w:pStyle w:val="ConsPlusNormal"/>
        <w:jc w:val="both"/>
      </w:pPr>
      <w:r>
        <w:t>13 июля 1998 года N 14-КЗ</w:t>
      </w:r>
      <w:r>
        <w:br/>
      </w:r>
    </w:p>
    <w:p w:rsidR="00F22430" w:rsidRDefault="00F22430" w:rsidP="00F2243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F22430" w:rsidRDefault="00F22430" w:rsidP="00F22430">
      <w:pPr>
        <w:pStyle w:val="ConsPlusNormal"/>
        <w:ind w:firstLine="540"/>
        <w:jc w:val="both"/>
        <w:outlineLvl w:val="0"/>
      </w:pPr>
    </w:p>
    <w:p w:rsidR="00F22430" w:rsidRDefault="00F22430" w:rsidP="00F22430">
      <w:pPr>
        <w:pStyle w:val="ConsPlusNormal"/>
        <w:jc w:val="center"/>
        <w:rPr>
          <w:b/>
          <w:bCs/>
        </w:rPr>
      </w:pPr>
      <w:r>
        <w:rPr>
          <w:b/>
          <w:bCs/>
        </w:rPr>
        <w:t>ЗАКОН</w:t>
      </w:r>
    </w:p>
    <w:p w:rsidR="00F22430" w:rsidRDefault="00F22430" w:rsidP="00F22430">
      <w:pPr>
        <w:pStyle w:val="ConsPlusNormal"/>
        <w:jc w:val="center"/>
        <w:rPr>
          <w:b/>
          <w:bCs/>
        </w:rPr>
      </w:pPr>
      <w:r>
        <w:rPr>
          <w:b/>
          <w:bCs/>
        </w:rPr>
        <w:t>ПРИМОРСКОГО КРАЯ</w:t>
      </w:r>
    </w:p>
    <w:p w:rsidR="00F22430" w:rsidRDefault="00F22430" w:rsidP="00F22430">
      <w:pPr>
        <w:pStyle w:val="ConsPlusNormal"/>
        <w:jc w:val="center"/>
        <w:rPr>
          <w:b/>
          <w:bCs/>
        </w:rPr>
      </w:pPr>
    </w:p>
    <w:p w:rsidR="00F22430" w:rsidRDefault="00F22430" w:rsidP="00F22430">
      <w:pPr>
        <w:pStyle w:val="ConsPlusNormal"/>
        <w:jc w:val="center"/>
        <w:rPr>
          <w:b/>
          <w:bCs/>
        </w:rPr>
      </w:pPr>
      <w:r>
        <w:rPr>
          <w:b/>
          <w:bCs/>
        </w:rPr>
        <w:t>О ПОЖАРНОЙ БЕЗОПАСНОСТИ В ПРИМОРСКОМ КРАЕ</w:t>
      </w:r>
    </w:p>
    <w:p w:rsidR="00F22430" w:rsidRDefault="00F22430" w:rsidP="00F22430">
      <w:pPr>
        <w:pStyle w:val="ConsPlusNormal"/>
        <w:ind w:firstLine="540"/>
        <w:jc w:val="both"/>
        <w:outlineLvl w:val="0"/>
      </w:pPr>
      <w:r>
        <w:t>Статья 7. Методы обеспечения пожарной безопасности</w:t>
      </w:r>
    </w:p>
    <w:p w:rsidR="00F22430" w:rsidRDefault="00F22430" w:rsidP="00F22430">
      <w:pPr>
        <w:pStyle w:val="ConsPlusNormal"/>
        <w:ind w:firstLine="540"/>
        <w:jc w:val="both"/>
      </w:pPr>
    </w:p>
    <w:p w:rsidR="00F22430" w:rsidRDefault="00F22430" w:rsidP="00F22430">
      <w:pPr>
        <w:pStyle w:val="ConsPlusNormal"/>
        <w:ind w:firstLine="540"/>
        <w:jc w:val="both"/>
      </w:pPr>
      <w:r>
        <w:t>Система пожарной безопасности в Приморском крае осуществляется субъектами обеспечения пожарной безопасности в пределах их полномочий путем:</w:t>
      </w:r>
    </w:p>
    <w:p w:rsidR="00F22430" w:rsidRDefault="00F22430" w:rsidP="00F22430">
      <w:pPr>
        <w:pStyle w:val="ConsPlusNormal"/>
        <w:ind w:firstLine="540"/>
        <w:jc w:val="both"/>
      </w:pPr>
      <w:r>
        <w:t>разработки и реализации нормативных правовых актов в области пожарной безопасности;</w:t>
      </w:r>
    </w:p>
    <w:p w:rsidR="00F22430" w:rsidRDefault="00F22430" w:rsidP="00F22430">
      <w:pPr>
        <w:pStyle w:val="ConsPlusNormal"/>
        <w:ind w:firstLine="540"/>
        <w:jc w:val="both"/>
      </w:pPr>
      <w:r>
        <w:t xml:space="preserve">осуществления государственного, ведомственного и общественного </w:t>
      </w:r>
      <w:proofErr w:type="gramStart"/>
      <w:r>
        <w:t>контроля за</w:t>
      </w:r>
      <w:proofErr w:type="gramEnd"/>
      <w:r>
        <w:t xml:space="preserve"> обеспечением пожарной безопасности на организациях и в населенных пунктах;</w:t>
      </w:r>
    </w:p>
    <w:p w:rsidR="00F22430" w:rsidRDefault="00F22430" w:rsidP="00F22430">
      <w:pPr>
        <w:pStyle w:val="ConsPlusNormal"/>
        <w:jc w:val="both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F22430" w:rsidRDefault="00F22430" w:rsidP="00F22430">
      <w:pPr>
        <w:pStyle w:val="ConsPlusNormal"/>
        <w:ind w:firstLine="540"/>
        <w:jc w:val="both"/>
      </w:pPr>
      <w:r>
        <w:t xml:space="preserve">осуществления технического нормирования, лицензирования видов деятельности и подтверждения соответствия продукции и услуг организаций и граждан в области пожарной безопасности, а также </w:t>
      </w:r>
      <w:proofErr w:type="gramStart"/>
      <w:r>
        <w:t>контроля за</w:t>
      </w:r>
      <w:proofErr w:type="gramEnd"/>
      <w:r>
        <w:t xml:space="preserve"> соблюдением организациями и гражданами стандартов, строительных, технологических и иных утвержденных в установленном порядке норм и правил при осуществлении ими своей деятельности;</w:t>
      </w:r>
    </w:p>
    <w:p w:rsidR="00F22430" w:rsidRDefault="00F22430" w:rsidP="00F22430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F22430" w:rsidRDefault="00F22430" w:rsidP="00F22430">
      <w:pPr>
        <w:pStyle w:val="ConsPlusNormal"/>
        <w:ind w:firstLine="540"/>
        <w:jc w:val="both"/>
      </w:pPr>
      <w:r>
        <w:t>разработки и реализации целенаправленных технических мероприятий по предотвращению пожаров, снижению риска наступления тяжких последствий от них, созданию условий по их успешному тушению;</w:t>
      </w:r>
    </w:p>
    <w:p w:rsidR="00F22430" w:rsidRDefault="00F22430" w:rsidP="00F22430">
      <w:pPr>
        <w:pStyle w:val="ConsPlusNormal"/>
        <w:ind w:firstLine="540"/>
        <w:jc w:val="both"/>
      </w:pPr>
      <w:r>
        <w:t>организации информационного обеспечения в области пожарной безопасности, противопожарной пропаганды и обучения работников организаций, детей в дошкольных образовательных учреждениях и лиц, обучающихся в образовательных учреждениях, а также граждан мерам пожарной безопасности.</w:t>
      </w:r>
    </w:p>
    <w:p w:rsidR="00F22430" w:rsidRDefault="00F22430" w:rsidP="00F22430">
      <w:pPr>
        <w:pStyle w:val="ConsPlusNormal"/>
        <w:ind w:firstLine="540"/>
        <w:jc w:val="both"/>
        <w:outlineLvl w:val="0"/>
      </w:pPr>
      <w:r>
        <w:t>Статья 9. Противопожарная пропаганда и обучение мерам пожарной безопасности, информационное обеспечение в области пожарной безопасности</w:t>
      </w:r>
    </w:p>
    <w:p w:rsidR="00F22430" w:rsidRDefault="00F22430" w:rsidP="00F22430">
      <w:pPr>
        <w:pStyle w:val="ConsPlusNormal"/>
        <w:ind w:firstLine="540"/>
        <w:jc w:val="both"/>
      </w:pPr>
    </w:p>
    <w:p w:rsidR="00F22430" w:rsidRDefault="00F22430" w:rsidP="00F22430">
      <w:pPr>
        <w:pStyle w:val="ConsPlusNormal"/>
        <w:ind w:firstLine="540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F22430" w:rsidRDefault="00F22430" w:rsidP="00F22430">
      <w:pPr>
        <w:pStyle w:val="ConsPlusNormal"/>
        <w:ind w:firstLine="540"/>
        <w:jc w:val="both"/>
      </w:pPr>
    </w:p>
    <w:p w:rsidR="00F22430" w:rsidRDefault="00F22430" w:rsidP="00F22430">
      <w:pPr>
        <w:pStyle w:val="ConsPlusNormal"/>
        <w:ind w:firstLine="540"/>
        <w:jc w:val="both"/>
      </w:pPr>
      <w:r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</w:t>
      </w:r>
      <w:proofErr w:type="gramStart"/>
      <w:r>
        <w:t>других</w:t>
      </w:r>
      <w:proofErr w:type="gramEnd"/>
      <w:r>
        <w:t xml:space="preserve">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органы местного самоуправления, пожарная охрана и организации.</w:t>
      </w:r>
    </w:p>
    <w:p w:rsidR="00F22430" w:rsidRDefault="00F22430" w:rsidP="00F22430">
      <w:pPr>
        <w:pStyle w:val="ConsPlusNormal"/>
        <w:ind w:firstLine="540"/>
        <w:jc w:val="both"/>
      </w:pPr>
      <w:r>
        <w:t>Обучение мерам пожарной безопасности работников организаций проводится администрацией (собственниками) этих организаций в соответствии с законодательством Российской Федерации по пожарной безопасности по специальным программам, утвержденными соответствующими руководителями федеральных органов исполнительной власти и согласованными в порядке,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F22430" w:rsidRDefault="00F22430" w:rsidP="00F22430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F22430" w:rsidRDefault="00F22430" w:rsidP="00F22430">
      <w:pPr>
        <w:pStyle w:val="ConsPlusNormal"/>
        <w:ind w:firstLine="540"/>
        <w:jc w:val="both"/>
      </w:pPr>
      <w:r>
        <w:t>Обязательное обучение детей в дошкольных образовательных учреждениях и лиц, обучающихся в образовательных учреждениях, мерам пожарной безопасности осуществляется соответствующими учреждениями по специальным программам, согласованным с федеральным органом исполнительной власти, уполномоченным на решение задач в области пожарной безопасности. Органами управления образованием и пожарной охраной могут создаваться добровольные дружины юных пожарных. Требования к содержанию программ и порядок организации обучения указанных лиц мерам пожарной безопасности определяются федеральным органом исполнительной власти, уполномоченным на решение задач в области пожарной безопасности.</w:t>
      </w:r>
    </w:p>
    <w:p w:rsidR="00F22430" w:rsidRDefault="00F22430" w:rsidP="00F22430">
      <w:pPr>
        <w:pStyle w:val="ConsPlusNormal"/>
        <w:ind w:firstLine="540"/>
        <w:jc w:val="both"/>
      </w:pPr>
      <w:r>
        <w:t>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данных, необходимых для выполнения поставленных задач.</w:t>
      </w:r>
    </w:p>
    <w:p w:rsidR="00F22430" w:rsidRDefault="00F22430" w:rsidP="00F22430">
      <w:pPr>
        <w:pStyle w:val="ConsPlusNormal"/>
        <w:ind w:firstLine="540"/>
        <w:jc w:val="both"/>
      </w:pPr>
      <w:r>
        <w:t>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информацию, направленную на обеспечение безопасности населения по вопросам пожарной безопасности.</w:t>
      </w:r>
    </w:p>
    <w:p w:rsidR="00F22430" w:rsidRDefault="00F22430" w:rsidP="00F22430">
      <w:pPr>
        <w:pStyle w:val="ConsPlusNormal"/>
        <w:ind w:firstLine="540"/>
        <w:jc w:val="both"/>
      </w:pPr>
      <w:r>
        <w:t>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пожарно-технических знаний.</w:t>
      </w:r>
    </w:p>
    <w:p w:rsidR="00F40E4E" w:rsidRDefault="00F40E4E">
      <w:bookmarkStart w:id="0" w:name="_GoBack"/>
      <w:bookmarkEnd w:id="0"/>
    </w:p>
    <w:sectPr w:rsidR="00F40E4E" w:rsidSect="0095382A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430"/>
    <w:rsid w:val="00655E4C"/>
    <w:rsid w:val="00F22430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2430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2430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DADF176D6541AF4E317497C0738F0A73628F62CFE981C05D991EF692E1E155D03993E67BC0984967F8C27Bc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DADF176D6541AF4E317497C0738F0A73628F62CDEC8CC75B991EF692E1E155D03993E67BC0984967F8C67Bc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DADF176D6541AF4E317497C0738F0A73628F62CDEC8CC75B991EF692E1E155D03993E67BC0984967F8C77BcDB" TargetMode="External"/><Relationship Id="rId5" Type="http://schemas.openxmlformats.org/officeDocument/2006/relationships/hyperlink" Target="consultantplus://offline/ref=F1DADF176D6541AF4E317497C0738F0A73628F62CDEC8CC75B991EF692E1E155D03993E67BC0984967F8C77BcA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2013-08-21T01:29:00Z</dcterms:created>
  <dcterms:modified xsi:type="dcterms:W3CDTF">2013-08-21T01:30:00Z</dcterms:modified>
</cp:coreProperties>
</file>