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971035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20978">
              <w:rPr>
                <w:sz w:val="24"/>
              </w:rPr>
              <w:t>0</w:t>
            </w:r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D65E37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D65E37" w:rsidRPr="00C07F1B">
              <w:rPr>
                <w:szCs w:val="28"/>
              </w:rPr>
              <w:t>"О внесении изменен</w:t>
            </w:r>
            <w:r w:rsidR="00D65E37">
              <w:rPr>
                <w:szCs w:val="28"/>
              </w:rPr>
              <w:t>ий в Закон Приморского края "О Р</w:t>
            </w:r>
            <w:r w:rsidR="00D65E37" w:rsidRPr="00C07F1B">
              <w:rPr>
                <w:szCs w:val="28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проект закона Приморского края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>по бюджетно-налоговой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  <w:proofErr w:type="gramEnd"/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  <w:bookmarkStart w:id="0" w:name="_GoBack"/>
      <w:bookmarkEnd w:id="0"/>
      <w:r>
        <w:lastRenderedPageBreak/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81" w:rsidRDefault="00255A81">
      <w:r>
        <w:separator/>
      </w:r>
    </w:p>
  </w:endnote>
  <w:endnote w:type="continuationSeparator" w:id="0">
    <w:p w:rsidR="00255A81" w:rsidRDefault="0025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81" w:rsidRDefault="00255A81">
      <w:r>
        <w:separator/>
      </w:r>
    </w:p>
  </w:footnote>
  <w:footnote w:type="continuationSeparator" w:id="0">
    <w:p w:rsidR="00255A81" w:rsidRDefault="00255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5E37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55A81"/>
    <w:rsid w:val="0026244E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C5768"/>
    <w:rsid w:val="00AC582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65E37"/>
    <w:rsid w:val="00D70F6C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E6488-2C6D-4A1E-ADED-59BEF4FD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5</cp:revision>
  <cp:lastPrinted>2013-09-02T22:58:00Z</cp:lastPrinted>
  <dcterms:created xsi:type="dcterms:W3CDTF">2013-09-02T22:56:00Z</dcterms:created>
  <dcterms:modified xsi:type="dcterms:W3CDTF">2013-09-02T23:46:00Z</dcterms:modified>
</cp:coreProperties>
</file>