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64396A" w:rsidTr="0064396A">
        <w:trPr>
          <w:trHeight w:val="1276"/>
        </w:trPr>
        <w:tc>
          <w:tcPr>
            <w:tcW w:w="9463" w:type="dxa"/>
            <w:hideMark/>
          </w:tcPr>
          <w:p w:rsidR="0064396A" w:rsidRDefault="0064396A">
            <w:pPr>
              <w:spacing w:line="276" w:lineRule="auto"/>
              <w:jc w:val="center"/>
              <w:rPr>
                <w:i/>
                <w:szCs w:val="28"/>
              </w:rPr>
            </w:pPr>
            <w:r w:rsidRPr="00277D4C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34532032" r:id="rId5"/>
              </w:object>
            </w:r>
          </w:p>
        </w:tc>
      </w:tr>
      <w:tr w:rsidR="0064396A" w:rsidTr="0064396A">
        <w:tc>
          <w:tcPr>
            <w:tcW w:w="9463" w:type="dxa"/>
          </w:tcPr>
          <w:p w:rsidR="0064396A" w:rsidRDefault="0064396A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64396A" w:rsidRDefault="0064396A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очередного заседания комитета Законодательного Собрания</w:t>
            </w:r>
          </w:p>
          <w:p w:rsidR="0064396A" w:rsidRDefault="0064396A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 экономической политике и собственности</w:t>
            </w:r>
          </w:p>
          <w:p w:rsidR="0064396A" w:rsidRDefault="0064396A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64396A" w:rsidRDefault="0064396A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64396A" w:rsidRDefault="0064396A" w:rsidP="0064396A">
      <w:pPr>
        <w:jc w:val="both"/>
        <w:rPr>
          <w:szCs w:val="28"/>
        </w:rPr>
      </w:pPr>
      <w:r>
        <w:rPr>
          <w:szCs w:val="28"/>
        </w:rPr>
        <w:t>02.07.2013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№ 42</w:t>
      </w:r>
    </w:p>
    <w:p w:rsidR="0064396A" w:rsidRDefault="0064396A" w:rsidP="0064396A">
      <w:pPr>
        <w:jc w:val="both"/>
        <w:rPr>
          <w:szCs w:val="28"/>
        </w:rPr>
      </w:pPr>
    </w:p>
    <w:tbl>
      <w:tblPr>
        <w:tblW w:w="961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3"/>
        <w:gridCol w:w="5252"/>
      </w:tblGrid>
      <w:tr w:rsidR="0064396A" w:rsidTr="0064396A">
        <w:tc>
          <w:tcPr>
            <w:tcW w:w="4358" w:type="dxa"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64396A" w:rsidRDefault="0064396A">
            <w:pPr>
              <w:spacing w:line="276" w:lineRule="auto"/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64396A" w:rsidTr="0064396A">
        <w:tc>
          <w:tcPr>
            <w:tcW w:w="4358" w:type="dxa"/>
            <w:hideMark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D213EB" w:rsidRDefault="00D213E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D213EB" w:rsidRDefault="00D213E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B95B16" w:rsidRDefault="00B95B16" w:rsidP="00B95B1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64396A">
        <w:trPr>
          <w:trHeight w:val="953"/>
        </w:trPr>
        <w:tc>
          <w:tcPr>
            <w:tcW w:w="4358" w:type="dxa"/>
            <w:hideMark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D213EB" w:rsidRPr="00D213EB" w:rsidRDefault="00D213EB" w:rsidP="00D213E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213EB">
              <w:rPr>
                <w:szCs w:val="28"/>
              </w:rPr>
              <w:t>Барабаш Елена Николаевна – исполняющая обязанности старшего помощника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64396A" w:rsidRPr="00D213EB" w:rsidRDefault="00D213EB" w:rsidP="00D213EB">
            <w:pPr>
              <w:spacing w:line="276" w:lineRule="auto"/>
              <w:jc w:val="both"/>
              <w:rPr>
                <w:szCs w:val="28"/>
              </w:rPr>
            </w:pPr>
            <w:r w:rsidRPr="00D213EB">
              <w:rPr>
                <w:bCs/>
                <w:szCs w:val="28"/>
              </w:rPr>
              <w:t>Бондарь Татьяна Николаевна</w:t>
            </w:r>
            <w:r w:rsidRPr="00D213EB">
              <w:rPr>
                <w:b/>
                <w:bCs/>
                <w:szCs w:val="28"/>
              </w:rPr>
              <w:t xml:space="preserve"> </w:t>
            </w:r>
            <w:r w:rsidRPr="00D213EB">
              <w:rPr>
                <w:bCs/>
                <w:szCs w:val="28"/>
              </w:rPr>
              <w:t>– начальник правового управления администрации города Владивостока</w:t>
            </w:r>
            <w:r w:rsidR="0064396A" w:rsidRPr="00D213EB">
              <w:rPr>
                <w:szCs w:val="28"/>
              </w:rPr>
              <w:t>;</w:t>
            </w:r>
          </w:p>
          <w:p w:rsidR="0064396A" w:rsidRDefault="0064396A" w:rsidP="00D213EB">
            <w:pPr>
              <w:spacing w:line="276" w:lineRule="auto"/>
              <w:jc w:val="both"/>
              <w:rPr>
                <w:rStyle w:val="a4"/>
                <w:b w:val="0"/>
                <w:szCs w:val="28"/>
              </w:rPr>
            </w:pPr>
            <w:r w:rsidRPr="00D213EB">
              <w:rPr>
                <w:szCs w:val="28"/>
              </w:rPr>
              <w:t>Володина Ирина Анатольевна</w:t>
            </w:r>
            <w:r w:rsidRPr="00D213EB">
              <w:rPr>
                <w:rStyle w:val="a4"/>
                <w:szCs w:val="28"/>
              </w:rPr>
              <w:t xml:space="preserve"> – </w:t>
            </w:r>
            <w:r w:rsidRPr="00D213EB">
              <w:rPr>
                <w:rStyle w:val="a4"/>
                <w:b w:val="0"/>
                <w:szCs w:val="28"/>
              </w:rPr>
              <w:t>начальник правового управления аппарата Законодательного Собрания Приморского края;</w:t>
            </w:r>
          </w:p>
          <w:p w:rsidR="00D213EB" w:rsidRPr="00D213EB" w:rsidRDefault="00D213EB" w:rsidP="00D213EB">
            <w:pPr>
              <w:spacing w:line="276" w:lineRule="auto"/>
              <w:jc w:val="both"/>
              <w:rPr>
                <w:rStyle w:val="a4"/>
                <w:b w:val="0"/>
                <w:szCs w:val="28"/>
              </w:rPr>
            </w:pPr>
            <w:r w:rsidRPr="00D213EB">
              <w:rPr>
                <w:rStyle w:val="a4"/>
                <w:b w:val="0"/>
                <w:szCs w:val="28"/>
              </w:rPr>
              <w:t>Дубинин Николай Александрович – директор департамента экономики Приморского края;</w:t>
            </w:r>
          </w:p>
          <w:p w:rsidR="0064396A" w:rsidRDefault="0064396A" w:rsidP="00D213EB">
            <w:pPr>
              <w:spacing w:line="276" w:lineRule="auto"/>
              <w:jc w:val="both"/>
              <w:rPr>
                <w:szCs w:val="28"/>
              </w:rPr>
            </w:pPr>
            <w:r w:rsidRPr="00D213EB">
              <w:rPr>
                <w:szCs w:val="28"/>
              </w:rPr>
              <w:t xml:space="preserve">Смольникова Елена Александровна – полномочный представитель Губернатора в Законодательном </w:t>
            </w:r>
            <w:r w:rsidRPr="00D213EB">
              <w:rPr>
                <w:szCs w:val="28"/>
              </w:rPr>
              <w:lastRenderedPageBreak/>
              <w:t>Собрании Приморского края;</w:t>
            </w:r>
          </w:p>
          <w:p w:rsidR="00D213EB" w:rsidRPr="00D213EB" w:rsidRDefault="00D213EB" w:rsidP="00D213EB">
            <w:pPr>
              <w:jc w:val="both"/>
              <w:rPr>
                <w:bCs/>
                <w:szCs w:val="28"/>
              </w:rPr>
            </w:pPr>
            <w:r w:rsidRPr="00D213EB">
              <w:rPr>
                <w:szCs w:val="28"/>
              </w:rPr>
              <w:t>Соколова Наталья Сергеевна – директор департамента</w:t>
            </w:r>
            <w:hyperlink r:id="rId6" w:history="1">
              <w:r w:rsidRPr="00D213EB">
                <w:rPr>
                  <w:rStyle w:val="a3"/>
                  <w:color w:val="auto"/>
                  <w:szCs w:val="28"/>
                  <w:u w:val="none"/>
                </w:rPr>
                <w:t xml:space="preserve"> земельных и имущественных отношений Приморского края</w:t>
              </w:r>
            </w:hyperlink>
            <w:r w:rsidRPr="00D213EB">
              <w:rPr>
                <w:szCs w:val="28"/>
              </w:rPr>
              <w:t>;</w:t>
            </w:r>
          </w:p>
          <w:p w:rsidR="0064396A" w:rsidRPr="00D213EB" w:rsidRDefault="0064396A" w:rsidP="00D213EB">
            <w:pPr>
              <w:spacing w:line="276" w:lineRule="auto"/>
              <w:jc w:val="both"/>
              <w:rPr>
                <w:szCs w:val="28"/>
              </w:rPr>
            </w:pPr>
            <w:r w:rsidRPr="00D213EB">
              <w:rPr>
                <w:szCs w:val="28"/>
              </w:rPr>
              <w:t xml:space="preserve">Филатов Станислав Анатольевич – начальник </w:t>
            </w:r>
            <w:proofErr w:type="gramStart"/>
            <w:r w:rsidRPr="00D213EB">
              <w:rPr>
                <w:szCs w:val="28"/>
              </w:rPr>
              <w:t>отдела Управления Министерства юстиции Российско</w:t>
            </w:r>
            <w:r w:rsidR="00D213EB">
              <w:rPr>
                <w:szCs w:val="28"/>
              </w:rPr>
              <w:t>й Федерации</w:t>
            </w:r>
            <w:proofErr w:type="gramEnd"/>
            <w:r w:rsidR="00D213EB">
              <w:rPr>
                <w:szCs w:val="28"/>
              </w:rPr>
              <w:t xml:space="preserve"> по Приморскому краю;</w:t>
            </w:r>
          </w:p>
          <w:p w:rsidR="00D213EB" w:rsidRPr="00D213EB" w:rsidRDefault="00D213EB" w:rsidP="00D213EB">
            <w:pPr>
              <w:jc w:val="both"/>
              <w:rPr>
                <w:szCs w:val="28"/>
              </w:rPr>
            </w:pPr>
            <w:proofErr w:type="spellStart"/>
            <w:r w:rsidRPr="00D213EB">
              <w:rPr>
                <w:rStyle w:val="a4"/>
                <w:b w:val="0"/>
                <w:szCs w:val="28"/>
              </w:rPr>
              <w:t>Шемилина</w:t>
            </w:r>
            <w:proofErr w:type="spellEnd"/>
            <w:r w:rsidRPr="00D213EB">
              <w:rPr>
                <w:rStyle w:val="a4"/>
                <w:b w:val="0"/>
                <w:szCs w:val="28"/>
              </w:rPr>
              <w:t xml:space="preserve"> Марина Анатольевна – уполномоченный</w:t>
            </w:r>
            <w:r w:rsidRPr="00D213EB">
              <w:rPr>
                <w:szCs w:val="28"/>
              </w:rPr>
              <w:t xml:space="preserve"> по защите прав пре</w:t>
            </w:r>
            <w:r>
              <w:rPr>
                <w:szCs w:val="28"/>
              </w:rPr>
              <w:t>дпринимателей в Приморском крае.</w:t>
            </w:r>
          </w:p>
          <w:p w:rsidR="0064396A" w:rsidRPr="00D213EB" w:rsidRDefault="0064396A" w:rsidP="00D213EB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64396A" w:rsidRDefault="0064396A" w:rsidP="0064396A">
      <w:pPr>
        <w:pStyle w:val="21"/>
        <w:rPr>
          <w:szCs w:val="28"/>
        </w:rPr>
      </w:pPr>
    </w:p>
    <w:p w:rsidR="0064396A" w:rsidRDefault="0064396A" w:rsidP="0064396A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64396A" w:rsidRDefault="0064396A" w:rsidP="0064396A">
      <w:pPr>
        <w:jc w:val="both"/>
        <w:rPr>
          <w:szCs w:val="28"/>
        </w:rPr>
      </w:pPr>
    </w:p>
    <w:p w:rsidR="00D213EB" w:rsidRPr="00D213EB" w:rsidRDefault="0064396A" w:rsidP="00D213EB">
      <w:pPr>
        <w:jc w:val="both"/>
        <w:rPr>
          <w:szCs w:val="28"/>
        </w:rPr>
      </w:pPr>
      <w:r>
        <w:rPr>
          <w:szCs w:val="28"/>
        </w:rPr>
        <w:t>1.</w:t>
      </w:r>
      <w:r w:rsidR="00D213EB" w:rsidRPr="00D213EB">
        <w:rPr>
          <w:szCs w:val="28"/>
        </w:rPr>
        <w:t>О проекте закона Приморского края "Об Уполномоченном по защите прав предпринимателей в Приморском крае" (первое чтение)</w:t>
      </w:r>
    </w:p>
    <w:p w:rsidR="00D213EB" w:rsidRPr="00D213EB" w:rsidRDefault="0064396A" w:rsidP="00D213EB">
      <w:pPr>
        <w:jc w:val="both"/>
        <w:rPr>
          <w:szCs w:val="28"/>
        </w:rPr>
      </w:pPr>
      <w:r>
        <w:rPr>
          <w:szCs w:val="28"/>
        </w:rPr>
        <w:t>2.</w:t>
      </w:r>
      <w:r w:rsidR="00D213EB" w:rsidRPr="00D213EB">
        <w:rPr>
          <w:szCs w:val="28"/>
        </w:rPr>
        <w:t>О проекте закона Приморского края "О признании утратившими силу законодательных актов Приморского края по вопросу поддержки организаций, осуществляющих деятельность на территории Приморского края, оказавшихся в сложной экономической ситуации" (первое чтение)</w:t>
      </w:r>
    </w:p>
    <w:p w:rsidR="00D213EB" w:rsidRPr="00D213EB" w:rsidRDefault="0064396A" w:rsidP="00D213EB">
      <w:pPr>
        <w:jc w:val="both"/>
        <w:rPr>
          <w:szCs w:val="28"/>
        </w:rPr>
      </w:pPr>
      <w:r>
        <w:rPr>
          <w:szCs w:val="28"/>
        </w:rPr>
        <w:t>3.</w:t>
      </w:r>
      <w:r w:rsidR="00D213EB" w:rsidRPr="00D213EB">
        <w:rPr>
          <w:szCs w:val="28"/>
        </w:rPr>
        <w:t>О проекте закона Приморского края "О признании утратившими силу законодательных актов Приморского края по вопросу поддержки организаций, осуществляющих деятельность на территории Приморского края, оказавшихся в сложной экономической ситуации" (второе, третье чтения)</w:t>
      </w:r>
    </w:p>
    <w:p w:rsidR="00D213EB" w:rsidRDefault="0064396A" w:rsidP="00D213EB">
      <w:pPr>
        <w:jc w:val="both"/>
        <w:rPr>
          <w:szCs w:val="28"/>
        </w:rPr>
      </w:pPr>
      <w:r>
        <w:rPr>
          <w:szCs w:val="28"/>
        </w:rPr>
        <w:t>4</w:t>
      </w:r>
      <w:r w:rsidR="00D213EB">
        <w:rPr>
          <w:szCs w:val="28"/>
        </w:rPr>
        <w:t>.</w:t>
      </w:r>
      <w:r w:rsidR="00D213EB" w:rsidRPr="00D213EB">
        <w:rPr>
          <w:szCs w:val="28"/>
        </w:rPr>
        <w:t>О проекте закона Приморского края "О внесении изменении в Закон Приморского края "О дорожном фонде Приморского края" (второе, третье чтения)</w:t>
      </w:r>
    </w:p>
    <w:p w:rsidR="00B95B16" w:rsidRPr="00B95B16" w:rsidRDefault="00D213EB" w:rsidP="00B95B16">
      <w:pPr>
        <w:jc w:val="both"/>
        <w:rPr>
          <w:szCs w:val="28"/>
        </w:rPr>
      </w:pPr>
      <w:r>
        <w:rPr>
          <w:szCs w:val="28"/>
        </w:rPr>
        <w:t>5.</w:t>
      </w:r>
      <w:r w:rsidR="00B95B16" w:rsidRPr="00B95B16">
        <w:rPr>
          <w:szCs w:val="28"/>
        </w:rPr>
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(внесение в качестве законодательной инициативы)</w:t>
      </w:r>
    </w:p>
    <w:p w:rsidR="00B95B16" w:rsidRPr="00B95B16" w:rsidRDefault="00D213EB" w:rsidP="00B95B16">
      <w:pPr>
        <w:jc w:val="both"/>
        <w:rPr>
          <w:szCs w:val="28"/>
        </w:rPr>
      </w:pPr>
      <w:r>
        <w:rPr>
          <w:szCs w:val="28"/>
        </w:rPr>
        <w:t>6</w:t>
      </w:r>
      <w:r w:rsidR="0064396A">
        <w:rPr>
          <w:szCs w:val="28"/>
        </w:rPr>
        <w:t>.</w:t>
      </w:r>
      <w:r w:rsidR="00B95B16" w:rsidRPr="00B95B16">
        <w:rPr>
          <w:szCs w:val="28"/>
        </w:rPr>
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(первое чтение)</w:t>
      </w:r>
    </w:p>
    <w:p w:rsidR="0064396A" w:rsidRDefault="00D213EB" w:rsidP="0064396A">
      <w:pPr>
        <w:jc w:val="both"/>
        <w:rPr>
          <w:szCs w:val="28"/>
        </w:rPr>
      </w:pPr>
      <w:r>
        <w:rPr>
          <w:szCs w:val="28"/>
        </w:rPr>
        <w:t>7.</w:t>
      </w:r>
      <w:r w:rsidR="0064396A">
        <w:rPr>
          <w:szCs w:val="28"/>
        </w:rPr>
        <w:t>О проектах федеральных законов и законодательных инициативах субъектов Российской Федерации.</w:t>
      </w:r>
    </w:p>
    <w:p w:rsidR="0064396A" w:rsidRDefault="0064396A" w:rsidP="0064396A">
      <w:pPr>
        <w:jc w:val="both"/>
        <w:rPr>
          <w:szCs w:val="28"/>
        </w:rPr>
      </w:pPr>
    </w:p>
    <w:p w:rsidR="00B95B16" w:rsidRDefault="00B95B16" w:rsidP="0064396A">
      <w:pPr>
        <w:jc w:val="both"/>
        <w:rPr>
          <w:szCs w:val="28"/>
        </w:rPr>
      </w:pPr>
    </w:p>
    <w:p w:rsidR="00B95B16" w:rsidRDefault="00B95B16" w:rsidP="0064396A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64396A" w:rsidTr="00B95B16">
        <w:tc>
          <w:tcPr>
            <w:tcW w:w="2235" w:type="dxa"/>
            <w:hideMark/>
          </w:tcPr>
          <w:p w:rsidR="0064396A" w:rsidRDefault="0064396A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B95B16" w:rsidRPr="00D213EB" w:rsidRDefault="00B95B16" w:rsidP="00B95B16">
            <w:pPr>
              <w:jc w:val="both"/>
              <w:rPr>
                <w:szCs w:val="28"/>
              </w:rPr>
            </w:pPr>
            <w:r w:rsidRPr="00D213EB">
              <w:rPr>
                <w:szCs w:val="28"/>
              </w:rPr>
              <w:t>О проекте закона Приморского края "Об Уполномоченном по защите прав предпринимателей в Приморском крае" (первое чтение)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B95B16">
              <w:rPr>
                <w:szCs w:val="28"/>
              </w:rPr>
              <w:t>а</w:t>
            </w:r>
            <w:r>
              <w:rPr>
                <w:szCs w:val="28"/>
              </w:rPr>
              <w:t xml:space="preserve">: </w:t>
            </w:r>
            <w:proofErr w:type="spellStart"/>
            <w:r w:rsidR="00B95B16">
              <w:rPr>
                <w:szCs w:val="28"/>
              </w:rPr>
              <w:t>Шемилина</w:t>
            </w:r>
            <w:proofErr w:type="spellEnd"/>
            <w:r w:rsidR="00B95B16">
              <w:rPr>
                <w:szCs w:val="28"/>
              </w:rPr>
              <w:t xml:space="preserve"> М.А.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B95B16" w:rsidTr="00B95B16">
        <w:tc>
          <w:tcPr>
            <w:tcW w:w="2235" w:type="dxa"/>
            <w:hideMark/>
          </w:tcPr>
          <w:p w:rsidR="00B95B16" w:rsidRDefault="00B95B1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B95B16" w:rsidRDefault="00B95B16" w:rsidP="00B95B1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B95B16" w:rsidRDefault="00B95B16" w:rsidP="00B95B1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Журавлёв П.В.;</w:t>
            </w:r>
          </w:p>
          <w:p w:rsidR="00B95B16" w:rsidRDefault="00B95B16" w:rsidP="00B95B1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Е.А.;</w:t>
            </w:r>
          </w:p>
          <w:p w:rsidR="00B95B16" w:rsidRDefault="00B95B16" w:rsidP="00B95B1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B95B16" w:rsidRDefault="00B95B16" w:rsidP="00B95B1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B95B16" w:rsidRPr="00D213EB" w:rsidRDefault="00B95B16" w:rsidP="00B95B16">
            <w:pPr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64396A" w:rsidRDefault="0064396A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</w:t>
            </w:r>
            <w:r w:rsidR="00B95B16">
              <w:rPr>
                <w:szCs w:val="28"/>
              </w:rPr>
              <w:t>11</w:t>
            </w:r>
            <w:r>
              <w:rPr>
                <w:szCs w:val="28"/>
              </w:rPr>
              <w:t xml:space="preserve"> (прилагается).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64396A" w:rsidRDefault="00B95B16">
            <w:pPr>
              <w:spacing w:line="276" w:lineRule="auto"/>
              <w:jc w:val="both"/>
              <w:rPr>
                <w:szCs w:val="28"/>
              </w:rPr>
            </w:pPr>
            <w:r w:rsidRPr="00D213EB">
              <w:rPr>
                <w:szCs w:val="28"/>
              </w:rPr>
              <w:t>О проекте закона Приморского края "О признании утратившими силу законодательных актов Приморского края по вопросу поддержки организаций, осуществляющих деятельность на территории Приморского края, оказавшихся в сложной экономической ситуации" (первое чтение)</w:t>
            </w:r>
          </w:p>
          <w:p w:rsidR="00B95B16" w:rsidRDefault="00B95B16">
            <w:pPr>
              <w:spacing w:line="276" w:lineRule="auto"/>
              <w:jc w:val="both"/>
              <w:rPr>
                <w:bCs/>
                <w:szCs w:val="28"/>
              </w:rPr>
            </w:pPr>
          </w:p>
          <w:p w:rsidR="0064396A" w:rsidRDefault="0064396A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Докладывал</w:t>
            </w:r>
            <w:r w:rsidR="00B95B16">
              <w:rPr>
                <w:szCs w:val="28"/>
              </w:rPr>
              <w:t>а</w:t>
            </w:r>
            <w:r>
              <w:rPr>
                <w:szCs w:val="28"/>
              </w:rPr>
              <w:t xml:space="preserve">: </w:t>
            </w:r>
            <w:r w:rsidR="00B95B16">
              <w:rPr>
                <w:bCs/>
                <w:szCs w:val="28"/>
              </w:rPr>
              <w:t>Смольникова Е.А.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B95B16" w:rsidTr="00B95B16">
        <w:tc>
          <w:tcPr>
            <w:tcW w:w="2235" w:type="dxa"/>
            <w:hideMark/>
          </w:tcPr>
          <w:p w:rsidR="00B95B16" w:rsidRDefault="00B95B1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B95B16" w:rsidRDefault="00B95B1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B95B16" w:rsidRDefault="00B95B1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B95B16" w:rsidRDefault="00B95B1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И.А.;</w:t>
            </w:r>
          </w:p>
          <w:p w:rsidR="00B95B16" w:rsidRDefault="00B95B1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Дубинин Н.А.</w:t>
            </w:r>
          </w:p>
          <w:p w:rsidR="00B95B16" w:rsidRPr="00D213EB" w:rsidRDefault="00B95B1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</w:t>
            </w:r>
            <w:r w:rsidR="00B95B16">
              <w:rPr>
                <w:szCs w:val="28"/>
              </w:rPr>
              <w:t>12</w:t>
            </w:r>
            <w:r>
              <w:rPr>
                <w:szCs w:val="28"/>
              </w:rPr>
              <w:t xml:space="preserve"> (прилагается).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455827" w:rsidRDefault="00455827">
            <w:pPr>
              <w:spacing w:line="276" w:lineRule="auto"/>
              <w:rPr>
                <w:szCs w:val="28"/>
              </w:rPr>
            </w:pPr>
          </w:p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4.СЛУШАЛИ:</w:t>
            </w:r>
          </w:p>
        </w:tc>
        <w:tc>
          <w:tcPr>
            <w:tcW w:w="7230" w:type="dxa"/>
          </w:tcPr>
          <w:p w:rsidR="00455827" w:rsidRDefault="00455827" w:rsidP="00B95B16">
            <w:pPr>
              <w:jc w:val="both"/>
              <w:rPr>
                <w:szCs w:val="28"/>
              </w:rPr>
            </w:pPr>
          </w:p>
          <w:p w:rsidR="00B95B16" w:rsidRPr="00D213EB" w:rsidRDefault="00B95B16" w:rsidP="00B95B16">
            <w:pPr>
              <w:jc w:val="both"/>
              <w:rPr>
                <w:szCs w:val="28"/>
              </w:rPr>
            </w:pPr>
            <w:r w:rsidRPr="00D213EB">
              <w:rPr>
                <w:szCs w:val="28"/>
              </w:rPr>
              <w:lastRenderedPageBreak/>
              <w:t>О проекте закона Приморского края "О признании утратившими силу законодательных актов Приморского края по вопросу поддержки организаций, осуществляющих деятельность на территории Приморского края, оказавшихся в сложной экономической ситуации" (второе, третье чтения)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  <w:p w:rsidR="0064396A" w:rsidRDefault="0064396A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Докладывал: </w:t>
            </w:r>
            <w:r w:rsidR="00B95B16">
              <w:rPr>
                <w:szCs w:val="28"/>
              </w:rPr>
              <w:t>Журавлёв П.В.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</w:t>
            </w:r>
            <w:r w:rsidR="00B95B16">
              <w:rPr>
                <w:szCs w:val="28"/>
              </w:rPr>
              <w:t>13</w:t>
            </w:r>
            <w:r>
              <w:rPr>
                <w:szCs w:val="28"/>
              </w:rPr>
              <w:t xml:space="preserve"> (прилагается).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 СЛУШАЛИ:</w:t>
            </w:r>
          </w:p>
        </w:tc>
        <w:tc>
          <w:tcPr>
            <w:tcW w:w="7230" w:type="dxa"/>
          </w:tcPr>
          <w:p w:rsidR="0064396A" w:rsidRDefault="00B95B16">
            <w:pPr>
              <w:spacing w:line="276" w:lineRule="auto"/>
              <w:jc w:val="both"/>
              <w:rPr>
                <w:szCs w:val="28"/>
              </w:rPr>
            </w:pPr>
            <w:r w:rsidRPr="00D213EB">
              <w:rPr>
                <w:szCs w:val="28"/>
              </w:rPr>
              <w:t>О проекте закона Приморского края "О внесении изменении в Закон Приморского края "О дорожном фонде Приморского края" (второе, третье чтения)</w:t>
            </w:r>
          </w:p>
          <w:p w:rsidR="00A27A44" w:rsidRDefault="00A27A44">
            <w:pPr>
              <w:spacing w:line="276" w:lineRule="auto"/>
              <w:jc w:val="both"/>
              <w:rPr>
                <w:szCs w:val="28"/>
              </w:rPr>
            </w:pP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A27A44">
              <w:rPr>
                <w:szCs w:val="28"/>
              </w:rPr>
              <w:t>Кондрашов С.Н.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64396A" w:rsidRDefault="0064396A" w:rsidP="00A27A4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214 (прилагается).</w:t>
            </w:r>
          </w:p>
          <w:p w:rsidR="0064396A" w:rsidRDefault="00A27A44">
            <w:pPr>
              <w:spacing w:line="276" w:lineRule="auto"/>
              <w:jc w:val="both"/>
            </w:pPr>
            <w:r>
              <w:rPr>
                <w:szCs w:val="28"/>
              </w:rPr>
              <w:t>Голосовали: за – единогласно.</w:t>
            </w:r>
          </w:p>
          <w:p w:rsidR="0064396A" w:rsidRDefault="006439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A27A44" w:rsidTr="00B95B16">
        <w:tc>
          <w:tcPr>
            <w:tcW w:w="2235" w:type="dxa"/>
            <w:hideMark/>
          </w:tcPr>
          <w:p w:rsidR="00A27A44" w:rsidRDefault="00A27A44" w:rsidP="00A27A4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 СЛУШАЛИ:</w:t>
            </w:r>
          </w:p>
        </w:tc>
        <w:tc>
          <w:tcPr>
            <w:tcW w:w="7230" w:type="dxa"/>
          </w:tcPr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 w:rsidRPr="00B95B16">
              <w:rPr>
                <w:szCs w:val="28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(внесение в качестве законодательной инициативы)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Журавлёв П.В.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A27A44" w:rsidTr="00B95B16">
        <w:tc>
          <w:tcPr>
            <w:tcW w:w="2235" w:type="dxa"/>
            <w:hideMark/>
          </w:tcPr>
          <w:p w:rsidR="00A27A44" w:rsidRDefault="00A27A44" w:rsidP="00A27A4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Бондарь Т.Н.;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Соколова Н.С.;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Филатов С.А.;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Боровая В.В.;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  <w:p w:rsidR="00A27A44" w:rsidRDefault="00A27A44" w:rsidP="00A27A44">
            <w:pPr>
              <w:spacing w:line="276" w:lineRule="auto"/>
              <w:jc w:val="both"/>
              <w:rPr>
                <w:szCs w:val="28"/>
              </w:rPr>
            </w:pPr>
          </w:p>
          <w:p w:rsidR="00455827" w:rsidRPr="00B95B16" w:rsidRDefault="00455827" w:rsidP="00A27A44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64396A" w:rsidTr="00B95B16">
        <w:tc>
          <w:tcPr>
            <w:tcW w:w="2235" w:type="dxa"/>
            <w:hideMark/>
          </w:tcPr>
          <w:p w:rsidR="00455827" w:rsidRDefault="00455827" w:rsidP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  <w:p w:rsidR="0064396A" w:rsidRDefault="00455827" w:rsidP="0045582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455827" w:rsidRDefault="00455827" w:rsidP="00455827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</w:tcPr>
          <w:p w:rsidR="00B62848" w:rsidRDefault="00B6284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Внести в качестве законодательной инициативы.</w:t>
            </w:r>
          </w:p>
          <w:p w:rsidR="00455827" w:rsidRDefault="00B6284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против – единогласно.</w:t>
            </w:r>
          </w:p>
        </w:tc>
      </w:tr>
      <w:tr w:rsidR="00455827" w:rsidTr="00B95B16">
        <w:tc>
          <w:tcPr>
            <w:tcW w:w="2235" w:type="dxa"/>
            <w:hideMark/>
          </w:tcPr>
          <w:p w:rsidR="00455827" w:rsidRDefault="00455827" w:rsidP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7. СЛУШАЛИ:</w:t>
            </w:r>
          </w:p>
        </w:tc>
        <w:tc>
          <w:tcPr>
            <w:tcW w:w="7230" w:type="dxa"/>
          </w:tcPr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  <w:r w:rsidRPr="00B95B16">
              <w:rPr>
                <w:szCs w:val="28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(первое чтение)</w:t>
            </w: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Журавлёв П.В.</w:t>
            </w: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455827" w:rsidTr="00B95B16">
        <w:tc>
          <w:tcPr>
            <w:tcW w:w="2235" w:type="dxa"/>
            <w:hideMark/>
          </w:tcPr>
          <w:p w:rsidR="00455827" w:rsidRDefault="00455827" w:rsidP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455827" w:rsidRDefault="00455827" w:rsidP="0045582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455827" w:rsidRDefault="00455827" w:rsidP="00455827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455827" w:rsidRDefault="00455827" w:rsidP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снять с рассмотрения</w:t>
            </w:r>
          </w:p>
          <w:p w:rsidR="00455827" w:rsidRDefault="00455827" w:rsidP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455827" w:rsidTr="00B95B16">
        <w:tc>
          <w:tcPr>
            <w:tcW w:w="2235" w:type="dxa"/>
            <w:hideMark/>
          </w:tcPr>
          <w:p w:rsidR="00455827" w:rsidRDefault="00455827" w:rsidP="0020089E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455827" w:rsidRDefault="00455827" w:rsidP="0020089E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455827" w:rsidRDefault="00455827" w:rsidP="0020089E">
            <w:pPr>
              <w:spacing w:line="276" w:lineRule="auto"/>
              <w:jc w:val="both"/>
              <w:rPr>
                <w:szCs w:val="28"/>
              </w:rPr>
            </w:pPr>
          </w:p>
          <w:p w:rsidR="00455827" w:rsidRDefault="00455827" w:rsidP="0020089E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455827" w:rsidRDefault="00455827" w:rsidP="0020089E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455827" w:rsidTr="00B95B16">
        <w:tc>
          <w:tcPr>
            <w:tcW w:w="2235" w:type="dxa"/>
            <w:hideMark/>
          </w:tcPr>
          <w:p w:rsidR="00455827" w:rsidRDefault="00455827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215 (прилагается).</w:t>
            </w: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55827" w:rsidRDefault="00455827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64396A" w:rsidRDefault="0064396A" w:rsidP="0064396A">
      <w:pPr>
        <w:rPr>
          <w:szCs w:val="28"/>
        </w:rPr>
      </w:pPr>
    </w:p>
    <w:p w:rsidR="0064396A" w:rsidRDefault="0064396A" w:rsidP="0064396A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64396A" w:rsidRDefault="0064396A" w:rsidP="0064396A">
      <w:pPr>
        <w:rPr>
          <w:szCs w:val="28"/>
        </w:rPr>
      </w:pPr>
    </w:p>
    <w:p w:rsidR="0064396A" w:rsidRDefault="0064396A" w:rsidP="0064396A">
      <w:pPr>
        <w:rPr>
          <w:szCs w:val="28"/>
        </w:rPr>
      </w:pPr>
    </w:p>
    <w:p w:rsidR="0064396A" w:rsidRDefault="0064396A" w:rsidP="0064396A">
      <w:pPr>
        <w:rPr>
          <w:szCs w:val="28"/>
        </w:rPr>
      </w:pPr>
    </w:p>
    <w:p w:rsidR="00AC3E41" w:rsidRDefault="0064396A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396A"/>
    <w:rsid w:val="00120234"/>
    <w:rsid w:val="0020089E"/>
    <w:rsid w:val="0021321A"/>
    <w:rsid w:val="00277D4C"/>
    <w:rsid w:val="002B6B30"/>
    <w:rsid w:val="00455827"/>
    <w:rsid w:val="0064396A"/>
    <w:rsid w:val="009F09AC"/>
    <w:rsid w:val="00A27A44"/>
    <w:rsid w:val="00AC3E41"/>
    <w:rsid w:val="00B4195B"/>
    <w:rsid w:val="00B62848"/>
    <w:rsid w:val="00B95B16"/>
    <w:rsid w:val="00B96FF4"/>
    <w:rsid w:val="00D213EB"/>
    <w:rsid w:val="00EA3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96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396A"/>
    <w:rPr>
      <w:color w:val="0000FF"/>
      <w:u w:val="single"/>
    </w:rPr>
  </w:style>
  <w:style w:type="paragraph" w:customStyle="1" w:styleId="21">
    <w:name w:val="Основной текст 21"/>
    <w:basedOn w:val="a"/>
    <w:rsid w:val="0064396A"/>
    <w:pPr>
      <w:widowControl w:val="0"/>
      <w:jc w:val="center"/>
    </w:pPr>
  </w:style>
  <w:style w:type="character" w:styleId="a4">
    <w:name w:val="Strong"/>
    <w:basedOn w:val="a0"/>
    <w:uiPriority w:val="99"/>
    <w:qFormat/>
    <w:rsid w:val="006439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imorsky.ru/authorities/executive-agencies/departments/property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3</cp:revision>
  <cp:lastPrinted>2013-07-05T01:18:00Z</cp:lastPrinted>
  <dcterms:created xsi:type="dcterms:W3CDTF">2013-07-02T22:56:00Z</dcterms:created>
  <dcterms:modified xsi:type="dcterms:W3CDTF">2013-07-05T01:21:00Z</dcterms:modified>
</cp:coreProperties>
</file>