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0264" w:rsidRPr="005A0264" w:rsidRDefault="005A0264" w:rsidP="005A0264">
      <w:pPr>
        <w:pStyle w:val="2"/>
        <w:rPr>
          <w:sz w:val="28"/>
          <w:szCs w:val="28"/>
        </w:rPr>
      </w:pPr>
      <w:r w:rsidRPr="005A0264">
        <w:rPr>
          <w:sz w:val="28"/>
          <w:szCs w:val="28"/>
        </w:rPr>
        <w:t>ПЕРЕЧЕНЬ</w:t>
      </w:r>
    </w:p>
    <w:p w:rsidR="00B152A1" w:rsidRPr="009E4357" w:rsidRDefault="00A1084E" w:rsidP="00B152A1">
      <w:pPr>
        <w:jc w:val="center"/>
        <w:rPr>
          <w:sz w:val="28"/>
          <w:szCs w:val="28"/>
        </w:rPr>
      </w:pPr>
      <w:proofErr w:type="gramStart"/>
      <w:r>
        <w:rPr>
          <w:bCs/>
          <w:sz w:val="28"/>
          <w:szCs w:val="28"/>
        </w:rPr>
        <w:t>законодательных</w:t>
      </w:r>
      <w:r w:rsidR="005A0264" w:rsidRPr="005A0264">
        <w:rPr>
          <w:bCs/>
          <w:sz w:val="28"/>
          <w:szCs w:val="28"/>
        </w:rPr>
        <w:t xml:space="preserve"> актов Приморского края, подлежащих признанию утратившими силу, </w:t>
      </w:r>
      <w:r w:rsidRPr="005A0264">
        <w:rPr>
          <w:bCs/>
          <w:sz w:val="28"/>
          <w:szCs w:val="28"/>
        </w:rPr>
        <w:t xml:space="preserve">приостановлению, </w:t>
      </w:r>
      <w:r w:rsidR="005A0264" w:rsidRPr="005A0264">
        <w:rPr>
          <w:bCs/>
          <w:sz w:val="28"/>
          <w:szCs w:val="28"/>
        </w:rPr>
        <w:t>изменению</w:t>
      </w:r>
      <w:r w:rsidR="008E46CC">
        <w:rPr>
          <w:bCs/>
          <w:sz w:val="28"/>
          <w:szCs w:val="28"/>
        </w:rPr>
        <w:t xml:space="preserve"> </w:t>
      </w:r>
      <w:r w:rsidR="005A0264" w:rsidRPr="005A0264">
        <w:rPr>
          <w:bCs/>
          <w:sz w:val="28"/>
          <w:szCs w:val="28"/>
        </w:rPr>
        <w:t xml:space="preserve">или принятию в связи с принятием </w:t>
      </w:r>
      <w:r w:rsidR="008B52E5">
        <w:rPr>
          <w:bCs/>
          <w:sz w:val="28"/>
          <w:szCs w:val="28"/>
        </w:rPr>
        <w:t xml:space="preserve">проекта </w:t>
      </w:r>
      <w:r w:rsidR="00B152A1" w:rsidRPr="00B152A1">
        <w:rPr>
          <w:sz w:val="28"/>
          <w:szCs w:val="28"/>
        </w:rPr>
        <w:t xml:space="preserve">постановления Законодательного Собрания Приморского края </w:t>
      </w:r>
      <w:r w:rsidR="00B152A1" w:rsidRPr="009E4357">
        <w:rPr>
          <w:sz w:val="28"/>
          <w:szCs w:val="28"/>
        </w:rPr>
        <w:t>"</w:t>
      </w:r>
      <w:r w:rsidR="009E4357" w:rsidRPr="009E4357">
        <w:rPr>
          <w:sz w:val="28"/>
          <w:szCs w:val="28"/>
        </w:rPr>
        <w:t>О внесении изменений в постановление Законодательного Собрания Приморского края от 29.02.2012 № 78 "О комиссии Законодательного Собрания Приморского края по контролю за достоверностью сведений о доходах, об имуществе и обязательствах имущественного характера, представляемых депутатами Законодательного Собрания Приморского края</w:t>
      </w:r>
      <w:r w:rsidR="00817D2A" w:rsidRPr="009E4357">
        <w:rPr>
          <w:sz w:val="28"/>
          <w:szCs w:val="28"/>
        </w:rPr>
        <w:t>"</w:t>
      </w:r>
      <w:proofErr w:type="gramEnd"/>
    </w:p>
    <w:p w:rsidR="005A0264" w:rsidRPr="005A0264" w:rsidRDefault="005A0264" w:rsidP="00B152A1">
      <w:pPr>
        <w:jc w:val="center"/>
        <w:rPr>
          <w:i/>
          <w:iCs/>
          <w:sz w:val="28"/>
          <w:szCs w:val="28"/>
        </w:rPr>
      </w:pPr>
    </w:p>
    <w:p w:rsidR="005A0264" w:rsidRPr="005A0264" w:rsidRDefault="005A0264" w:rsidP="005A0264">
      <w:pPr>
        <w:ind w:left="708" w:right="175"/>
        <w:jc w:val="both"/>
        <w:rPr>
          <w:sz w:val="28"/>
          <w:szCs w:val="28"/>
        </w:rPr>
      </w:pPr>
    </w:p>
    <w:p w:rsidR="008B52E5" w:rsidRPr="00B152A1" w:rsidRDefault="00D8700D" w:rsidP="00B152A1">
      <w:pPr>
        <w:ind w:firstLine="708"/>
        <w:jc w:val="both"/>
        <w:rPr>
          <w:sz w:val="28"/>
          <w:szCs w:val="28"/>
        </w:rPr>
      </w:pPr>
      <w:proofErr w:type="gramStart"/>
      <w:r w:rsidRPr="00B152A1">
        <w:rPr>
          <w:sz w:val="28"/>
          <w:szCs w:val="28"/>
        </w:rPr>
        <w:t>П</w:t>
      </w:r>
      <w:r w:rsidR="008D2F91" w:rsidRPr="00B152A1">
        <w:rPr>
          <w:sz w:val="28"/>
          <w:szCs w:val="28"/>
        </w:rPr>
        <w:t>риняти</w:t>
      </w:r>
      <w:r w:rsidRPr="00B152A1">
        <w:rPr>
          <w:sz w:val="28"/>
          <w:szCs w:val="28"/>
        </w:rPr>
        <w:t>е</w:t>
      </w:r>
      <w:r w:rsidR="008D2F91" w:rsidRPr="00B152A1">
        <w:rPr>
          <w:sz w:val="28"/>
          <w:szCs w:val="28"/>
        </w:rPr>
        <w:t xml:space="preserve"> </w:t>
      </w:r>
      <w:r w:rsidRPr="00B152A1">
        <w:rPr>
          <w:sz w:val="28"/>
          <w:szCs w:val="28"/>
        </w:rPr>
        <w:t xml:space="preserve">проекта </w:t>
      </w:r>
      <w:r w:rsidR="00B152A1" w:rsidRPr="00B152A1">
        <w:rPr>
          <w:sz w:val="28"/>
          <w:szCs w:val="28"/>
        </w:rPr>
        <w:t xml:space="preserve">постановления Законодательного Собрания Приморского края </w:t>
      </w:r>
      <w:r w:rsidR="00B152A1" w:rsidRPr="009E4357">
        <w:rPr>
          <w:sz w:val="28"/>
          <w:szCs w:val="28"/>
        </w:rPr>
        <w:t>"</w:t>
      </w:r>
      <w:r w:rsidR="009E4357" w:rsidRPr="009E4357">
        <w:rPr>
          <w:sz w:val="28"/>
          <w:szCs w:val="28"/>
        </w:rPr>
        <w:t>О внесении изменений в постановление Законодательного Собрания Приморского края от 29.02.2012 № 78 "О комиссии Законодательного Собрания Приморского края по контролю за достоверностью сведений о доходах, об имуществе и обязательствах имущественного характера, представляемых депутатами Законодательного Собрания Приморского края"</w:t>
      </w:r>
      <w:r w:rsidR="00B152A1" w:rsidRPr="00B152A1">
        <w:rPr>
          <w:sz w:val="28"/>
          <w:szCs w:val="28"/>
        </w:rPr>
        <w:t xml:space="preserve"> </w:t>
      </w:r>
      <w:r w:rsidR="008B52E5" w:rsidRPr="00B152A1">
        <w:rPr>
          <w:sz w:val="28"/>
          <w:szCs w:val="28"/>
        </w:rPr>
        <w:t>не повлечет признания утратившими силу, приостановления, изменения или принятия законодательных актов Приморского края.</w:t>
      </w:r>
      <w:proofErr w:type="gramEnd"/>
    </w:p>
    <w:p w:rsidR="0070466B" w:rsidRDefault="0070466B" w:rsidP="005A0264">
      <w:pPr>
        <w:ind w:right="-99"/>
        <w:jc w:val="both"/>
        <w:rPr>
          <w:b/>
        </w:rPr>
      </w:pPr>
    </w:p>
    <w:p w:rsidR="006F1492" w:rsidRDefault="006F1492" w:rsidP="005A0264">
      <w:pPr>
        <w:ind w:right="-99"/>
        <w:jc w:val="both"/>
        <w:rPr>
          <w:b/>
        </w:rPr>
      </w:pPr>
    </w:p>
    <w:p w:rsidR="006F1492" w:rsidRDefault="006F1492" w:rsidP="006F1492">
      <w:pPr>
        <w:jc w:val="both"/>
        <w:rPr>
          <w:sz w:val="28"/>
          <w:szCs w:val="28"/>
        </w:rPr>
      </w:pPr>
    </w:p>
    <w:p w:rsidR="006F1492" w:rsidRDefault="006F1492" w:rsidP="006F1492">
      <w:pPr>
        <w:jc w:val="both"/>
        <w:rPr>
          <w:sz w:val="28"/>
          <w:szCs w:val="28"/>
        </w:rPr>
      </w:pPr>
    </w:p>
    <w:p w:rsidR="006F1492" w:rsidRDefault="00951D4C" w:rsidP="006F1492">
      <w:pPr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6F1492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="006F1492">
        <w:rPr>
          <w:sz w:val="28"/>
          <w:szCs w:val="28"/>
        </w:rPr>
        <w:t xml:space="preserve"> комитета </w:t>
      </w:r>
    </w:p>
    <w:p w:rsidR="006F1492" w:rsidRDefault="006F1492" w:rsidP="006F149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</w:t>
      </w:r>
    </w:p>
    <w:p w:rsidR="006F1492" w:rsidRDefault="006F1492" w:rsidP="006F149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регламенту, депутатской этике </w:t>
      </w:r>
    </w:p>
    <w:p w:rsidR="006F1492" w:rsidRDefault="006F1492" w:rsidP="006F149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 организации работы </w:t>
      </w:r>
    </w:p>
    <w:p w:rsidR="006F1492" w:rsidRDefault="006F1492" w:rsidP="006F149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</w:t>
      </w:r>
      <w:r w:rsidR="00951D4C">
        <w:rPr>
          <w:sz w:val="28"/>
          <w:szCs w:val="28"/>
        </w:rPr>
        <w:t>К.А. Межонов</w:t>
      </w:r>
    </w:p>
    <w:p w:rsidR="005A0264" w:rsidRDefault="005A0264" w:rsidP="005A0264">
      <w:pPr>
        <w:ind w:right="-99"/>
        <w:jc w:val="both"/>
        <w:rPr>
          <w:b/>
        </w:rPr>
      </w:pPr>
    </w:p>
    <w:p w:rsidR="005A0264" w:rsidRDefault="005A0264" w:rsidP="005A0264">
      <w:pPr>
        <w:ind w:right="-99"/>
        <w:jc w:val="both"/>
        <w:rPr>
          <w:b/>
        </w:rPr>
      </w:pPr>
    </w:p>
    <w:p w:rsidR="005A0264" w:rsidRDefault="005A0264"/>
    <w:sectPr w:rsidR="005A0264" w:rsidSect="004B76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compat/>
  <w:rsids>
    <w:rsidRoot w:val="005A0264"/>
    <w:rsid w:val="00054DF0"/>
    <w:rsid w:val="001D493E"/>
    <w:rsid w:val="0026346D"/>
    <w:rsid w:val="0037609C"/>
    <w:rsid w:val="00425373"/>
    <w:rsid w:val="004B76F6"/>
    <w:rsid w:val="00557D46"/>
    <w:rsid w:val="005A0264"/>
    <w:rsid w:val="005B2362"/>
    <w:rsid w:val="005D1014"/>
    <w:rsid w:val="005F0E56"/>
    <w:rsid w:val="006856D4"/>
    <w:rsid w:val="006B441A"/>
    <w:rsid w:val="006B52EF"/>
    <w:rsid w:val="006F1492"/>
    <w:rsid w:val="0070466B"/>
    <w:rsid w:val="007749CC"/>
    <w:rsid w:val="008044FE"/>
    <w:rsid w:val="00817D2A"/>
    <w:rsid w:val="008B52E5"/>
    <w:rsid w:val="008C5240"/>
    <w:rsid w:val="008D2F91"/>
    <w:rsid w:val="008E46CC"/>
    <w:rsid w:val="00951D4C"/>
    <w:rsid w:val="009E4357"/>
    <w:rsid w:val="00A1084E"/>
    <w:rsid w:val="00AB3B97"/>
    <w:rsid w:val="00B06C33"/>
    <w:rsid w:val="00B152A1"/>
    <w:rsid w:val="00B21308"/>
    <w:rsid w:val="00D8700D"/>
    <w:rsid w:val="00E81A58"/>
    <w:rsid w:val="00E9578C"/>
    <w:rsid w:val="00EA0E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A0264"/>
    <w:rPr>
      <w:sz w:val="24"/>
      <w:szCs w:val="24"/>
    </w:rPr>
  </w:style>
  <w:style w:type="paragraph" w:styleId="2">
    <w:name w:val="heading 2"/>
    <w:basedOn w:val="a"/>
    <w:next w:val="a"/>
    <w:qFormat/>
    <w:rsid w:val="005A0264"/>
    <w:pPr>
      <w:keepNext/>
      <w:ind w:right="-99"/>
      <w:jc w:val="center"/>
      <w:outlineLvl w:val="1"/>
    </w:pPr>
    <w:rPr>
      <w:rFonts w:eastAsia="Arial Unicode MS"/>
      <w:b/>
      <w:spacing w:val="-5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5A0264"/>
    <w:pPr>
      <w:ind w:firstLine="709"/>
      <w:jc w:val="both"/>
    </w:pPr>
    <w:rPr>
      <w:sz w:val="28"/>
      <w:szCs w:val="20"/>
    </w:rPr>
  </w:style>
  <w:style w:type="paragraph" w:styleId="a4">
    <w:name w:val="Block Text"/>
    <w:basedOn w:val="a"/>
    <w:rsid w:val="005A0264"/>
    <w:pPr>
      <w:ind w:left="-567" w:right="-99"/>
      <w:jc w:val="center"/>
    </w:pPr>
    <w:rPr>
      <w:spacing w:val="-5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672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85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9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14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26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71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89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48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8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134</Words>
  <Characters>1100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ПЕРЕЧЕНЬ</vt:lpstr>
    </vt:vector>
  </TitlesOfParts>
  <Company>zspk</Company>
  <LinksUpToDate>false</LinksUpToDate>
  <CharactersWithSpaces>1232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</dc:title>
  <dc:creator>perfileva_n_b</dc:creator>
  <cp:lastModifiedBy>install</cp:lastModifiedBy>
  <cp:revision>2</cp:revision>
  <cp:lastPrinted>2013-04-10T23:23:00Z</cp:lastPrinted>
  <dcterms:created xsi:type="dcterms:W3CDTF">2013-06-05T03:05:00Z</dcterms:created>
  <dcterms:modified xsi:type="dcterms:W3CDTF">2013-06-05T03:05:00Z</dcterms:modified>
</cp:coreProperties>
</file>