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CB4A77" w:rsidP="00932AC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DE048A" w:rsidRDefault="00DE048A" w:rsidP="0084126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E048A" w:rsidRDefault="00DE048A" w:rsidP="0084126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DE048A" w:rsidRDefault="00DE048A" w:rsidP="0084126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продовольственной политике и</w:t>
                        </w:r>
                      </w:p>
                      <w:p w:rsidR="00DE048A" w:rsidRPr="0084126D" w:rsidRDefault="00DE048A" w:rsidP="0084126D"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Pr="0084126D"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RPr="00DE048A">
        <w:tc>
          <w:tcPr>
            <w:tcW w:w="9570" w:type="dxa"/>
          </w:tcPr>
          <w:p w:rsidR="00DE048A" w:rsidRDefault="00DE048A"/>
          <w:tbl>
            <w:tblPr>
              <w:tblW w:w="9570" w:type="dxa"/>
              <w:tblLayout w:type="fixed"/>
              <w:tblLook w:val="000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6C1342" w:rsidRDefault="00E60D6E" w:rsidP="00E60D6E">
                  <w:pPr>
                    <w:pStyle w:val="1"/>
                    <w:spacing w:line="240" w:lineRule="auto"/>
                    <w:ind w:firstLine="720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6C1342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  <w:r w:rsidRPr="00DE048A">
              <w:rPr>
                <w:b/>
                <w:szCs w:val="28"/>
              </w:rPr>
              <w:t>О ВНЕСЕНИИ ИЗМЕНЕНИЙ В ЗАКОН ПРИМОРСКОГО КРАЯ "О ПОРЯДКЕ ПОЛЬЗОВАНИЯ УЧАСТКАМИ НЕДР МЕСТНОГО ЗНАЧЕНИЯ, СОДЕРЖАЩИМИ</w:t>
            </w:r>
            <w:r w:rsidRPr="00DE048A">
              <w:rPr>
                <w:szCs w:val="28"/>
              </w:rPr>
              <w:t xml:space="preserve"> </w:t>
            </w:r>
            <w:r w:rsidRPr="00DE048A">
              <w:rPr>
                <w:b/>
                <w:szCs w:val="28"/>
              </w:rPr>
              <w:t>ОБЩЕРАСПРОСТРАНЕННЫЕ ПОЛЕЗНЫЕ ИСКОПАЕМЫЕ</w:t>
            </w:r>
            <w:r w:rsidRPr="00DE048A">
              <w:rPr>
                <w:szCs w:val="28"/>
              </w:rPr>
              <w:t xml:space="preserve">, </w:t>
            </w:r>
            <w:r w:rsidRPr="00DE048A">
              <w:rPr>
                <w:b/>
                <w:szCs w:val="28"/>
              </w:rPr>
              <w:t xml:space="preserve">НА ТЕРРИТОРИИ </w:t>
            </w:r>
          </w:p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  <w:r w:rsidRPr="00DE048A">
              <w:rPr>
                <w:b/>
                <w:szCs w:val="28"/>
              </w:rPr>
              <w:t>ПРИМОРСКОГО КРАЯ"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  <w:r w:rsidRPr="00DE048A">
              <w:rPr>
                <w:szCs w:val="28"/>
              </w:rPr>
              <w:t>Принят Законодательным Собранием Приморского края 24 апреля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E60D6E" w:rsidRDefault="00E60D6E" w:rsidP="00E60D6E">
            <w:pPr>
              <w:ind w:firstLine="709"/>
              <w:rPr>
                <w:szCs w:val="28"/>
              </w:rPr>
            </w:pPr>
            <w:r w:rsidRPr="00DE048A">
              <w:rPr>
                <w:szCs w:val="28"/>
              </w:rPr>
              <w:t xml:space="preserve">Принят </w:t>
            </w:r>
            <w:r w:rsidR="00405B3A">
              <w:rPr>
                <w:szCs w:val="28"/>
              </w:rPr>
              <w:t xml:space="preserve">  </w:t>
            </w:r>
            <w:r w:rsidRPr="00DE048A">
              <w:rPr>
                <w:szCs w:val="28"/>
              </w:rPr>
              <w:t xml:space="preserve">Законодательным </w:t>
            </w:r>
            <w:r w:rsidR="00405B3A"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>Собранием</w:t>
            </w:r>
            <w:r w:rsidR="00405B3A"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 xml:space="preserve"> Приморского </w:t>
            </w:r>
            <w:r w:rsidR="00496EFE">
              <w:rPr>
                <w:sz w:val="16"/>
                <w:szCs w:val="16"/>
              </w:rPr>
              <w:t xml:space="preserve">  </w:t>
            </w:r>
            <w:r w:rsidR="00405B3A"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>края</w:t>
            </w:r>
            <w:r w:rsidR="00405B3A">
              <w:rPr>
                <w:szCs w:val="28"/>
              </w:rPr>
              <w:t xml:space="preserve"> </w:t>
            </w:r>
            <w:r w:rsidR="00F7214B">
              <w:rPr>
                <w:szCs w:val="28"/>
              </w:rPr>
              <w:t xml:space="preserve"> во </w:t>
            </w:r>
            <w:r w:rsidR="00496EFE">
              <w:rPr>
                <w:szCs w:val="28"/>
              </w:rPr>
              <w:t xml:space="preserve"> </w:t>
            </w:r>
            <w:r w:rsidR="00496EFE">
              <w:rPr>
                <w:sz w:val="16"/>
                <w:szCs w:val="16"/>
              </w:rPr>
              <w:t xml:space="preserve"> </w:t>
            </w:r>
            <w:r w:rsidR="00496EFE">
              <w:rPr>
                <w:szCs w:val="28"/>
              </w:rPr>
              <w:t>в</w:t>
            </w:r>
            <w:r w:rsidR="00F7214B">
              <w:rPr>
                <w:szCs w:val="28"/>
              </w:rPr>
              <w:t>тором</w:t>
            </w:r>
            <w:r w:rsidR="00496EFE">
              <w:rPr>
                <w:szCs w:val="28"/>
              </w:rPr>
              <w:t xml:space="preserve"> </w:t>
            </w:r>
            <w:r w:rsidR="00405B3A">
              <w:rPr>
                <w:szCs w:val="28"/>
              </w:rPr>
              <w:t>ч</w:t>
            </w:r>
            <w:r w:rsidR="00F7214B">
              <w:rPr>
                <w:szCs w:val="28"/>
              </w:rPr>
              <w:t>тении</w:t>
            </w:r>
          </w:p>
          <w:p w:rsidR="00F7214B" w:rsidRPr="00DE048A" w:rsidRDefault="00F7214B" w:rsidP="00E60D6E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Принят Законодательным Собранием 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272E32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</w:p>
          <w:p w:rsidR="00E60D6E" w:rsidRPr="00DE048A" w:rsidRDefault="00E60D6E" w:rsidP="00272E32">
            <w:pPr>
              <w:ind w:firstLine="720"/>
              <w:jc w:val="both"/>
              <w:rPr>
                <w:szCs w:val="28"/>
              </w:rPr>
            </w:pPr>
            <w:r w:rsidRPr="00DE048A">
              <w:rPr>
                <w:szCs w:val="28"/>
              </w:rPr>
              <w:t>Внести в Закон Приморского края от 28 июня 2007 года № 103-КЗ "О порядке пользования участками недр местного значения, содержащими общераспространенные полезные ископаемые, на территории Приморского края" (Ведомости Законодательного Собрания Приморского края, 2007,        № 24, стр. 18; 2009, № 110, стр. 72; 2010, № 144, стр. 5, № 157, стр. 4; 2011,     № 176, стр. 29; 2012, № 12, стр. 32) следующие изменения: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1)в пункте 1 статьи 1 слова "на отвод" заменить словами "о предоставлении";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2)часть 2 статьи 8 дополнить пунктом 7</w:t>
            </w:r>
            <w:r w:rsidRPr="00DE048A">
              <w:rPr>
                <w:sz w:val="28"/>
                <w:szCs w:val="28"/>
                <w:vertAlign w:val="superscript"/>
              </w:rPr>
              <w:t>1</w:t>
            </w:r>
            <w:r w:rsidRPr="00DE048A">
              <w:rPr>
                <w:sz w:val="28"/>
                <w:szCs w:val="28"/>
              </w:rPr>
              <w:t xml:space="preserve"> следующего содержания: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"7</w:t>
            </w:r>
            <w:r w:rsidRPr="00DE048A">
              <w:rPr>
                <w:sz w:val="28"/>
                <w:szCs w:val="28"/>
                <w:vertAlign w:val="superscript"/>
              </w:rPr>
              <w:t>1</w:t>
            </w:r>
            <w:r w:rsidRPr="00DE048A">
              <w:rPr>
                <w:sz w:val="28"/>
                <w:szCs w:val="28"/>
              </w:rPr>
              <w:t>)размер, срок и порядок внесения задатка, форма договора о задатке;";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3)часть 3 статьи 9 дополнить пунктами 4 и 5 следующего содержания: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"4)копия заключенного с уполномоченным органом договора о задатке;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5)документ, подтверждающий оплату задатка";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4)в пункте 4 части 3 статьи 13 слова "на отвод" заменить словами "о предоставлении".</w:t>
            </w:r>
          </w:p>
          <w:p w:rsidR="00E60D6E" w:rsidRPr="00DE048A" w:rsidRDefault="00E60D6E" w:rsidP="00E60D6E">
            <w:pPr>
              <w:pStyle w:val="a6"/>
              <w:ind w:firstLine="720"/>
              <w:rPr>
                <w:sz w:val="28"/>
                <w:szCs w:val="28"/>
              </w:rPr>
            </w:pP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2.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Настоящий Закон вступает в силу со дня его официального опубликования.</w:t>
            </w:r>
          </w:p>
          <w:p w:rsidR="00E60D6E" w:rsidRPr="00DE048A" w:rsidRDefault="00E60D6E" w:rsidP="00E60D6E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E60D6E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E60D6E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E60D6E">
            <w:pPr>
              <w:shd w:val="clear" w:color="auto" w:fill="FFFFFF"/>
              <w:jc w:val="both"/>
              <w:rPr>
                <w:szCs w:val="28"/>
              </w:rPr>
            </w:pPr>
            <w:r w:rsidRPr="00DE048A">
              <w:rPr>
                <w:szCs w:val="28"/>
              </w:rPr>
              <w:t>Губернатор края</w:t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  <w:t xml:space="preserve">     </w:t>
            </w:r>
            <w:r w:rsidR="00DE048A">
              <w:rPr>
                <w:szCs w:val="28"/>
              </w:rPr>
              <w:t xml:space="preserve">  </w:t>
            </w:r>
            <w:r w:rsidRPr="00DE048A">
              <w:rPr>
                <w:szCs w:val="28"/>
              </w:rPr>
              <w:t>В.В. Миклушевский</w:t>
            </w:r>
          </w:p>
          <w:p w:rsidR="00B814F0" w:rsidRPr="00DE048A" w:rsidRDefault="00B814F0" w:rsidP="00E866A6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211FE3">
      <w:headerReference w:type="even" r:id="rId7"/>
      <w:headerReference w:type="default" r:id="rId8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40B" w:rsidRDefault="00B9240B">
      <w:r>
        <w:separator/>
      </w:r>
    </w:p>
  </w:endnote>
  <w:endnote w:type="continuationSeparator" w:id="1">
    <w:p w:rsidR="00B9240B" w:rsidRDefault="00B92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40B" w:rsidRDefault="00B9240B">
      <w:r>
        <w:separator/>
      </w:r>
    </w:p>
  </w:footnote>
  <w:footnote w:type="continuationSeparator" w:id="1">
    <w:p w:rsidR="00B9240B" w:rsidRDefault="00B924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8A" w:rsidRDefault="00CB4A77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8A" w:rsidRDefault="00CB4A77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7214B">
      <w:rPr>
        <w:rStyle w:val="a7"/>
        <w:noProof/>
      </w:rPr>
      <w:t>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55D"/>
    <w:rsid w:val="0003291F"/>
    <w:rsid w:val="00040F6E"/>
    <w:rsid w:val="0007799D"/>
    <w:rsid w:val="000C45CB"/>
    <w:rsid w:val="000D7212"/>
    <w:rsid w:val="00101F0D"/>
    <w:rsid w:val="00115ECE"/>
    <w:rsid w:val="00200FBE"/>
    <w:rsid w:val="00211FE3"/>
    <w:rsid w:val="00224364"/>
    <w:rsid w:val="00242F19"/>
    <w:rsid w:val="00272E32"/>
    <w:rsid w:val="002E4372"/>
    <w:rsid w:val="002F0134"/>
    <w:rsid w:val="003310C7"/>
    <w:rsid w:val="0034770A"/>
    <w:rsid w:val="00353DBB"/>
    <w:rsid w:val="00367A2E"/>
    <w:rsid w:val="00375707"/>
    <w:rsid w:val="003B26E7"/>
    <w:rsid w:val="00405B3A"/>
    <w:rsid w:val="0047435B"/>
    <w:rsid w:val="00496173"/>
    <w:rsid w:val="00496EFE"/>
    <w:rsid w:val="004F26E7"/>
    <w:rsid w:val="004F5D02"/>
    <w:rsid w:val="005306F8"/>
    <w:rsid w:val="005676F8"/>
    <w:rsid w:val="005A2827"/>
    <w:rsid w:val="005D74BC"/>
    <w:rsid w:val="00624C2E"/>
    <w:rsid w:val="0064110B"/>
    <w:rsid w:val="006C1342"/>
    <w:rsid w:val="00733F17"/>
    <w:rsid w:val="00737F36"/>
    <w:rsid w:val="007A52B2"/>
    <w:rsid w:val="007E1634"/>
    <w:rsid w:val="0084126D"/>
    <w:rsid w:val="00850AEB"/>
    <w:rsid w:val="008C7D2F"/>
    <w:rsid w:val="00912859"/>
    <w:rsid w:val="009173EF"/>
    <w:rsid w:val="009247EC"/>
    <w:rsid w:val="00932AC8"/>
    <w:rsid w:val="009475BE"/>
    <w:rsid w:val="009724B6"/>
    <w:rsid w:val="0098119C"/>
    <w:rsid w:val="0098215F"/>
    <w:rsid w:val="00996190"/>
    <w:rsid w:val="009D111F"/>
    <w:rsid w:val="009E7A12"/>
    <w:rsid w:val="00A11B86"/>
    <w:rsid w:val="00A22645"/>
    <w:rsid w:val="00A23930"/>
    <w:rsid w:val="00A55C4D"/>
    <w:rsid w:val="00AB70F9"/>
    <w:rsid w:val="00AC31EC"/>
    <w:rsid w:val="00AE4D17"/>
    <w:rsid w:val="00AE7754"/>
    <w:rsid w:val="00B42E3D"/>
    <w:rsid w:val="00B814F0"/>
    <w:rsid w:val="00B9240B"/>
    <w:rsid w:val="00B9427E"/>
    <w:rsid w:val="00BB2195"/>
    <w:rsid w:val="00BB4D80"/>
    <w:rsid w:val="00BD46C6"/>
    <w:rsid w:val="00BD4A2C"/>
    <w:rsid w:val="00BE0544"/>
    <w:rsid w:val="00CB4A77"/>
    <w:rsid w:val="00CC6994"/>
    <w:rsid w:val="00CE498B"/>
    <w:rsid w:val="00CF02F5"/>
    <w:rsid w:val="00CF0A14"/>
    <w:rsid w:val="00CF5E32"/>
    <w:rsid w:val="00D215C3"/>
    <w:rsid w:val="00D869E6"/>
    <w:rsid w:val="00DD5E72"/>
    <w:rsid w:val="00DE048A"/>
    <w:rsid w:val="00DF0C38"/>
    <w:rsid w:val="00E00F5D"/>
    <w:rsid w:val="00E34273"/>
    <w:rsid w:val="00E52202"/>
    <w:rsid w:val="00E6005C"/>
    <w:rsid w:val="00E60D6E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7214B"/>
    <w:rsid w:val="00FD1087"/>
    <w:rsid w:val="00FF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26E7"/>
    <w:rPr>
      <w:sz w:val="28"/>
    </w:rPr>
  </w:style>
  <w:style w:type="paragraph" w:styleId="1">
    <w:name w:val="heading 1"/>
    <w:basedOn w:val="a"/>
    <w:next w:val="a"/>
    <w:qFormat/>
    <w:rsid w:val="004F26E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F26E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F26E7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5C11-5C70-4CC8-8FDE-F04F8BDC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mihailova_e_v</cp:lastModifiedBy>
  <cp:revision>6</cp:revision>
  <cp:lastPrinted>2013-05-13T21:37:00Z</cp:lastPrinted>
  <dcterms:created xsi:type="dcterms:W3CDTF">2013-05-13T05:45:00Z</dcterms:created>
  <dcterms:modified xsi:type="dcterms:W3CDTF">2013-05-13T23:14:00Z</dcterms:modified>
</cp:coreProperties>
</file>