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DAF" w:rsidRDefault="000D7DAF" w:rsidP="00181834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0D7DAF" w:rsidRDefault="000D7DAF" w:rsidP="00181834">
      <w:pPr>
        <w:jc w:val="center"/>
        <w:rPr>
          <w:szCs w:val="28"/>
        </w:rPr>
      </w:pPr>
      <w:r>
        <w:rPr>
          <w:szCs w:val="28"/>
        </w:rPr>
        <w:t>очередного заседания № 38 комитета Законодательного Собрания по экономической политике и собственности 16 апреля 2013 года</w:t>
      </w:r>
    </w:p>
    <w:p w:rsidR="000D7DAF" w:rsidRDefault="000D7DAF" w:rsidP="00181834">
      <w:pPr>
        <w:rPr>
          <w:szCs w:val="28"/>
        </w:rPr>
      </w:pPr>
    </w:p>
    <w:p w:rsidR="000D7DAF" w:rsidRDefault="000D7DAF" w:rsidP="00181834">
      <w:pPr>
        <w:ind w:firstLine="5387"/>
        <w:outlineLvl w:val="0"/>
        <w:rPr>
          <w:szCs w:val="28"/>
        </w:rPr>
      </w:pPr>
      <w:r>
        <w:rPr>
          <w:szCs w:val="28"/>
        </w:rPr>
        <w:t xml:space="preserve">Начало в 10.00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0D7DAF" w:rsidRDefault="000D7DAF" w:rsidP="00181834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0D7DAF" w:rsidRDefault="000D7DA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0D7DAF" w:rsidTr="00181834">
        <w:tc>
          <w:tcPr>
            <w:tcW w:w="1506" w:type="dxa"/>
          </w:tcPr>
          <w:p w:rsidR="000D7DAF" w:rsidRDefault="000D7D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0D7DAF" w:rsidRDefault="000D7D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0D7DAF" w:rsidRDefault="000D7DAF">
            <w:pPr>
              <w:jc w:val="both"/>
              <w:rPr>
                <w:sz w:val="24"/>
                <w:szCs w:val="24"/>
              </w:rPr>
            </w:pPr>
          </w:p>
        </w:tc>
      </w:tr>
      <w:tr w:rsidR="000D7DAF" w:rsidTr="00181834">
        <w:tc>
          <w:tcPr>
            <w:tcW w:w="1506" w:type="dxa"/>
          </w:tcPr>
          <w:p w:rsidR="000D7DAF" w:rsidRDefault="000D7D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0D7DAF" w:rsidRDefault="000D7DAF" w:rsidP="00E130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10.05-10.15</w:t>
            </w:r>
          </w:p>
        </w:tc>
        <w:tc>
          <w:tcPr>
            <w:tcW w:w="8274" w:type="dxa"/>
          </w:tcPr>
          <w:p w:rsidR="000D7DAF" w:rsidRPr="00D9006E" w:rsidRDefault="000D7DAF" w:rsidP="00354F5C">
            <w:pPr>
              <w:jc w:val="both"/>
              <w:rPr>
                <w:sz w:val="24"/>
                <w:szCs w:val="24"/>
              </w:rPr>
            </w:pPr>
            <w:r w:rsidRPr="00D9006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D9006E">
              <w:rPr>
                <w:bCs/>
                <w:sz w:val="24"/>
                <w:szCs w:val="24"/>
              </w:rPr>
              <w:t>О составе, порядке подготовки документов территориального планирования муниципальных образований Приморского края" (второе чтение)</w:t>
            </w:r>
          </w:p>
          <w:p w:rsidR="000D7DAF" w:rsidRPr="00D9006E" w:rsidRDefault="000D7DAF" w:rsidP="00354F5C">
            <w:pPr>
              <w:jc w:val="both"/>
              <w:rPr>
                <w:sz w:val="24"/>
                <w:szCs w:val="24"/>
              </w:rPr>
            </w:pPr>
          </w:p>
          <w:p w:rsidR="000D7DAF" w:rsidRPr="00D9006E" w:rsidRDefault="000D7DAF" w:rsidP="00354F5C">
            <w:pPr>
              <w:jc w:val="both"/>
              <w:rPr>
                <w:sz w:val="24"/>
                <w:szCs w:val="24"/>
              </w:rPr>
            </w:pPr>
            <w:r w:rsidRPr="00D9006E">
              <w:rPr>
                <w:sz w:val="24"/>
                <w:szCs w:val="24"/>
                <w:u w:val="single"/>
              </w:rPr>
              <w:t>Докладывает</w:t>
            </w:r>
            <w:r w:rsidRPr="00D9006E">
              <w:rPr>
                <w:sz w:val="24"/>
                <w:szCs w:val="24"/>
              </w:rPr>
              <w:t>: Балан Владимир Андреевич, вице-губернатор Приморского края</w:t>
            </w:r>
          </w:p>
          <w:p w:rsidR="000D7DAF" w:rsidRPr="00D9006E" w:rsidRDefault="000D7DAF" w:rsidP="00354F5C">
            <w:pPr>
              <w:jc w:val="both"/>
              <w:rPr>
                <w:sz w:val="24"/>
                <w:szCs w:val="24"/>
              </w:rPr>
            </w:pPr>
          </w:p>
          <w:p w:rsidR="000D7DAF" w:rsidRPr="00D9006E" w:rsidRDefault="000D7DAF" w:rsidP="00354F5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9006E">
              <w:rPr>
                <w:sz w:val="24"/>
                <w:szCs w:val="24"/>
                <w:u w:val="single"/>
              </w:rPr>
              <w:t>Приглашается</w:t>
            </w:r>
            <w:r w:rsidRPr="00D9006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Ежов Олег Владимирович</w:t>
            </w:r>
            <w:r w:rsidRPr="00D9006E">
              <w:rPr>
                <w:sz w:val="24"/>
                <w:szCs w:val="24"/>
              </w:rPr>
              <w:t>,</w:t>
            </w:r>
            <w:r w:rsidRPr="00D9006E">
              <w:rPr>
                <w:b/>
                <w:sz w:val="24"/>
                <w:szCs w:val="24"/>
              </w:rPr>
              <w:t xml:space="preserve"> </w:t>
            </w:r>
            <w:r w:rsidRPr="00D9006E">
              <w:rPr>
                <w:sz w:val="24"/>
                <w:szCs w:val="24"/>
              </w:rPr>
              <w:t xml:space="preserve">директор департамента </w:t>
            </w:r>
            <w:r>
              <w:rPr>
                <w:sz w:val="24"/>
                <w:szCs w:val="24"/>
              </w:rPr>
              <w:t xml:space="preserve"> градостроительства </w:t>
            </w:r>
            <w:r w:rsidRPr="00D9006E">
              <w:rPr>
                <w:sz w:val="24"/>
                <w:szCs w:val="24"/>
              </w:rPr>
              <w:t>Приморского края</w:t>
            </w:r>
          </w:p>
          <w:p w:rsidR="000D7DAF" w:rsidRPr="00D9006E" w:rsidRDefault="000D7DAF" w:rsidP="00354F5C">
            <w:pPr>
              <w:jc w:val="both"/>
              <w:rPr>
                <w:sz w:val="24"/>
                <w:szCs w:val="24"/>
              </w:rPr>
            </w:pPr>
          </w:p>
        </w:tc>
      </w:tr>
      <w:tr w:rsidR="000D7DAF" w:rsidTr="00181834">
        <w:tc>
          <w:tcPr>
            <w:tcW w:w="1506" w:type="dxa"/>
          </w:tcPr>
          <w:p w:rsidR="000D7DAF" w:rsidRDefault="000D7D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0D7DAF" w:rsidRDefault="000D7DAF" w:rsidP="00E130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10.15-10.20</w:t>
            </w:r>
          </w:p>
        </w:tc>
        <w:tc>
          <w:tcPr>
            <w:tcW w:w="8274" w:type="dxa"/>
          </w:tcPr>
          <w:p w:rsidR="000D7DAF" w:rsidRPr="00D9006E" w:rsidRDefault="000D7DAF" w:rsidP="00354F5C">
            <w:pPr>
              <w:jc w:val="both"/>
              <w:rPr>
                <w:sz w:val="24"/>
                <w:szCs w:val="24"/>
              </w:rPr>
            </w:pPr>
            <w:r w:rsidRPr="00D9006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D9006E">
              <w:rPr>
                <w:bCs/>
                <w:sz w:val="24"/>
                <w:szCs w:val="24"/>
              </w:rPr>
              <w:t>О составе, порядке подготовки документов территориального планирования муниципальных образований Приморского края" (третье чтение)</w:t>
            </w:r>
          </w:p>
          <w:p w:rsidR="000D7DAF" w:rsidRPr="00D9006E" w:rsidRDefault="000D7DAF" w:rsidP="00354F5C">
            <w:pPr>
              <w:jc w:val="both"/>
              <w:rPr>
                <w:sz w:val="24"/>
                <w:szCs w:val="24"/>
              </w:rPr>
            </w:pPr>
          </w:p>
          <w:p w:rsidR="000D7DAF" w:rsidRPr="00D9006E" w:rsidRDefault="000D7DAF" w:rsidP="00D9006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9006E">
              <w:rPr>
                <w:sz w:val="24"/>
                <w:szCs w:val="24"/>
                <w:u w:val="single"/>
              </w:rPr>
              <w:t>Докладывает</w:t>
            </w:r>
            <w:r w:rsidRPr="00D9006E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0D7DAF" w:rsidRPr="00D9006E" w:rsidRDefault="000D7DAF" w:rsidP="00D9006E">
            <w:pPr>
              <w:jc w:val="both"/>
              <w:rPr>
                <w:sz w:val="24"/>
                <w:szCs w:val="24"/>
              </w:rPr>
            </w:pPr>
          </w:p>
        </w:tc>
      </w:tr>
      <w:tr w:rsidR="000D7DAF" w:rsidTr="00181834">
        <w:tc>
          <w:tcPr>
            <w:tcW w:w="1506" w:type="dxa"/>
          </w:tcPr>
          <w:p w:rsidR="000D7DAF" w:rsidRDefault="000D7DAF" w:rsidP="00A7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0D7DAF" w:rsidRDefault="000D7DAF" w:rsidP="00A7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</w:p>
        </w:tc>
        <w:tc>
          <w:tcPr>
            <w:tcW w:w="8274" w:type="dxa"/>
          </w:tcPr>
          <w:p w:rsidR="000D7DAF" w:rsidRDefault="000D7DAF" w:rsidP="00B34A11">
            <w:pPr>
              <w:jc w:val="both"/>
              <w:rPr>
                <w:sz w:val="24"/>
                <w:szCs w:val="24"/>
              </w:rPr>
            </w:pPr>
            <w:r w:rsidRPr="00181834">
              <w:rPr>
                <w:sz w:val="24"/>
                <w:szCs w:val="24"/>
              </w:rPr>
              <w:t>О проекте закона Приморского края "О внесении изменений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в Закон Приморского края "О разграничении имущества, находящегося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 xml:space="preserve">в муниципальной собственности, между </w:t>
            </w:r>
            <w:r>
              <w:rPr>
                <w:sz w:val="24"/>
                <w:szCs w:val="24"/>
              </w:rPr>
              <w:t>Партизанским</w:t>
            </w:r>
            <w:r w:rsidRPr="00181834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 xml:space="preserve">районом и поселениями, образованными в границах </w:t>
            </w:r>
            <w:r>
              <w:rPr>
                <w:sz w:val="24"/>
                <w:szCs w:val="24"/>
              </w:rPr>
              <w:t xml:space="preserve">Партизанского </w:t>
            </w:r>
            <w:r w:rsidRPr="00181834">
              <w:rPr>
                <w:sz w:val="24"/>
                <w:szCs w:val="24"/>
              </w:rPr>
              <w:t>муниципального района" (</w:t>
            </w:r>
            <w:r>
              <w:rPr>
                <w:sz w:val="24"/>
                <w:szCs w:val="24"/>
              </w:rPr>
              <w:t>второе, третье</w:t>
            </w:r>
            <w:r w:rsidRPr="0018183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181834">
              <w:rPr>
                <w:sz w:val="24"/>
                <w:szCs w:val="24"/>
              </w:rPr>
              <w:t>)</w:t>
            </w:r>
          </w:p>
          <w:p w:rsidR="000D7DAF" w:rsidRDefault="000D7DAF" w:rsidP="00354F5C">
            <w:pPr>
              <w:jc w:val="both"/>
              <w:rPr>
                <w:sz w:val="24"/>
                <w:szCs w:val="24"/>
              </w:rPr>
            </w:pPr>
          </w:p>
          <w:p w:rsidR="000D7DAF" w:rsidRDefault="000D7DAF" w:rsidP="00B34A1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0D7DAF" w:rsidRPr="00D9006E" w:rsidRDefault="000D7DAF" w:rsidP="00354F5C">
            <w:pPr>
              <w:jc w:val="both"/>
              <w:rPr>
                <w:sz w:val="24"/>
                <w:szCs w:val="24"/>
              </w:rPr>
            </w:pPr>
          </w:p>
        </w:tc>
      </w:tr>
      <w:tr w:rsidR="000D7DAF" w:rsidTr="00181834">
        <w:tc>
          <w:tcPr>
            <w:tcW w:w="1506" w:type="dxa"/>
          </w:tcPr>
          <w:p w:rsidR="000D7DAF" w:rsidRDefault="000D7DAF" w:rsidP="00A748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010D4">
              <w:rPr>
                <w:sz w:val="24"/>
                <w:szCs w:val="24"/>
              </w:rPr>
              <w:t>4</w:t>
            </w:r>
          </w:p>
          <w:p w:rsidR="000D7DAF" w:rsidRDefault="000D7DAF" w:rsidP="004010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4010D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5-10.</w:t>
            </w:r>
            <w:r w:rsidR="004010D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0D7DAF" w:rsidRPr="00E93CFC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0D7DAF" w:rsidRDefault="000D7DAF" w:rsidP="002761DC">
            <w:pPr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</w:rPr>
              <w:t>1)</w:t>
            </w:r>
            <w:r w:rsidRPr="00164D6B">
              <w:rPr>
                <w:sz w:val="24"/>
                <w:szCs w:val="24"/>
              </w:rPr>
              <w:t>О проекте федерального закона № 213183-6 "О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правонарушениях"</w:t>
            </w:r>
          </w:p>
          <w:p w:rsidR="000D7DAF" w:rsidRDefault="000D7DAF" w:rsidP="002761DC">
            <w:pPr>
              <w:jc w:val="both"/>
              <w:rPr>
                <w:sz w:val="24"/>
                <w:szCs w:val="24"/>
              </w:rPr>
            </w:pPr>
          </w:p>
          <w:p w:rsidR="000D7DAF" w:rsidRDefault="000D7DAF" w:rsidP="00164D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комитета по экономической политике и собственности</w:t>
            </w:r>
          </w:p>
          <w:p w:rsidR="000D7DAF" w:rsidRDefault="000D7DAF" w:rsidP="002761DC">
            <w:pPr>
              <w:jc w:val="both"/>
              <w:rPr>
                <w:sz w:val="24"/>
                <w:szCs w:val="24"/>
              </w:rPr>
            </w:pPr>
          </w:p>
          <w:p w:rsidR="000D7DAF" w:rsidRDefault="000D7DAF" w:rsidP="002761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1213BC">
              <w:rPr>
                <w:sz w:val="24"/>
                <w:szCs w:val="24"/>
              </w:rPr>
              <w:t xml:space="preserve"> проект</w:t>
            </w:r>
            <w:r>
              <w:rPr>
                <w:sz w:val="24"/>
                <w:szCs w:val="24"/>
              </w:rPr>
              <w:t>е</w:t>
            </w:r>
            <w:r w:rsidRPr="001213BC">
              <w:rPr>
                <w:sz w:val="24"/>
                <w:szCs w:val="24"/>
              </w:rPr>
              <w:t xml:space="preserve"> федерального закона "О внесении изменения в статью 4 Федерального закона "О </w:t>
            </w:r>
            <w:proofErr w:type="spellStart"/>
            <w:r w:rsidRPr="001213BC">
              <w:rPr>
                <w:sz w:val="24"/>
                <w:szCs w:val="24"/>
              </w:rPr>
              <w:t>саморегулируемых</w:t>
            </w:r>
            <w:proofErr w:type="spellEnd"/>
            <w:r w:rsidRPr="001213BC">
              <w:rPr>
                <w:sz w:val="24"/>
                <w:szCs w:val="24"/>
              </w:rPr>
              <w:t xml:space="preserve"> организациях"</w:t>
            </w:r>
            <w:r>
              <w:rPr>
                <w:sz w:val="24"/>
                <w:szCs w:val="24"/>
              </w:rPr>
              <w:t>;</w:t>
            </w:r>
          </w:p>
          <w:p w:rsidR="000D7DAF" w:rsidRDefault="000D7DAF" w:rsidP="002761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1213BC">
              <w:rPr>
                <w:sz w:val="24"/>
                <w:szCs w:val="24"/>
              </w:rPr>
              <w:t xml:space="preserve">о проекте федерального закона № 201812-6 "О внесении изменений в некоторые законодательные акты Российской Федерации в связи с </w:t>
            </w:r>
            <w:r w:rsidRPr="001213BC">
              <w:rPr>
                <w:sz w:val="24"/>
                <w:szCs w:val="24"/>
              </w:rPr>
              <w:lastRenderedPageBreak/>
              <w:t>совершенствованием порядка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предпринимательства"</w:t>
            </w:r>
            <w:r>
              <w:rPr>
                <w:sz w:val="24"/>
                <w:szCs w:val="24"/>
              </w:rPr>
              <w:t>;</w:t>
            </w:r>
          </w:p>
          <w:p w:rsidR="000D7DAF" w:rsidRDefault="000D7DAF" w:rsidP="002761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1213BC">
              <w:rPr>
                <w:sz w:val="24"/>
                <w:szCs w:val="24"/>
              </w:rPr>
              <w:t xml:space="preserve"> проекте федерального закона №  100524-6 "О внесении изменений в Федеральный закон "О несостоятельности (банкротстве)"</w:t>
            </w:r>
          </w:p>
          <w:p w:rsidR="000D7DAF" w:rsidRDefault="000D7DAF" w:rsidP="001213BC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0D7DAF" w:rsidRDefault="000D7DAF" w:rsidP="001213B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1213BC">
              <w:rPr>
                <w:sz w:val="24"/>
                <w:szCs w:val="24"/>
              </w:rPr>
              <w:t xml:space="preserve"> проекте федерального закона № 190741-6  "О внесении изменений в отдельные законодательные акты Российской Федерации по вопросам обеспечения безопасности бесхозяйных гидротехнических сооружений"</w:t>
            </w:r>
            <w:r>
              <w:rPr>
                <w:sz w:val="24"/>
                <w:szCs w:val="24"/>
              </w:rPr>
              <w:t>;</w:t>
            </w: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Pr="001213BC">
              <w:rPr>
                <w:sz w:val="24"/>
                <w:szCs w:val="24"/>
              </w:rPr>
              <w:t xml:space="preserve"> проекте федерального закона № 216696-6 "О внесении изменения в статью  8 Федерального закона "Об электроэнергетике"</w:t>
            </w:r>
            <w:r>
              <w:rPr>
                <w:sz w:val="24"/>
                <w:szCs w:val="24"/>
              </w:rPr>
              <w:t>;</w:t>
            </w: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Pr="001213BC">
              <w:rPr>
                <w:sz w:val="24"/>
                <w:szCs w:val="24"/>
              </w:rPr>
              <w:t xml:space="preserve"> проекте федерального закона № 104515-6  "О внесении изменений в Федеральный закон "Об энергосбережении </w:t>
            </w:r>
            <w:proofErr w:type="gramStart"/>
            <w:r w:rsidRPr="001213BC">
              <w:rPr>
                <w:sz w:val="24"/>
                <w:szCs w:val="24"/>
              </w:rPr>
              <w:t>и</w:t>
            </w:r>
            <w:proofErr w:type="gramEnd"/>
            <w:r w:rsidRPr="001213BC">
              <w:rPr>
                <w:sz w:val="24"/>
                <w:szCs w:val="24"/>
              </w:rPr>
              <w:t xml:space="preserve"> о повышении энергетической эффективности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Pr="001213BC">
              <w:rPr>
                <w:sz w:val="24"/>
                <w:szCs w:val="24"/>
              </w:rPr>
              <w:t xml:space="preserve"> проекте федерального закона № 197376-6 "О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некоммерческому найму жилых помещений"</w:t>
            </w:r>
            <w:r>
              <w:rPr>
                <w:sz w:val="24"/>
                <w:szCs w:val="24"/>
              </w:rPr>
              <w:t>;</w:t>
            </w: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9)о</w:t>
            </w:r>
            <w:r w:rsidRPr="001213BC">
              <w:rPr>
                <w:sz w:val="24"/>
                <w:szCs w:val="24"/>
              </w:rPr>
              <w:t>б обращении Государственного Совета Республики Коми в Министерство регионального развития Российской Федерации о ведении моратория на применение Правил предоставления коммунальных услуг собственникам и пол</w:t>
            </w:r>
            <w:r>
              <w:rPr>
                <w:sz w:val="24"/>
                <w:szCs w:val="24"/>
              </w:rPr>
              <w:t>ь</w:t>
            </w:r>
            <w:r w:rsidRPr="001213BC">
              <w:rPr>
                <w:sz w:val="24"/>
                <w:szCs w:val="24"/>
              </w:rPr>
              <w:t>зователям помещений в многоквартирных домах и жилых домов, утвержденных постановлением Правительства Российской Федерации от 6 мая 2011 года № 354, в части применения нормативов</w:t>
            </w:r>
            <w:r>
              <w:rPr>
                <w:sz w:val="24"/>
                <w:szCs w:val="24"/>
              </w:rPr>
              <w:t xml:space="preserve"> </w:t>
            </w:r>
            <w:r w:rsidRPr="001213BC">
              <w:rPr>
                <w:sz w:val="24"/>
                <w:szCs w:val="24"/>
              </w:rPr>
              <w:t xml:space="preserve">на </w:t>
            </w:r>
            <w:proofErr w:type="spellStart"/>
            <w:r w:rsidRPr="001213BC">
              <w:rPr>
                <w:sz w:val="24"/>
                <w:szCs w:val="24"/>
              </w:rPr>
              <w:t>общедомовые</w:t>
            </w:r>
            <w:proofErr w:type="spellEnd"/>
            <w:r w:rsidRPr="001213BC">
              <w:rPr>
                <w:sz w:val="24"/>
                <w:szCs w:val="24"/>
              </w:rPr>
              <w:t xml:space="preserve"> нужды по всем видам</w:t>
            </w:r>
            <w:r>
              <w:rPr>
                <w:sz w:val="24"/>
                <w:szCs w:val="24"/>
              </w:rPr>
              <w:t xml:space="preserve"> </w:t>
            </w:r>
            <w:r w:rsidRPr="001213BC">
              <w:rPr>
                <w:sz w:val="24"/>
                <w:szCs w:val="24"/>
              </w:rPr>
              <w:t>коммунальных услуг</w:t>
            </w:r>
            <w:proofErr w:type="gramEnd"/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D7DAF" w:rsidRDefault="000D7DAF" w:rsidP="00554B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Pr="001213BC">
              <w:rPr>
                <w:sz w:val="24"/>
                <w:szCs w:val="24"/>
              </w:rPr>
              <w:t xml:space="preserve"> проекте федерального закона № 225123-6 "О внесении изменения в статью 4 Федерального закона "О развитии малого и среднего предпринимательства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D7DAF" w:rsidRDefault="000D7DAF" w:rsidP="00554BA4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11)о</w:t>
            </w:r>
            <w:r w:rsidRPr="001213BC">
              <w:rPr>
                <w:sz w:val="24"/>
                <w:szCs w:val="24"/>
              </w:rPr>
              <w:t xml:space="preserve"> проекте федерального закона № 221543-6 "О внесении изменений в статью 36 Воздушного кодекса Российской Федерации"</w:t>
            </w: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Pr="00A27BC3">
              <w:rPr>
                <w:sz w:val="24"/>
                <w:szCs w:val="24"/>
              </w:rPr>
              <w:t xml:space="preserve"> проекте федерального закона № 225031-6 "О внесении изменения в статью 55-20 Градостроительного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D7DAF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13)о</w:t>
            </w:r>
            <w:r w:rsidRPr="00A27BC3">
              <w:rPr>
                <w:sz w:val="24"/>
                <w:szCs w:val="24"/>
              </w:rPr>
              <w:t xml:space="preserve"> проекте федерального закона № 223336-6 "О внесении изменения в пункт 1 статьи 40 Градостроительного кодекса Российской Федерации"</w:t>
            </w:r>
          </w:p>
          <w:p w:rsidR="000D7DAF" w:rsidRPr="00E93CFC" w:rsidRDefault="000D7DAF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D7DAF" w:rsidRDefault="000D7DAF" w:rsidP="006B493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Николаевич, член комитета по экономической политике и собственности</w:t>
            </w:r>
          </w:p>
          <w:p w:rsidR="000D7DAF" w:rsidRDefault="000D7DAF" w:rsidP="006B493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D7DAF" w:rsidRDefault="000D7DAF" w:rsidP="006B493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14)о</w:t>
            </w:r>
            <w:r w:rsidRPr="00A27BC3">
              <w:rPr>
                <w:sz w:val="24"/>
                <w:szCs w:val="24"/>
              </w:rPr>
              <w:t xml:space="preserve"> проекте федерального закона №  156601-6 "О внесении изменения в статью 16 (1)  Федерального закона "О науке и государственной научно-технической политике"</w:t>
            </w:r>
          </w:p>
          <w:p w:rsidR="000D7DAF" w:rsidRDefault="000D7DAF" w:rsidP="006B493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D7DAF" w:rsidRDefault="000D7DAF" w:rsidP="006B493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Ищенко Сергей Анатольевич, член комитета по экономической политике и собственности</w:t>
            </w:r>
          </w:p>
          <w:p w:rsidR="000D7DAF" w:rsidRDefault="000D7DAF" w:rsidP="00ED71D1">
            <w:pPr>
              <w:jc w:val="both"/>
              <w:rPr>
                <w:sz w:val="24"/>
                <w:szCs w:val="24"/>
              </w:rPr>
            </w:pPr>
          </w:p>
        </w:tc>
      </w:tr>
      <w:tr w:rsidR="000D7DAF" w:rsidTr="00181834">
        <w:tc>
          <w:tcPr>
            <w:tcW w:w="1506" w:type="dxa"/>
          </w:tcPr>
          <w:p w:rsidR="000D7DAF" w:rsidRDefault="000D7DAF" w:rsidP="004010D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  <w:r w:rsidR="004010D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0D7DAF" w:rsidRDefault="000D7DAF" w:rsidP="00ED71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0D7DAF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Default="000D7DAF" w:rsidP="00ED71D1">
      <w:pPr>
        <w:tabs>
          <w:tab w:val="right" w:pos="9354"/>
        </w:tabs>
        <w:ind w:left="-357"/>
        <w:jc w:val="both"/>
        <w:rPr>
          <w:szCs w:val="24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В.Г. Гребнев</w:t>
      </w:r>
    </w:p>
    <w:p w:rsidR="000D7DAF" w:rsidRDefault="000D7DAF" w:rsidP="00ED71D1">
      <w:pPr>
        <w:jc w:val="both"/>
      </w:pPr>
    </w:p>
    <w:p w:rsidR="000D7DAF" w:rsidRDefault="000D7DAF">
      <w:pPr>
        <w:jc w:val="both"/>
      </w:pPr>
    </w:p>
    <w:sectPr w:rsidR="000D7DAF" w:rsidSect="00C90A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A95" w:rsidRDefault="00937A95" w:rsidP="00937A95">
      <w:r>
        <w:separator/>
      </w:r>
    </w:p>
  </w:endnote>
  <w:endnote w:type="continuationSeparator" w:id="0">
    <w:p w:rsidR="00937A95" w:rsidRDefault="00937A95" w:rsidP="00937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95" w:rsidRDefault="00937A95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95" w:rsidRDefault="00937A95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95" w:rsidRDefault="00937A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A95" w:rsidRDefault="00937A95" w:rsidP="00937A95">
      <w:r>
        <w:separator/>
      </w:r>
    </w:p>
  </w:footnote>
  <w:footnote w:type="continuationSeparator" w:id="0">
    <w:p w:rsidR="00937A95" w:rsidRDefault="00937A95" w:rsidP="00937A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95" w:rsidRDefault="00937A9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95" w:rsidRDefault="00937A95" w:rsidP="00937A95">
    <w:pPr>
      <w:pStyle w:val="a5"/>
      <w:jc w:val="right"/>
    </w:pPr>
    <w: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95" w:rsidRDefault="00937A9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1834"/>
    <w:rsid w:val="00002C77"/>
    <w:rsid w:val="00004B61"/>
    <w:rsid w:val="000140B5"/>
    <w:rsid w:val="00022FC3"/>
    <w:rsid w:val="000538EB"/>
    <w:rsid w:val="000D4709"/>
    <w:rsid w:val="000D7DAF"/>
    <w:rsid w:val="000F3DB2"/>
    <w:rsid w:val="00114454"/>
    <w:rsid w:val="001213BC"/>
    <w:rsid w:val="00164D6B"/>
    <w:rsid w:val="00181834"/>
    <w:rsid w:val="00191DFA"/>
    <w:rsid w:val="00197254"/>
    <w:rsid w:val="001A016D"/>
    <w:rsid w:val="001E7D2C"/>
    <w:rsid w:val="001F7405"/>
    <w:rsid w:val="00273B54"/>
    <w:rsid w:val="002761DC"/>
    <w:rsid w:val="002E475E"/>
    <w:rsid w:val="0032763D"/>
    <w:rsid w:val="00335B1B"/>
    <w:rsid w:val="00354F5C"/>
    <w:rsid w:val="003A7043"/>
    <w:rsid w:val="003B2BF8"/>
    <w:rsid w:val="003E3335"/>
    <w:rsid w:val="003F2184"/>
    <w:rsid w:val="004010D4"/>
    <w:rsid w:val="00403F20"/>
    <w:rsid w:val="00466B9E"/>
    <w:rsid w:val="0049477E"/>
    <w:rsid w:val="005278E9"/>
    <w:rsid w:val="00546CEF"/>
    <w:rsid w:val="00554BA4"/>
    <w:rsid w:val="00587879"/>
    <w:rsid w:val="005D7724"/>
    <w:rsid w:val="00631FF4"/>
    <w:rsid w:val="00683FB6"/>
    <w:rsid w:val="006B10DE"/>
    <w:rsid w:val="006B4938"/>
    <w:rsid w:val="006C22A7"/>
    <w:rsid w:val="006D10FE"/>
    <w:rsid w:val="006D2E74"/>
    <w:rsid w:val="006E6644"/>
    <w:rsid w:val="006F2D95"/>
    <w:rsid w:val="00735B49"/>
    <w:rsid w:val="0085586E"/>
    <w:rsid w:val="008926C7"/>
    <w:rsid w:val="00897878"/>
    <w:rsid w:val="00937A95"/>
    <w:rsid w:val="00945952"/>
    <w:rsid w:val="00964117"/>
    <w:rsid w:val="009866F5"/>
    <w:rsid w:val="009B5F16"/>
    <w:rsid w:val="009F4509"/>
    <w:rsid w:val="009F5D0A"/>
    <w:rsid w:val="00A27BC3"/>
    <w:rsid w:val="00A74844"/>
    <w:rsid w:val="00AD2125"/>
    <w:rsid w:val="00AE34CD"/>
    <w:rsid w:val="00AF2C5B"/>
    <w:rsid w:val="00B34A11"/>
    <w:rsid w:val="00B6403D"/>
    <w:rsid w:val="00B86AA2"/>
    <w:rsid w:val="00BE241D"/>
    <w:rsid w:val="00C777AC"/>
    <w:rsid w:val="00C90AD7"/>
    <w:rsid w:val="00CE5BDB"/>
    <w:rsid w:val="00CF0627"/>
    <w:rsid w:val="00D11B77"/>
    <w:rsid w:val="00D15F77"/>
    <w:rsid w:val="00D9006E"/>
    <w:rsid w:val="00DD3568"/>
    <w:rsid w:val="00DE03A9"/>
    <w:rsid w:val="00E13041"/>
    <w:rsid w:val="00E23957"/>
    <w:rsid w:val="00E37FCB"/>
    <w:rsid w:val="00E93CFC"/>
    <w:rsid w:val="00ED71D1"/>
    <w:rsid w:val="00EF21A0"/>
    <w:rsid w:val="00FD7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37A95"/>
    <w:rPr>
      <w:rFonts w:eastAsia="Times New Roman"/>
      <w:sz w:val="28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37A95"/>
    <w:rPr>
      <w:rFonts w:eastAsia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23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3</Pages>
  <Words>599</Words>
  <Characters>4457</Characters>
  <Application>Microsoft Office Word</Application>
  <DocSecurity>0</DocSecurity>
  <Lines>37</Lines>
  <Paragraphs>10</Paragraphs>
  <ScaleCrop>false</ScaleCrop>
  <Company/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vdovenko_e_s</cp:lastModifiedBy>
  <cp:revision>37</cp:revision>
  <dcterms:created xsi:type="dcterms:W3CDTF">2013-03-14T03:29:00Z</dcterms:created>
  <dcterms:modified xsi:type="dcterms:W3CDTF">2013-04-11T22:53:00Z</dcterms:modified>
</cp:coreProperties>
</file>