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306" w:rsidRDefault="009D5306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1</w:t>
      </w:r>
    </w:p>
    <w:p w:rsidR="009D5306" w:rsidRDefault="009D5306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таблице поправок</w:t>
      </w:r>
    </w:p>
    <w:p w:rsidR="008E54FB" w:rsidRDefault="008E54FB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3E08C5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</w:t>
      </w:r>
      <w:r w:rsidR="00737C0A"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617656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617656">
        <w:rPr>
          <w:b w:val="0"/>
          <w:sz w:val="28"/>
          <w:szCs w:val="28"/>
        </w:rPr>
        <w:t>а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617656" w:rsidRPr="00617656" w:rsidRDefault="00617656" w:rsidP="0061765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617656" w:rsidRPr="00617656" w:rsidRDefault="00617656" w:rsidP="0061765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617656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617656">
        <w:rPr>
          <w:b w:val="0"/>
          <w:sz w:val="28"/>
          <w:szCs w:val="28"/>
        </w:rPr>
        <w:t>Источники внутреннего финансирования дефицита</w:t>
      </w:r>
      <w:r w:rsidR="00643B3A">
        <w:rPr>
          <w:b w:val="0"/>
          <w:sz w:val="28"/>
          <w:szCs w:val="28"/>
        </w:rPr>
        <w:br/>
      </w:r>
      <w:r w:rsidRPr="00617656">
        <w:rPr>
          <w:b w:val="0"/>
          <w:sz w:val="28"/>
          <w:szCs w:val="28"/>
        </w:rPr>
        <w:t>бюджета</w:t>
      </w:r>
      <w:r w:rsidR="00643B3A">
        <w:rPr>
          <w:b w:val="0"/>
          <w:sz w:val="28"/>
          <w:szCs w:val="28"/>
        </w:rPr>
        <w:t xml:space="preserve"> </w:t>
      </w:r>
      <w:r w:rsidRPr="00617656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17656">
        <w:rPr>
          <w:b w:val="0"/>
          <w:sz w:val="28"/>
          <w:szCs w:val="28"/>
        </w:rPr>
        <w:t>страхования Приморского края на 2013 год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298"/>
        <w:gridCol w:w="540"/>
      </w:tblGrid>
      <w:tr w:rsidR="00737C0A" w:rsidRPr="00B92969" w:rsidTr="00B438B3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438B3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61765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438B3">
        <w:trPr>
          <w:trHeight w:val="949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737C0A" w:rsidRPr="00B92969" w:rsidRDefault="00617656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503 </w:t>
            </w:r>
            <w:r w:rsidR="00737C0A" w:rsidRPr="00B92969">
              <w:rPr>
                <w:b w:val="0"/>
                <w:sz w:val="28"/>
                <w:szCs w:val="28"/>
              </w:rPr>
              <w:t>079,21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438B3">
        <w:trPr>
          <w:trHeight w:val="1673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617656">
              <w:rPr>
                <w:b w:val="0"/>
                <w:sz w:val="28"/>
                <w:szCs w:val="28"/>
              </w:rPr>
              <w:t xml:space="preserve">17 </w:t>
            </w:r>
            <w:r w:rsidR="009D5306">
              <w:rPr>
                <w:b w:val="0"/>
                <w:sz w:val="28"/>
                <w:szCs w:val="28"/>
              </w:rPr>
              <w:t>287 667,74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438B3">
        <w:trPr>
          <w:trHeight w:val="1555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617656">
              <w:rPr>
                <w:b w:val="0"/>
                <w:sz w:val="28"/>
                <w:szCs w:val="28"/>
              </w:rPr>
              <w:t xml:space="preserve"> </w:t>
            </w:r>
            <w:r w:rsidR="009D5306">
              <w:rPr>
                <w:b w:val="0"/>
                <w:sz w:val="28"/>
                <w:szCs w:val="28"/>
              </w:rPr>
              <w:t>790 746,95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617656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7656"/>
    <w:rsid w:val="00622292"/>
    <w:rsid w:val="00625E24"/>
    <w:rsid w:val="00626CDA"/>
    <w:rsid w:val="0062723C"/>
    <w:rsid w:val="006306BB"/>
    <w:rsid w:val="0063700F"/>
    <w:rsid w:val="00641EC2"/>
    <w:rsid w:val="00643B3A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438B3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66B2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10</cp:revision>
  <cp:lastPrinted>2013-04-02T22:42:00Z</cp:lastPrinted>
  <dcterms:created xsi:type="dcterms:W3CDTF">2013-03-18T03:52:00Z</dcterms:created>
  <dcterms:modified xsi:type="dcterms:W3CDTF">2013-04-02T22:43:00Z</dcterms:modified>
</cp:coreProperties>
</file>