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081557" w:rsidRDefault="00081557" w:rsidP="00081557">
            <w:pPr>
              <w:ind w:left="6372"/>
              <w:rPr>
                <w:sz w:val="20"/>
              </w:rPr>
            </w:pPr>
            <w:r>
              <w:rPr>
                <w:sz w:val="20"/>
              </w:rPr>
              <w:t>Проект подготовлен</w:t>
            </w:r>
          </w:p>
          <w:p w:rsidR="00081557" w:rsidRDefault="00081557" w:rsidP="00081557">
            <w:pPr>
              <w:ind w:left="6372"/>
              <w:rPr>
                <w:sz w:val="20"/>
              </w:rPr>
            </w:pPr>
            <w:r>
              <w:rPr>
                <w:sz w:val="20"/>
              </w:rPr>
              <w:t xml:space="preserve">комитетом </w:t>
            </w:r>
            <w:proofErr w:type="gramStart"/>
            <w:r>
              <w:rPr>
                <w:sz w:val="20"/>
              </w:rPr>
              <w:t>Законодательного</w:t>
            </w:r>
            <w:proofErr w:type="gramEnd"/>
          </w:p>
          <w:p w:rsidR="00081557" w:rsidRDefault="00081557" w:rsidP="00081557">
            <w:pPr>
              <w:ind w:left="6372"/>
              <w:rPr>
                <w:sz w:val="20"/>
              </w:rPr>
            </w:pPr>
            <w:r>
              <w:rPr>
                <w:sz w:val="20"/>
              </w:rPr>
              <w:t xml:space="preserve">Собрания  по </w:t>
            </w:r>
            <w:proofErr w:type="gramStart"/>
            <w:r>
              <w:rPr>
                <w:sz w:val="20"/>
              </w:rPr>
              <w:t>экономической</w:t>
            </w:r>
            <w:proofErr w:type="gramEnd"/>
          </w:p>
          <w:p w:rsidR="00BE0544" w:rsidRDefault="00081557" w:rsidP="00081557">
            <w:pPr>
              <w:ind w:left="6372"/>
              <w:rPr>
                <w:sz w:val="20"/>
              </w:rPr>
            </w:pPr>
            <w:r>
              <w:rPr>
                <w:sz w:val="20"/>
              </w:rPr>
              <w:t>политике и собственности</w:t>
            </w:r>
          </w:p>
          <w:p w:rsidR="00081557" w:rsidRPr="00A673D2" w:rsidRDefault="00081557" w:rsidP="00081557">
            <w:pPr>
              <w:ind w:left="6372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678FC" w:rsidRPr="00C678FC" w:rsidRDefault="00B14397" w:rsidP="00C678FC">
      <w:pPr>
        <w:jc w:val="center"/>
        <w:rPr>
          <w:b/>
          <w:szCs w:val="28"/>
        </w:rPr>
      </w:pPr>
      <w:r>
        <w:t xml:space="preserve">  </w:t>
      </w:r>
      <w:r w:rsidR="00C678FC" w:rsidRPr="00C678FC">
        <w:rPr>
          <w:b/>
          <w:szCs w:val="28"/>
        </w:rPr>
        <w:t>О ВНЕСЕНИИ ИЗМЕНЕНИЙ В ЗАКОН ПРИМОРСКОГО КРАЯ</w:t>
      </w:r>
    </w:p>
    <w:p w:rsidR="00C678FC" w:rsidRPr="00C678FC" w:rsidRDefault="00C678FC" w:rsidP="00C678FC">
      <w:pPr>
        <w:jc w:val="center"/>
        <w:rPr>
          <w:b/>
          <w:szCs w:val="28"/>
        </w:rPr>
      </w:pPr>
      <w:r w:rsidRPr="00C678FC">
        <w:rPr>
          <w:b/>
          <w:szCs w:val="28"/>
        </w:rPr>
        <w:t>"О РАЗГРАНИЧЕНИИ ИМУЩЕСТВА, НАХОДЯЩЕГОСЯ</w:t>
      </w:r>
    </w:p>
    <w:p w:rsidR="00C678FC" w:rsidRPr="00C678FC" w:rsidRDefault="00C678FC" w:rsidP="00C678FC">
      <w:pPr>
        <w:jc w:val="center"/>
        <w:rPr>
          <w:b/>
          <w:szCs w:val="28"/>
        </w:rPr>
      </w:pPr>
      <w:r w:rsidRPr="00C678FC">
        <w:rPr>
          <w:b/>
          <w:szCs w:val="28"/>
        </w:rPr>
        <w:t xml:space="preserve">В МУНИЦИПАЛЬНОЙ СОБСТВЕННОСТИ, </w:t>
      </w:r>
      <w:proofErr w:type="gramStart"/>
      <w:r w:rsidRPr="00C678FC">
        <w:rPr>
          <w:b/>
          <w:szCs w:val="28"/>
        </w:rPr>
        <w:t>МЕЖДУ</w:t>
      </w:r>
      <w:proofErr w:type="gramEnd"/>
    </w:p>
    <w:p w:rsidR="00C678FC" w:rsidRPr="00C678FC" w:rsidRDefault="00C678FC" w:rsidP="00C678FC">
      <w:pPr>
        <w:jc w:val="center"/>
        <w:rPr>
          <w:b/>
          <w:szCs w:val="28"/>
        </w:rPr>
      </w:pPr>
      <w:r w:rsidRPr="00C678FC">
        <w:rPr>
          <w:b/>
          <w:szCs w:val="28"/>
        </w:rPr>
        <w:t>ЯКОВЛЕВСКИМ МУНИЦИПАЛЬНЫМ РАЙОНОМ</w:t>
      </w:r>
    </w:p>
    <w:p w:rsidR="00C678FC" w:rsidRPr="00C678FC" w:rsidRDefault="00C678FC" w:rsidP="00C678FC">
      <w:pPr>
        <w:jc w:val="center"/>
        <w:rPr>
          <w:b/>
          <w:szCs w:val="28"/>
        </w:rPr>
      </w:pPr>
      <w:r w:rsidRPr="00C678FC">
        <w:rPr>
          <w:b/>
          <w:szCs w:val="28"/>
        </w:rPr>
        <w:t>И ПОСЕЛЕНИЯМИ, ОБРАЗОВАННЫМИ В ГРАНИЦАХ ЯКОВЛЕВСКОГО МУНИЦИПАЛЬНОГО РАЙОНА"</w:t>
      </w:r>
    </w:p>
    <w:p w:rsidR="00C678FC" w:rsidRPr="00C678FC" w:rsidRDefault="00C678FC" w:rsidP="00C678FC">
      <w:pPr>
        <w:ind w:left="1701"/>
        <w:jc w:val="center"/>
        <w:rPr>
          <w:b/>
          <w:szCs w:val="28"/>
        </w:rPr>
      </w:pPr>
    </w:p>
    <w:p w:rsidR="00C678FC" w:rsidRDefault="00C678FC" w:rsidP="00C678FC">
      <w:pPr>
        <w:jc w:val="both"/>
        <w:rPr>
          <w:szCs w:val="28"/>
        </w:rPr>
      </w:pPr>
      <w:r w:rsidRPr="00C678FC">
        <w:rPr>
          <w:b/>
          <w:szCs w:val="28"/>
        </w:rPr>
        <w:tab/>
      </w:r>
      <w:proofErr w:type="gramStart"/>
      <w:r w:rsidRPr="00C678FC">
        <w:rPr>
          <w:szCs w:val="28"/>
        </w:rPr>
        <w:t>Принят</w:t>
      </w:r>
      <w:proofErr w:type="gramEnd"/>
      <w:r w:rsidRPr="00C678FC">
        <w:rPr>
          <w:szCs w:val="28"/>
        </w:rPr>
        <w:t xml:space="preserve"> Законодательным Собранием Приморского края 27 марта</w:t>
      </w:r>
      <w:r w:rsidRPr="00C678FC">
        <w:rPr>
          <w:szCs w:val="28"/>
        </w:rPr>
        <w:br/>
        <w:t>2013 года в первом чтении</w:t>
      </w:r>
    </w:p>
    <w:p w:rsidR="00081557" w:rsidRPr="00C678FC" w:rsidRDefault="00081557" w:rsidP="00C678FC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</w:t>
      </w:r>
      <w:r w:rsidRPr="00C678FC">
        <w:rPr>
          <w:szCs w:val="28"/>
        </w:rPr>
        <w:t>Законодательным Собранием Приморского края</w:t>
      </w:r>
    </w:p>
    <w:p w:rsidR="00C678FC" w:rsidRPr="00C678FC" w:rsidRDefault="00C678FC" w:rsidP="00C678FC">
      <w:pPr>
        <w:jc w:val="both"/>
        <w:rPr>
          <w:szCs w:val="28"/>
        </w:rPr>
      </w:pPr>
      <w:r w:rsidRPr="00C678FC">
        <w:rPr>
          <w:szCs w:val="28"/>
        </w:rPr>
        <w:tab/>
      </w:r>
    </w:p>
    <w:p w:rsidR="00C678FC" w:rsidRPr="00C678FC" w:rsidRDefault="00C678FC" w:rsidP="00C678FC">
      <w:pPr>
        <w:jc w:val="both"/>
        <w:rPr>
          <w:szCs w:val="28"/>
        </w:rPr>
      </w:pPr>
      <w:r w:rsidRPr="00C678FC">
        <w:rPr>
          <w:szCs w:val="28"/>
        </w:rPr>
        <w:tab/>
        <w:t>СТАТЬЯ 1.</w:t>
      </w: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proofErr w:type="gramStart"/>
      <w:r w:rsidRPr="00C678FC">
        <w:rPr>
          <w:szCs w:val="28"/>
        </w:rPr>
        <w:t>Внести в Закон Приморского края от 6 декабря 2007 года № 168-КЗ</w:t>
      </w:r>
      <w:r w:rsidRPr="00C678FC">
        <w:rPr>
          <w:szCs w:val="28"/>
        </w:rPr>
        <w:br/>
        <w:t xml:space="preserve">"О разграничении имущества, находящегося в муниципальной собственности, между </w:t>
      </w:r>
      <w:proofErr w:type="spellStart"/>
      <w:r w:rsidRPr="00C678FC">
        <w:rPr>
          <w:szCs w:val="28"/>
        </w:rPr>
        <w:t>Яковлевским</w:t>
      </w:r>
      <w:proofErr w:type="spellEnd"/>
      <w:r w:rsidRPr="00C678FC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C678FC">
        <w:rPr>
          <w:szCs w:val="28"/>
        </w:rPr>
        <w:t>Яковлевского</w:t>
      </w:r>
      <w:proofErr w:type="spellEnd"/>
      <w:r w:rsidRPr="00C678FC">
        <w:rPr>
          <w:szCs w:val="28"/>
        </w:rPr>
        <w:t xml:space="preserve"> муниципального  района"  (Ведомости  Законодательного Собрания Приморского края, 2007, № 53, стр. 2; 2009, № 113, стр. 67; 2010, № 168, стр. 2; 2012, № 15, стр. 21) следующие изменения:</w:t>
      </w:r>
      <w:proofErr w:type="gramEnd"/>
    </w:p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1)в приложении 1:</w:t>
      </w:r>
    </w:p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а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Pr="00C678FC">
        <w:rPr>
          <w:szCs w:val="28"/>
        </w:rPr>
        <w:br/>
        <w:t>пунктами 65-67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"/>
        <w:gridCol w:w="1262"/>
        <w:gridCol w:w="1626"/>
        <w:gridCol w:w="941"/>
        <w:gridCol w:w="712"/>
        <w:gridCol w:w="696"/>
        <w:gridCol w:w="723"/>
        <w:gridCol w:w="1262"/>
        <w:gridCol w:w="1626"/>
      </w:tblGrid>
      <w:tr w:rsidR="00C678FC" w:rsidRPr="00C678FC" w:rsidTr="00C678FC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C678FC" w:rsidRPr="00C678FC" w:rsidTr="00C678FC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65.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Башня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водона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порная</w:t>
            </w:r>
            <w:proofErr w:type="spellEnd"/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с.</w:t>
            </w:r>
            <w:r w:rsidRPr="00C678FC">
              <w:rPr>
                <w:rFonts w:ascii="Arial" w:eastAsia="SimSun" w:hAnsi="Arial" w:cs="Arial"/>
                <w:b/>
                <w:bCs/>
                <w:color w:val="000000"/>
                <w:sz w:val="25"/>
                <w:szCs w:val="25"/>
                <w:lang w:eastAsia="zh-CN"/>
              </w:rPr>
              <w:t xml:space="preserve">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Варфоло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меевка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пер.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Набе-режный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, 21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11430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11430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11430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37,8</w:t>
            </w:r>
          </w:p>
          <w:p w:rsidR="00C678FC" w:rsidRPr="00C678FC" w:rsidRDefault="00C678FC" w:rsidP="0011430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25,3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66.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Водоза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борная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скважина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с.</w:t>
            </w:r>
            <w:r w:rsidRPr="00C678FC">
              <w:rPr>
                <w:rFonts w:ascii="Arial" w:eastAsia="SimSun" w:hAnsi="Arial" w:cs="Arial"/>
                <w:b/>
                <w:bCs/>
                <w:color w:val="000000"/>
                <w:sz w:val="25"/>
                <w:szCs w:val="25"/>
                <w:lang w:eastAsia="zh-CN"/>
              </w:rPr>
              <w:t xml:space="preserve">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Варфоло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меевка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пер.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Набе-режный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, 21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ind w:left="-22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11430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11430F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C678FC" w:rsidRPr="00C678FC" w:rsidRDefault="00C678FC" w:rsidP="0011430F">
            <w:pPr>
              <w:jc w:val="center"/>
              <w:rPr>
                <w:sz w:val="24"/>
                <w:szCs w:val="24"/>
                <w:lang w:eastAsia="zh-CN"/>
              </w:rPr>
            </w:pPr>
            <w:r w:rsidRPr="00C678FC">
              <w:rPr>
                <w:sz w:val="24"/>
                <w:szCs w:val="24"/>
                <w:lang w:eastAsia="zh-CN"/>
              </w:rPr>
              <w:t>19,8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ind w:left="-94" w:right="-111"/>
              <w:jc w:val="center"/>
              <w:rPr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ind w:left="-94" w:right="-111"/>
              <w:jc w:val="center"/>
              <w:rPr>
                <w:sz w:val="24"/>
                <w:szCs w:val="24"/>
                <w:lang w:eastAsia="zh-CN"/>
              </w:rPr>
            </w:pPr>
            <w:r w:rsidRPr="00C678FC">
              <w:rPr>
                <w:sz w:val="24"/>
                <w:szCs w:val="24"/>
                <w:lang w:eastAsia="zh-CN"/>
              </w:rPr>
              <w:t>7,7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161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67.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Воздуш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ная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электри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ческая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 линия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0,4 кВт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ж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.-д. ст.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меевка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ул. Почтовая, 50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740,0 м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45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45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45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45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45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45" w:right="-12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lastRenderedPageBreak/>
        <w:t>б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"Жилищный фонд социального использования, а также имущество,</w:t>
      </w:r>
      <w:r w:rsidRPr="00C678FC">
        <w:rPr>
          <w:rFonts w:ascii="Arial" w:hAnsi="Arial" w:cs="Arial"/>
          <w:sz w:val="24"/>
          <w:szCs w:val="24"/>
        </w:rPr>
        <w:t xml:space="preserve"> </w:t>
      </w:r>
      <w:r w:rsidRPr="00C678FC">
        <w:rPr>
          <w:szCs w:val="28"/>
        </w:rPr>
        <w:t>необходимое для содержания муниципального жилищного     фонда" дополнить пунктами 76-79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"/>
        <w:gridCol w:w="1264"/>
        <w:gridCol w:w="1626"/>
        <w:gridCol w:w="723"/>
        <w:gridCol w:w="723"/>
        <w:gridCol w:w="903"/>
        <w:gridCol w:w="723"/>
        <w:gridCol w:w="1262"/>
        <w:gridCol w:w="1624"/>
      </w:tblGrid>
      <w:tr w:rsidR="00C678FC" w:rsidRPr="00C678FC" w:rsidTr="00C678FC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C678FC">
        <w:trPr>
          <w:trHeight w:val="352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76.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Варфоло-меевка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Набереж-ная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44,2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1989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42,8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38,3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77.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Варфоло-меевка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Колхоз-ный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66,0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1991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42,8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38,3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78.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Варфоло-меевка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Моло-дежная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14 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47,9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1985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7,1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2,3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1187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79.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меевка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ул. Зеленая, 20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57,8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1967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6,5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1,4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tabs>
          <w:tab w:val="left" w:pos="720"/>
        </w:tabs>
        <w:ind w:firstLine="720"/>
        <w:jc w:val="both"/>
        <w:rPr>
          <w:szCs w:val="28"/>
        </w:rPr>
      </w:pPr>
      <w:r w:rsidRPr="00C678FC">
        <w:rPr>
          <w:szCs w:val="28"/>
        </w:rPr>
        <w:t>в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"Объекты, а также пожарное оборудование и снаряжение, предназначенные для обеспечения первичных мер по тушению пожаров" изложить в следующей редакции:</w:t>
      </w:r>
    </w:p>
    <w:p w:rsidR="00C678FC" w:rsidRPr="00C678FC" w:rsidRDefault="00C678FC" w:rsidP="00C678FC">
      <w:pPr>
        <w:tabs>
          <w:tab w:val="left" w:pos="720"/>
        </w:tabs>
        <w:jc w:val="center"/>
        <w:rPr>
          <w:szCs w:val="28"/>
        </w:rPr>
      </w:pPr>
      <w:r w:rsidRPr="00C678FC">
        <w:rPr>
          <w:szCs w:val="28"/>
        </w:rPr>
        <w:t xml:space="preserve">"Объекты, а также пожарное оборудование и снаряжение, </w:t>
      </w:r>
    </w:p>
    <w:p w:rsidR="00C678FC" w:rsidRPr="00C678FC" w:rsidRDefault="00C678FC" w:rsidP="00C678FC">
      <w:pPr>
        <w:tabs>
          <w:tab w:val="left" w:pos="720"/>
        </w:tabs>
        <w:jc w:val="center"/>
        <w:rPr>
          <w:szCs w:val="28"/>
        </w:rPr>
      </w:pPr>
      <w:proofErr w:type="gramStart"/>
      <w:r w:rsidRPr="00C678FC">
        <w:rPr>
          <w:szCs w:val="28"/>
        </w:rPr>
        <w:t>предназначенные для обеспечения первичных мер по тушению пожаров</w:t>
      </w:r>
      <w:proofErr w:type="gramEnd"/>
    </w:p>
    <w:p w:rsidR="00C678FC" w:rsidRPr="00C678FC" w:rsidRDefault="00C678FC" w:rsidP="00C678FC">
      <w:pPr>
        <w:tabs>
          <w:tab w:val="left" w:pos="720"/>
        </w:tabs>
        <w:rPr>
          <w:szCs w:val="28"/>
        </w:rPr>
      </w:pPr>
    </w:p>
    <w:p w:rsidR="00C678FC" w:rsidRPr="00C678FC" w:rsidRDefault="00C678FC" w:rsidP="00C678FC">
      <w:pPr>
        <w:tabs>
          <w:tab w:val="left" w:pos="720"/>
        </w:tabs>
        <w:rPr>
          <w:szCs w:val="28"/>
        </w:rPr>
      </w:pPr>
      <w:r w:rsidRPr="00C678FC">
        <w:rPr>
          <w:szCs w:val="28"/>
        </w:rPr>
        <w:t>Объекты</w:t>
      </w:r>
    </w:p>
    <w:p w:rsidR="00C678FC" w:rsidRPr="00C678FC" w:rsidRDefault="00C678FC" w:rsidP="00C678FC">
      <w:pPr>
        <w:tabs>
          <w:tab w:val="left" w:pos="720"/>
        </w:tabs>
        <w:jc w:val="center"/>
        <w:rPr>
          <w:szCs w:val="28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45"/>
        <w:gridCol w:w="1303"/>
        <w:gridCol w:w="1700"/>
        <w:gridCol w:w="707"/>
        <w:gridCol w:w="708"/>
        <w:gridCol w:w="849"/>
        <w:gridCol w:w="853"/>
        <w:gridCol w:w="1132"/>
        <w:gridCol w:w="1700"/>
      </w:tblGrid>
      <w:tr w:rsidR="00C678FC" w:rsidRPr="00C678FC" w:rsidTr="0044703F">
        <w:trPr>
          <w:trHeight w:val="518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№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/п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объекта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Местона-хождение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объекта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501868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Пло-щадь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/</w:t>
            </w:r>
          </w:p>
          <w:p w:rsidR="00C678FC" w:rsidRPr="00C678FC" w:rsidRDefault="00C678FC" w:rsidP="00501868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коли-чество</w:t>
            </w:r>
            <w:proofErr w:type="spellEnd"/>
            <w:proofErr w:type="gramEnd"/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44703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Год</w:t>
            </w:r>
          </w:p>
          <w:p w:rsidR="00C678FC" w:rsidRPr="00C678FC" w:rsidRDefault="00C678FC" w:rsidP="0044703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ввода</w:t>
            </w:r>
          </w:p>
          <w:p w:rsidR="00C678FC" w:rsidRPr="00C678FC" w:rsidRDefault="00C678FC" w:rsidP="0044703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в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экс-плуа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44703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тацию</w:t>
            </w:r>
            <w:proofErr w:type="spellEnd"/>
          </w:p>
        </w:tc>
        <w:tc>
          <w:tcPr>
            <w:tcW w:w="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Стоимость,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тыс. рублей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44703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Наимено-вание</w:t>
            </w:r>
            <w:proofErr w:type="spellEnd"/>
            <w:proofErr w:type="gramEnd"/>
          </w:p>
          <w:p w:rsidR="00C678FC" w:rsidRPr="00C678FC" w:rsidRDefault="00C678FC" w:rsidP="0044703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организа-ции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44703F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балансо-держателя</w:t>
            </w:r>
            <w:proofErr w:type="spellEnd"/>
            <w:proofErr w:type="gramEnd"/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88" w:right="-5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Юридический/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почтовый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адрес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организации-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балансо-держателя</w:t>
            </w:r>
            <w:proofErr w:type="spellEnd"/>
            <w:proofErr w:type="gramEnd"/>
          </w:p>
        </w:tc>
      </w:tr>
      <w:tr w:rsidR="00C678FC" w:rsidRPr="00C678FC" w:rsidTr="0044703F">
        <w:trPr>
          <w:trHeight w:val="143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8FC" w:rsidRPr="00C678FC" w:rsidRDefault="00C678FC" w:rsidP="00C678FC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8FC" w:rsidRPr="00C678FC" w:rsidRDefault="00C678FC" w:rsidP="00C678FC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8FC" w:rsidRPr="00C678FC" w:rsidRDefault="00C678FC" w:rsidP="00C678FC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8FC" w:rsidRPr="00C678FC" w:rsidRDefault="00C678FC" w:rsidP="00C678FC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8FC" w:rsidRPr="00C678FC" w:rsidRDefault="00C678FC" w:rsidP="00C678FC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44703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балан-совая</w:t>
            </w:r>
            <w:proofErr w:type="spellEnd"/>
            <w:proofErr w:type="gramEnd"/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44703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оста-точ-ная</w:t>
            </w:r>
            <w:proofErr w:type="spellEnd"/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8FC" w:rsidRPr="00C678FC" w:rsidRDefault="00C678FC" w:rsidP="00C678FC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8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8FC" w:rsidRPr="00C678FC" w:rsidRDefault="00C678FC" w:rsidP="00C678FC">
            <w:pPr>
              <w:rPr>
                <w:rFonts w:ascii="Arial" w:eastAsia="SimSun" w:hAnsi="Arial" w:cs="Arial"/>
                <w:bCs/>
                <w:sz w:val="18"/>
                <w:szCs w:val="18"/>
                <w:lang w:eastAsia="zh-CN"/>
              </w:rPr>
            </w:pPr>
          </w:p>
        </w:tc>
      </w:tr>
      <w:tr w:rsidR="00C678FC" w:rsidRPr="00C678FC" w:rsidTr="0044703F">
        <w:trPr>
          <w:trHeight w:val="284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C678FC" w:rsidRPr="00C678FC" w:rsidTr="0044703F">
        <w:trPr>
          <w:trHeight w:val="1319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03F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Металли-ческая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емкость 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объемом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25 куб. м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ж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.-д. ст.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меевка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ул. Почтовая, 50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25,0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BAC" w:rsidRDefault="00090BAC" w:rsidP="00090BA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0BAC" w:rsidRDefault="00090BAC" w:rsidP="00090BA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0BAC" w:rsidRDefault="00090BAC" w:rsidP="00090BA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090BAC" w:rsidRDefault="00090BAC" w:rsidP="00090BA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090BAC" w:rsidP="00BD2A1F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  <w:bookmarkStart w:id="0" w:name="_GoBack"/>
            <w:bookmarkEnd w:id="0"/>
            <w:r>
              <w:rPr>
                <w:rFonts w:eastAsia="SimSun" w:cs="Arial"/>
                <w:bCs/>
                <w:sz w:val="24"/>
                <w:szCs w:val="24"/>
                <w:lang w:eastAsia="zh-CN"/>
              </w:rPr>
              <w:t>4,8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44703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Яковлевка,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44703F">
        <w:trPr>
          <w:trHeight w:val="1319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Металли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ческая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емкость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объемом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10 куб. м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ж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.-д. ст.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меевка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ул. Почтовая, 50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 шт.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30,0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FA2" w:rsidRDefault="006C1FA2" w:rsidP="006C1FA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6C1FA2" w:rsidRDefault="006C1FA2" w:rsidP="006C1FA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6C1FA2" w:rsidRDefault="006C1FA2" w:rsidP="006C1FA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6C1FA2" w:rsidRDefault="006C1FA2" w:rsidP="006C1FA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6C1FA2" w:rsidP="006C1FA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>
              <w:rPr>
                <w:rFonts w:eastAsia="SimSun" w:cs="Arial"/>
                <w:bCs/>
                <w:sz w:val="24"/>
                <w:szCs w:val="24"/>
                <w:lang w:eastAsia="zh-CN"/>
              </w:rPr>
              <w:t>28,9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44703F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p w:rsidR="00C678FC" w:rsidRDefault="00C678FC" w:rsidP="00C678FC">
      <w:pPr>
        <w:rPr>
          <w:sz w:val="24"/>
          <w:szCs w:val="24"/>
        </w:rPr>
      </w:pPr>
    </w:p>
    <w:p w:rsid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612"/>
        <w:gridCol w:w="1260"/>
        <w:gridCol w:w="1622"/>
        <w:gridCol w:w="723"/>
        <w:gridCol w:w="723"/>
        <w:gridCol w:w="901"/>
        <w:gridCol w:w="723"/>
        <w:gridCol w:w="1260"/>
        <w:gridCol w:w="1639"/>
      </w:tblGrid>
      <w:tr w:rsidR="00C678FC" w:rsidRPr="00C678FC" w:rsidTr="00C678FC">
        <w:trPr>
          <w:trHeight w:val="284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C678FC" w:rsidRPr="00C678FC" w:rsidTr="00C678FC">
        <w:trPr>
          <w:trHeight w:val="1319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Металли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ческая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емкость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объемом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15 куб. м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ж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.-д. ст.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Варфоло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меевка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ул. Почтовая, 50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 шт.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28,9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2)раздел "Имущество, предназначенное для электро-, тепл</w:t>
      </w:r>
      <w:proofErr w:type="gramStart"/>
      <w:r w:rsidRPr="00C678FC">
        <w:rPr>
          <w:szCs w:val="28"/>
        </w:rPr>
        <w:t>о-</w:t>
      </w:r>
      <w:proofErr w:type="gramEnd"/>
      <w:r w:rsidRPr="00C678FC">
        <w:rPr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 приложения 2 дополнить пунктами 64-67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1274"/>
        <w:gridCol w:w="1416"/>
        <w:gridCol w:w="1130"/>
        <w:gridCol w:w="703"/>
        <w:gridCol w:w="847"/>
        <w:gridCol w:w="701"/>
        <w:gridCol w:w="1256"/>
        <w:gridCol w:w="1620"/>
      </w:tblGrid>
      <w:tr w:rsidR="00C678FC" w:rsidRPr="00C678FC" w:rsidTr="00C678FC">
        <w:trPr>
          <w:trHeight w:val="234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C678FC">
        <w:trPr>
          <w:trHeight w:val="87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64.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Водоза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борная скважина № 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Новосы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соевка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Коопе-ративная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, 17-а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91,5 м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151,8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40,9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87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65.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Водоза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борная скважина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№ 2 (питьевая)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Новосы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соевка</w:t>
            </w:r>
            <w:proofErr w:type="spellEnd"/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110,0 м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19,8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7,7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87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66.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Водопро-вод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подзем-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ный</w:t>
            </w:r>
            <w:proofErr w:type="spellEnd"/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напор-ный</w:t>
            </w:r>
            <w:proofErr w:type="spellEnd"/>
            <w:proofErr w:type="gramEnd"/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Новосы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соевка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Коопе-ративная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17-б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1671,6 м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57,0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24,7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87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67.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Башня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водона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порная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№ 2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Новосы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соевка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Завод-ской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10-а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17,0 м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37,8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A13962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25,3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3)в приложении 3:</w:t>
      </w:r>
    </w:p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а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Pr="00C678FC">
        <w:rPr>
          <w:szCs w:val="28"/>
        </w:rPr>
        <w:br/>
        <w:t>пунктами 26, 27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3"/>
        <w:gridCol w:w="1276"/>
        <w:gridCol w:w="1626"/>
        <w:gridCol w:w="541"/>
        <w:gridCol w:w="723"/>
        <w:gridCol w:w="903"/>
        <w:gridCol w:w="903"/>
        <w:gridCol w:w="1262"/>
        <w:gridCol w:w="1626"/>
      </w:tblGrid>
      <w:tr w:rsidR="00C678FC" w:rsidRPr="00C678FC" w:rsidTr="00C678FC">
        <w:trPr>
          <w:trHeight w:val="234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C678FC">
        <w:trPr>
          <w:trHeight w:val="87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26.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Водо-грейный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котел КВр-0,5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Минераль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ное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Вок-зальная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, 8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   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2010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178,0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178,0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C678FC">
        <w:trPr>
          <w:trHeight w:val="870"/>
        </w:trPr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27.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Водо-грейный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котел КВр-0,34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с.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Минераль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ное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Вок-зальная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, 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2010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185,0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185,0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lastRenderedPageBreak/>
        <w:t>б</w:t>
      </w:r>
      <w:proofErr w:type="gramStart"/>
      <w:r w:rsidRPr="00C678FC">
        <w:rPr>
          <w:szCs w:val="28"/>
        </w:rPr>
        <w:t>)в</w:t>
      </w:r>
      <w:proofErr w:type="gramEnd"/>
      <w:r w:rsidRPr="00C678FC">
        <w:rPr>
          <w:szCs w:val="28"/>
        </w:rPr>
        <w:t xml:space="preserve"> разделе "Жилищный фонд социального использования, а также имущество,</w:t>
      </w:r>
      <w:r w:rsidRPr="00C678FC">
        <w:rPr>
          <w:rFonts w:ascii="Arial" w:hAnsi="Arial" w:cs="Arial"/>
          <w:sz w:val="24"/>
          <w:szCs w:val="24"/>
        </w:rPr>
        <w:t xml:space="preserve"> </w:t>
      </w:r>
      <w:r w:rsidRPr="00C678FC">
        <w:rPr>
          <w:szCs w:val="28"/>
        </w:rPr>
        <w:t>необходимое для содержания муниципального жилищного     фонда":</w:t>
      </w: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t>пункт 4 изложить в следующей редакции: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5"/>
        <w:gridCol w:w="1264"/>
        <w:gridCol w:w="1626"/>
        <w:gridCol w:w="723"/>
        <w:gridCol w:w="723"/>
        <w:gridCol w:w="903"/>
        <w:gridCol w:w="903"/>
        <w:gridCol w:w="1262"/>
        <w:gridCol w:w="1624"/>
      </w:tblGrid>
      <w:tr w:rsidR="00C678FC" w:rsidRPr="00C678FC" w:rsidTr="004E5D5D">
        <w:trPr>
          <w:trHeight w:val="234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4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с.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Минераль-ное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Вок-зальная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7-а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59,5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1971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281,5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202,7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t>пункт 44 изложить в следующей редакции: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"/>
        <w:gridCol w:w="1264"/>
        <w:gridCol w:w="1626"/>
        <w:gridCol w:w="723"/>
        <w:gridCol w:w="723"/>
        <w:gridCol w:w="903"/>
        <w:gridCol w:w="723"/>
        <w:gridCol w:w="1262"/>
        <w:gridCol w:w="1624"/>
      </w:tblGrid>
      <w:tr w:rsidR="00C678FC" w:rsidRPr="00C678FC" w:rsidTr="004E5D5D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44.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№ 1 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Покровка,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ул. Новая, 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72,0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172,8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89,9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t>пункт 47 изложить в следующей редакции: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"/>
        <w:gridCol w:w="1264"/>
        <w:gridCol w:w="1626"/>
        <w:gridCol w:w="723"/>
        <w:gridCol w:w="723"/>
        <w:gridCol w:w="903"/>
        <w:gridCol w:w="723"/>
        <w:gridCol w:w="1262"/>
        <w:gridCol w:w="1624"/>
      </w:tblGrid>
      <w:tr w:rsidR="00C678FC" w:rsidRPr="00C678FC" w:rsidTr="004E5D5D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47.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№ 1 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194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Покровка,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194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Централь-ная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22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20,0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26,8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12,9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tabs>
          <w:tab w:val="left" w:pos="720"/>
        </w:tabs>
        <w:rPr>
          <w:szCs w:val="28"/>
        </w:rPr>
      </w:pPr>
      <w:r w:rsidRPr="00C678FC">
        <w:rPr>
          <w:szCs w:val="28"/>
        </w:rPr>
        <w:t xml:space="preserve">          дополнить пунктами 55, 56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1253"/>
        <w:gridCol w:w="1616"/>
        <w:gridCol w:w="713"/>
        <w:gridCol w:w="713"/>
        <w:gridCol w:w="893"/>
        <w:gridCol w:w="893"/>
        <w:gridCol w:w="1252"/>
        <w:gridCol w:w="1614"/>
      </w:tblGrid>
      <w:tr w:rsidR="00C678FC" w:rsidRPr="00C678FC" w:rsidTr="004E5D5D">
        <w:trPr>
          <w:trHeight w:val="234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55.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№ 2 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Покровка,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Моло-дежная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60,0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1985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72,4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60,2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4E5D5D">
        <w:trPr>
          <w:trHeight w:val="87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56.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№ 2 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65" w:right="-9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Покровка,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65" w:right="-9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Централь-ная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22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20,0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26,8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12,9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4)в приложении 4:</w:t>
      </w:r>
    </w:p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а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Pr="00C678FC">
        <w:rPr>
          <w:szCs w:val="28"/>
        </w:rPr>
        <w:br/>
        <w:t>пунктом  27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"/>
        <w:gridCol w:w="1264"/>
        <w:gridCol w:w="1626"/>
        <w:gridCol w:w="723"/>
        <w:gridCol w:w="780"/>
        <w:gridCol w:w="846"/>
        <w:gridCol w:w="723"/>
        <w:gridCol w:w="1262"/>
        <w:gridCol w:w="1624"/>
      </w:tblGrid>
      <w:tr w:rsidR="00C678FC" w:rsidRPr="00C678FC" w:rsidTr="004E5D5D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27.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Водоза-борная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скважина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с. Озерное, ул. </w:t>
            </w: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Школь-ная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, 15-а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1986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1,4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t>б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"Жилищный фонд социального использования, а также имущество,</w:t>
      </w:r>
      <w:r w:rsidRPr="00C678FC">
        <w:rPr>
          <w:rFonts w:ascii="Arial" w:hAnsi="Arial" w:cs="Arial"/>
          <w:sz w:val="24"/>
          <w:szCs w:val="24"/>
        </w:rPr>
        <w:t xml:space="preserve"> </w:t>
      </w:r>
      <w:r w:rsidRPr="00C678FC">
        <w:rPr>
          <w:szCs w:val="28"/>
        </w:rPr>
        <w:t>необходимое для содержания муниципального жилищного     фонда" дополнить пунктами 125, 126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3"/>
        <w:gridCol w:w="1279"/>
        <w:gridCol w:w="1707"/>
        <w:gridCol w:w="712"/>
        <w:gridCol w:w="712"/>
        <w:gridCol w:w="852"/>
        <w:gridCol w:w="850"/>
        <w:gridCol w:w="1262"/>
        <w:gridCol w:w="1626"/>
      </w:tblGrid>
      <w:tr w:rsidR="00C678FC" w:rsidRPr="00C678FC" w:rsidTr="004E5D5D">
        <w:trPr>
          <w:trHeight w:val="234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125.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Яблоновка, ул.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Школь-ная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51,7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1966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66,3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Default="00C678FC" w:rsidP="00C678FC">
      <w:pPr>
        <w:rPr>
          <w:sz w:val="24"/>
          <w:szCs w:val="24"/>
        </w:rPr>
      </w:pPr>
    </w:p>
    <w:p w:rsidR="004E5D5D" w:rsidRPr="00C678FC" w:rsidRDefault="004E5D5D" w:rsidP="00C678FC">
      <w:pPr>
        <w:rPr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3"/>
        <w:gridCol w:w="1279"/>
        <w:gridCol w:w="1707"/>
        <w:gridCol w:w="712"/>
        <w:gridCol w:w="712"/>
        <w:gridCol w:w="852"/>
        <w:gridCol w:w="850"/>
        <w:gridCol w:w="1262"/>
        <w:gridCol w:w="1626"/>
      </w:tblGrid>
      <w:tr w:rsidR="00C678FC" w:rsidRPr="00C678FC" w:rsidTr="004E5D5D">
        <w:trPr>
          <w:trHeight w:val="234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lastRenderedPageBreak/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126.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Яблоновка,</w:t>
            </w:r>
          </w:p>
          <w:p w:rsidR="00C678FC" w:rsidRPr="00C678FC" w:rsidRDefault="00C678FC" w:rsidP="00C678FC">
            <w:pPr>
              <w:jc w:val="center"/>
              <w:rPr>
                <w:sz w:val="24"/>
                <w:szCs w:val="24"/>
                <w:lang w:eastAsia="zh-CN"/>
              </w:rPr>
            </w:pPr>
            <w:r w:rsidRPr="00C678FC">
              <w:rPr>
                <w:sz w:val="24"/>
                <w:szCs w:val="24"/>
                <w:lang w:eastAsia="zh-CN"/>
              </w:rPr>
              <w:t>ул. Зеленая, 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83,5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2854,1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322,9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в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"Имущество, предназначенное для организации досуга и обеспечения жителей поселения услугами организаций культуры"  дополнить пунктом 5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"/>
        <w:gridCol w:w="1262"/>
        <w:gridCol w:w="1626"/>
        <w:gridCol w:w="723"/>
        <w:gridCol w:w="780"/>
        <w:gridCol w:w="1028"/>
        <w:gridCol w:w="541"/>
        <w:gridCol w:w="1262"/>
        <w:gridCol w:w="1626"/>
      </w:tblGrid>
      <w:tr w:rsidR="00C678FC" w:rsidRPr="00C678FC" w:rsidTr="004E5D5D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Нежилое здание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с. Николо-Михайловка, ул. Школ</w:t>
            </w:r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ь-</w:t>
            </w:r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ная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, 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81,9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1970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4885,5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5)в приложении 5:</w:t>
      </w:r>
    </w:p>
    <w:p w:rsidR="00C678FC" w:rsidRPr="00C678FC" w:rsidRDefault="00C678FC" w:rsidP="00C678FC">
      <w:pPr>
        <w:ind w:firstLine="720"/>
        <w:jc w:val="both"/>
        <w:rPr>
          <w:szCs w:val="28"/>
        </w:rPr>
      </w:pPr>
      <w:r w:rsidRPr="00C678FC">
        <w:rPr>
          <w:szCs w:val="28"/>
        </w:rPr>
        <w:t>а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 населенных пунктов поселения" дополнить пунктом  32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"/>
        <w:gridCol w:w="1264"/>
        <w:gridCol w:w="1143"/>
        <w:gridCol w:w="1137"/>
        <w:gridCol w:w="712"/>
        <w:gridCol w:w="996"/>
        <w:gridCol w:w="708"/>
        <w:gridCol w:w="1262"/>
        <w:gridCol w:w="1626"/>
      </w:tblGrid>
      <w:tr w:rsidR="00C678FC" w:rsidRPr="00C678FC" w:rsidTr="004E5D5D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32.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Водопро-вод</w:t>
            </w:r>
            <w:proofErr w:type="spellEnd"/>
            <w:proofErr w:type="gram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Пчело</w:t>
            </w:r>
            <w:proofErr w:type="spellEnd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совхоз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</w:pPr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 xml:space="preserve">с. </w:t>
            </w:r>
            <w:proofErr w:type="spellStart"/>
            <w:proofErr w:type="gramStart"/>
            <w:r w:rsidRPr="00C678FC">
              <w:rPr>
                <w:rFonts w:eastAsia="SimSun"/>
                <w:bCs/>
                <w:color w:val="000000"/>
                <w:sz w:val="24"/>
                <w:szCs w:val="24"/>
                <w:lang w:eastAsia="zh-CN"/>
              </w:rPr>
              <w:t>Яков-левка</w:t>
            </w:r>
            <w:proofErr w:type="spellEnd"/>
            <w:proofErr w:type="gramEnd"/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2640,0 м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1451,7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8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834,7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t>б</w:t>
      </w:r>
      <w:proofErr w:type="gramStart"/>
      <w:r w:rsidRPr="00C678FC">
        <w:rPr>
          <w:szCs w:val="28"/>
        </w:rPr>
        <w:t>)р</w:t>
      </w:r>
      <w:proofErr w:type="gramEnd"/>
      <w:r w:rsidRPr="00C678FC">
        <w:rPr>
          <w:szCs w:val="28"/>
        </w:rPr>
        <w:t>аздел "Жилищный фонд социального использования, а также имущество,</w:t>
      </w:r>
      <w:r w:rsidRPr="00C678FC">
        <w:rPr>
          <w:rFonts w:ascii="Arial" w:hAnsi="Arial" w:cs="Arial"/>
          <w:sz w:val="24"/>
          <w:szCs w:val="24"/>
        </w:rPr>
        <w:t xml:space="preserve"> </w:t>
      </w:r>
      <w:r w:rsidRPr="00C678FC">
        <w:rPr>
          <w:szCs w:val="28"/>
        </w:rPr>
        <w:t>необходимое для содержания муниципального жилищного     фонда" дополнить пунктами 311-319 следующего содержания: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1399"/>
        <w:gridCol w:w="1602"/>
        <w:gridCol w:w="699"/>
        <w:gridCol w:w="701"/>
        <w:gridCol w:w="881"/>
        <w:gridCol w:w="701"/>
        <w:gridCol w:w="1240"/>
        <w:gridCol w:w="1604"/>
      </w:tblGrid>
      <w:tr w:rsidR="00C678FC" w:rsidRPr="00C678FC" w:rsidTr="004E5D5D">
        <w:trPr>
          <w:trHeight w:val="234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4E5D5D">
        <w:trPr>
          <w:trHeight w:val="870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311.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№ 2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ул.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Централь-ная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19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30,5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1956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4E5D5D">
        <w:trPr>
          <w:trHeight w:val="870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312.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№ 1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ул.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Молодеж-ная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16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50,0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1956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62,3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4E5D5D">
        <w:trPr>
          <w:trHeight w:val="870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313.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962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№ 3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Яковлевка,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ул.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Красно-армейская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60,0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131,2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106,0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4E5D5D">
        <w:trPr>
          <w:trHeight w:val="870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314.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16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Яковлевка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ул. Совет-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65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39,2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1971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41,8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30,1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4E5D5D">
        <w:trPr>
          <w:trHeight w:val="870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315.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4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Яковлевка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ул. Совет-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103"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ская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67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39,0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1964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74,4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49,4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rPr>
          <w:sz w:val="24"/>
          <w:szCs w:val="24"/>
        </w:rPr>
      </w:pPr>
    </w:p>
    <w:p w:rsidR="00C678FC" w:rsidRDefault="00C678FC" w:rsidP="00C678FC">
      <w:pPr>
        <w:rPr>
          <w:sz w:val="24"/>
          <w:szCs w:val="24"/>
        </w:rPr>
      </w:pPr>
    </w:p>
    <w:p w:rsidR="00A55A4C" w:rsidRDefault="00A55A4C" w:rsidP="00C678FC">
      <w:pPr>
        <w:rPr>
          <w:sz w:val="24"/>
          <w:szCs w:val="24"/>
        </w:rPr>
      </w:pPr>
    </w:p>
    <w:p w:rsidR="00A55A4C" w:rsidRPr="00C678FC" w:rsidRDefault="00A55A4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1261"/>
        <w:gridCol w:w="1623"/>
        <w:gridCol w:w="720"/>
        <w:gridCol w:w="720"/>
        <w:gridCol w:w="900"/>
        <w:gridCol w:w="721"/>
        <w:gridCol w:w="1260"/>
        <w:gridCol w:w="1622"/>
      </w:tblGrid>
      <w:tr w:rsidR="00C678FC" w:rsidRPr="00C678FC" w:rsidTr="00A55A4C">
        <w:trPr>
          <w:trHeight w:val="234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lastRenderedPageBreak/>
              <w:t>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9</w:t>
            </w:r>
          </w:p>
        </w:tc>
      </w:tr>
      <w:tr w:rsidR="00C678FC" w:rsidRPr="00C678FC" w:rsidTr="00A55A4C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 xml:space="preserve">316. 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9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right="-52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Яковлевка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ул. Централь-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ная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16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18,1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1990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14,1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12,5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A55A4C">
        <w:trPr>
          <w:trHeight w:val="87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317.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4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ул.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Карпатов-ская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55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39,2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1972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94,0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30,1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A55A4C">
        <w:trPr>
          <w:trHeight w:val="352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318.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2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ул. </w:t>
            </w:r>
            <w:proofErr w:type="spell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Карпатов-ская</w:t>
            </w:r>
            <w:proofErr w:type="spell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31-б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72,7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1982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311,3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264,0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  <w:tr w:rsidR="00C678FC" w:rsidRPr="00C678FC" w:rsidTr="00A55A4C">
        <w:trPr>
          <w:trHeight w:val="350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val="en-US"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val="en-US" w:eastAsia="zh-CN"/>
              </w:rPr>
              <w:t>319.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Квартира № 1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. Яковлевка,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, 7-б                                                                  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39,6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1949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37,2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ind w:left="-94" w:right="-111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  <w:proofErr w:type="spellStart"/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муници-пального</w:t>
            </w:r>
            <w:proofErr w:type="spellEnd"/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. Яковлевка, </w:t>
            </w:r>
          </w:p>
          <w:p w:rsidR="00C678FC" w:rsidRPr="00C678FC" w:rsidRDefault="00C678FC" w:rsidP="00C678FC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пер. </w:t>
            </w:r>
            <w:proofErr w:type="gramStart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Почто-вый</w:t>
            </w:r>
            <w:proofErr w:type="gramEnd"/>
            <w:r w:rsidRPr="00C678FC">
              <w:rPr>
                <w:rFonts w:eastAsia="SimSun" w:cs="Arial"/>
                <w:bCs/>
                <w:sz w:val="24"/>
                <w:szCs w:val="24"/>
                <w:lang w:eastAsia="zh-CN"/>
              </w:rPr>
              <w:t>, 7</w:t>
            </w:r>
          </w:p>
        </w:tc>
      </w:tr>
    </w:tbl>
    <w:p w:rsidR="00C678FC" w:rsidRPr="00C678FC" w:rsidRDefault="00C678FC" w:rsidP="00C678FC">
      <w:pPr>
        <w:widowControl w:val="0"/>
        <w:ind w:firstLine="720"/>
        <w:jc w:val="both"/>
        <w:rPr>
          <w:bCs/>
          <w:color w:val="000080"/>
          <w:szCs w:val="28"/>
        </w:rPr>
      </w:pP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t>СТАТЬЯ 2.</w:t>
      </w:r>
    </w:p>
    <w:p w:rsidR="00C678FC" w:rsidRPr="00C678FC" w:rsidRDefault="00C678FC" w:rsidP="00C678FC">
      <w:pPr>
        <w:widowControl w:val="0"/>
        <w:ind w:firstLine="720"/>
        <w:jc w:val="both"/>
        <w:rPr>
          <w:szCs w:val="28"/>
        </w:rPr>
      </w:pPr>
      <w:r w:rsidRPr="00C678FC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678FC" w:rsidRPr="00C678FC" w:rsidRDefault="00C678FC" w:rsidP="00C678FC">
      <w:pPr>
        <w:widowControl w:val="0"/>
        <w:rPr>
          <w:szCs w:val="28"/>
        </w:rPr>
      </w:pPr>
    </w:p>
    <w:p w:rsidR="00C678FC" w:rsidRPr="00C678FC" w:rsidRDefault="00C678FC" w:rsidP="00C678FC">
      <w:pPr>
        <w:widowControl w:val="0"/>
        <w:rPr>
          <w:szCs w:val="28"/>
        </w:rPr>
      </w:pPr>
    </w:p>
    <w:p w:rsidR="00C678FC" w:rsidRPr="00C678FC" w:rsidRDefault="00C678FC" w:rsidP="00C678FC">
      <w:pPr>
        <w:widowControl w:val="0"/>
        <w:rPr>
          <w:szCs w:val="28"/>
        </w:rPr>
      </w:pPr>
    </w:p>
    <w:p w:rsidR="00C678FC" w:rsidRPr="00C678FC" w:rsidRDefault="00C678FC" w:rsidP="00C678FC">
      <w:pPr>
        <w:widowControl w:val="0"/>
        <w:rPr>
          <w:szCs w:val="28"/>
        </w:rPr>
      </w:pPr>
      <w:r w:rsidRPr="00C678FC">
        <w:rPr>
          <w:szCs w:val="28"/>
        </w:rPr>
        <w:t xml:space="preserve">Губернатор края                                                                     </w:t>
      </w:r>
      <w:r w:rsidR="00A55A4C">
        <w:rPr>
          <w:szCs w:val="28"/>
        </w:rPr>
        <w:t xml:space="preserve"> </w:t>
      </w:r>
      <w:r w:rsidRPr="00C678FC">
        <w:rPr>
          <w:szCs w:val="28"/>
        </w:rPr>
        <w:t xml:space="preserve">В.В. </w:t>
      </w:r>
      <w:proofErr w:type="spellStart"/>
      <w:r w:rsidRPr="00C678FC">
        <w:rPr>
          <w:szCs w:val="28"/>
        </w:rPr>
        <w:t>Миклушевский</w:t>
      </w:r>
      <w:proofErr w:type="spellEnd"/>
    </w:p>
    <w:p w:rsidR="00C678FC" w:rsidRP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p w:rsidR="00C678FC" w:rsidRPr="00C678FC" w:rsidRDefault="00C678FC" w:rsidP="00C678FC">
      <w:pPr>
        <w:rPr>
          <w:sz w:val="24"/>
          <w:szCs w:val="24"/>
        </w:rPr>
      </w:pPr>
    </w:p>
    <w:p w:rsidR="00BE0544" w:rsidRDefault="00BE0544"/>
    <w:sectPr w:rsidR="00BE0544" w:rsidSect="00C678FC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2F6" w:rsidRDefault="000502F6">
      <w:r>
        <w:separator/>
      </w:r>
    </w:p>
  </w:endnote>
  <w:endnote w:type="continuationSeparator" w:id="0">
    <w:p w:rsidR="000502F6" w:rsidRDefault="00050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2F6" w:rsidRDefault="000502F6">
      <w:r>
        <w:separator/>
      </w:r>
    </w:p>
  </w:footnote>
  <w:footnote w:type="continuationSeparator" w:id="0">
    <w:p w:rsidR="000502F6" w:rsidRDefault="000502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68" w:rsidRDefault="007F1B00" w:rsidP="00C678FC">
    <w:pPr>
      <w:pStyle w:val="a3"/>
      <w:jc w:val="right"/>
    </w:pPr>
    <w:r>
      <w:fldChar w:fldCharType="begin"/>
    </w:r>
    <w:r w:rsidR="00501868">
      <w:instrText>PAGE   \* MERGEFORMAT</w:instrText>
    </w:r>
    <w:r>
      <w:fldChar w:fldCharType="separate"/>
    </w:r>
    <w:r w:rsidR="00584B6C">
      <w:rPr>
        <w:noProof/>
      </w:rPr>
      <w:t>4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78FC"/>
    <w:rsid w:val="0003291F"/>
    <w:rsid w:val="000502F6"/>
    <w:rsid w:val="00081557"/>
    <w:rsid w:val="00090BAC"/>
    <w:rsid w:val="0011430F"/>
    <w:rsid w:val="0011728C"/>
    <w:rsid w:val="00372BC7"/>
    <w:rsid w:val="00380EE1"/>
    <w:rsid w:val="003B26E7"/>
    <w:rsid w:val="0044703F"/>
    <w:rsid w:val="00470647"/>
    <w:rsid w:val="0047435B"/>
    <w:rsid w:val="004E5D5D"/>
    <w:rsid w:val="00501868"/>
    <w:rsid w:val="00584B6C"/>
    <w:rsid w:val="005A2827"/>
    <w:rsid w:val="006C1FA2"/>
    <w:rsid w:val="00701347"/>
    <w:rsid w:val="00753E0D"/>
    <w:rsid w:val="007C7E47"/>
    <w:rsid w:val="007F1B00"/>
    <w:rsid w:val="00A13962"/>
    <w:rsid w:val="00A55A4C"/>
    <w:rsid w:val="00A673D2"/>
    <w:rsid w:val="00AB70F9"/>
    <w:rsid w:val="00AC31EC"/>
    <w:rsid w:val="00B14397"/>
    <w:rsid w:val="00BB6CE0"/>
    <w:rsid w:val="00BD2A1F"/>
    <w:rsid w:val="00BE0544"/>
    <w:rsid w:val="00C678FC"/>
    <w:rsid w:val="00E34273"/>
    <w:rsid w:val="00E60B2A"/>
    <w:rsid w:val="00E81C2C"/>
    <w:rsid w:val="00EF232F"/>
    <w:rsid w:val="00F23036"/>
    <w:rsid w:val="00FD1087"/>
    <w:rsid w:val="00FE1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32F"/>
    <w:rPr>
      <w:sz w:val="28"/>
    </w:rPr>
  </w:style>
  <w:style w:type="paragraph" w:styleId="1">
    <w:name w:val="heading 1"/>
    <w:basedOn w:val="a"/>
    <w:next w:val="a"/>
    <w:link w:val="10"/>
    <w:qFormat/>
    <w:rsid w:val="00EF232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C678FC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F232F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F232F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aliases w:val="H2 Знак1,&quot;Изумруд&quot; Знак1"/>
    <w:link w:val="2"/>
    <w:semiHidden/>
    <w:rsid w:val="00C678FC"/>
    <w:rPr>
      <w:rFonts w:ascii="Arial" w:hAnsi="Arial" w:cs="Arial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C678FC"/>
  </w:style>
  <w:style w:type="character" w:customStyle="1" w:styleId="10">
    <w:name w:val="Заголовок 1 Знак"/>
    <w:link w:val="1"/>
    <w:rsid w:val="00C678FC"/>
    <w:rPr>
      <w:b/>
      <w:sz w:val="30"/>
    </w:rPr>
  </w:style>
  <w:style w:type="character" w:customStyle="1" w:styleId="21">
    <w:name w:val="Заголовок 2 Знак1"/>
    <w:aliases w:val="H2 Знак,&quot;Изумруд&quot; Знак"/>
    <w:semiHidden/>
    <w:rsid w:val="00C678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TML">
    <w:name w:val="HTML Preformatted"/>
    <w:basedOn w:val="a"/>
    <w:link w:val="HTML0"/>
    <w:unhideWhenUsed/>
    <w:rsid w:val="00C678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C678FC"/>
    <w:rPr>
      <w:rFonts w:ascii="Courier New" w:hAnsi="Courier New" w:cs="Courier New"/>
    </w:rPr>
  </w:style>
  <w:style w:type="paragraph" w:styleId="a7">
    <w:name w:val="Normal (Web)"/>
    <w:basedOn w:val="a"/>
    <w:unhideWhenUsed/>
    <w:rsid w:val="00C678FC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678FC"/>
    <w:rPr>
      <w:sz w:val="28"/>
    </w:rPr>
  </w:style>
  <w:style w:type="paragraph" w:styleId="a8">
    <w:name w:val="Title"/>
    <w:basedOn w:val="a"/>
    <w:link w:val="a9"/>
    <w:qFormat/>
    <w:rsid w:val="00C678FC"/>
    <w:pPr>
      <w:jc w:val="center"/>
    </w:pPr>
  </w:style>
  <w:style w:type="character" w:customStyle="1" w:styleId="a9">
    <w:name w:val="Название Знак"/>
    <w:link w:val="a8"/>
    <w:rsid w:val="00C678FC"/>
    <w:rPr>
      <w:sz w:val="28"/>
    </w:rPr>
  </w:style>
  <w:style w:type="paragraph" w:styleId="aa">
    <w:name w:val="Body Text"/>
    <w:basedOn w:val="a"/>
    <w:link w:val="ab"/>
    <w:unhideWhenUsed/>
    <w:rsid w:val="00C678FC"/>
    <w:pPr>
      <w:spacing w:after="120"/>
    </w:pPr>
    <w:rPr>
      <w:sz w:val="24"/>
      <w:szCs w:val="24"/>
    </w:rPr>
  </w:style>
  <w:style w:type="character" w:customStyle="1" w:styleId="ab">
    <w:name w:val="Основной текст Знак"/>
    <w:link w:val="aa"/>
    <w:rsid w:val="00C678FC"/>
    <w:rPr>
      <w:sz w:val="24"/>
      <w:szCs w:val="24"/>
    </w:rPr>
  </w:style>
  <w:style w:type="paragraph" w:styleId="ac">
    <w:name w:val="Body Text Indent"/>
    <w:basedOn w:val="a"/>
    <w:link w:val="ad"/>
    <w:unhideWhenUsed/>
    <w:rsid w:val="00C678FC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link w:val="ac"/>
    <w:rsid w:val="00C678FC"/>
    <w:rPr>
      <w:sz w:val="24"/>
      <w:szCs w:val="24"/>
    </w:rPr>
  </w:style>
  <w:style w:type="paragraph" w:styleId="22">
    <w:name w:val="Body Text 2"/>
    <w:basedOn w:val="a"/>
    <w:link w:val="23"/>
    <w:unhideWhenUsed/>
    <w:rsid w:val="00C678FC"/>
    <w:pPr>
      <w:spacing w:after="120" w:line="480" w:lineRule="auto"/>
    </w:pPr>
    <w:rPr>
      <w:sz w:val="24"/>
      <w:szCs w:val="24"/>
    </w:rPr>
  </w:style>
  <w:style w:type="character" w:customStyle="1" w:styleId="23">
    <w:name w:val="Основной текст 2 Знак"/>
    <w:link w:val="22"/>
    <w:rsid w:val="00C678FC"/>
    <w:rPr>
      <w:sz w:val="24"/>
      <w:szCs w:val="24"/>
    </w:rPr>
  </w:style>
  <w:style w:type="paragraph" w:styleId="24">
    <w:name w:val="Body Text Indent 2"/>
    <w:basedOn w:val="a"/>
    <w:link w:val="25"/>
    <w:unhideWhenUsed/>
    <w:rsid w:val="00C678FC"/>
    <w:pPr>
      <w:spacing w:after="120" w:line="480" w:lineRule="auto"/>
      <w:ind w:left="283"/>
    </w:pPr>
    <w:rPr>
      <w:sz w:val="20"/>
    </w:rPr>
  </w:style>
  <w:style w:type="character" w:customStyle="1" w:styleId="25">
    <w:name w:val="Основной текст с отступом 2 Знак"/>
    <w:basedOn w:val="a0"/>
    <w:link w:val="24"/>
    <w:rsid w:val="00C678FC"/>
  </w:style>
  <w:style w:type="paragraph" w:customStyle="1" w:styleId="ae">
    <w:name w:val="Готовый"/>
    <w:basedOn w:val="a"/>
    <w:rsid w:val="00C678F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</w:rPr>
  </w:style>
  <w:style w:type="paragraph" w:customStyle="1" w:styleId="ConsPlusNormal">
    <w:name w:val="ConsPlusNormal"/>
    <w:rsid w:val="00C678F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678FC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f">
    <w:name w:val="Цветовое выделение"/>
    <w:rsid w:val="00C678FC"/>
    <w:rPr>
      <w:b/>
      <w:bCs/>
      <w:color w:val="000080"/>
      <w:sz w:val="20"/>
      <w:szCs w:val="20"/>
    </w:rPr>
  </w:style>
  <w:style w:type="character" w:customStyle="1" w:styleId="af0">
    <w:name w:val="Не вступил в силу"/>
    <w:rsid w:val="00C678FC"/>
    <w:rPr>
      <w:color w:val="008080"/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C678FC"/>
    <w:rPr>
      <w:sz w:val="28"/>
    </w:rPr>
  </w:style>
  <w:style w:type="character" w:styleId="af1">
    <w:name w:val="Hyperlink"/>
    <w:uiPriority w:val="99"/>
    <w:unhideWhenUsed/>
    <w:rsid w:val="00C678FC"/>
    <w:rPr>
      <w:color w:val="0000FF"/>
      <w:u w:val="single"/>
    </w:rPr>
  </w:style>
  <w:style w:type="paragraph" w:styleId="af2">
    <w:name w:val="Balloon Text"/>
    <w:basedOn w:val="a"/>
    <w:link w:val="af3"/>
    <w:rsid w:val="00A55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A55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aliases w:val="H2,&quot;Изумруд&quot;"/>
    <w:basedOn w:val="a"/>
    <w:next w:val="a"/>
    <w:link w:val="20"/>
    <w:semiHidden/>
    <w:unhideWhenUsed/>
    <w:qFormat/>
    <w:rsid w:val="00C678FC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aliases w:val="H2 Знак1,&quot;Изумруд&quot; Знак1"/>
    <w:link w:val="2"/>
    <w:semiHidden/>
    <w:rsid w:val="00C678FC"/>
    <w:rPr>
      <w:rFonts w:ascii="Arial" w:hAnsi="Arial" w:cs="Arial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C678FC"/>
  </w:style>
  <w:style w:type="character" w:customStyle="1" w:styleId="10">
    <w:name w:val="Заголовок 1 Знак"/>
    <w:link w:val="1"/>
    <w:rsid w:val="00C678FC"/>
    <w:rPr>
      <w:b/>
      <w:sz w:val="30"/>
    </w:rPr>
  </w:style>
  <w:style w:type="character" w:customStyle="1" w:styleId="21">
    <w:name w:val="Заголовок 2 Знак1"/>
    <w:aliases w:val="H2 Знак,&quot;Изумруд&quot; Знак"/>
    <w:semiHidden/>
    <w:rsid w:val="00C678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HTML">
    <w:name w:val="HTML Preformatted"/>
    <w:basedOn w:val="a"/>
    <w:link w:val="HTML0"/>
    <w:unhideWhenUsed/>
    <w:rsid w:val="00C678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C678FC"/>
    <w:rPr>
      <w:rFonts w:ascii="Courier New" w:hAnsi="Courier New" w:cs="Courier New"/>
    </w:rPr>
  </w:style>
  <w:style w:type="paragraph" w:styleId="a7">
    <w:name w:val="Normal (Web)"/>
    <w:basedOn w:val="a"/>
    <w:unhideWhenUsed/>
    <w:rsid w:val="00C678FC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678FC"/>
    <w:rPr>
      <w:sz w:val="28"/>
    </w:rPr>
  </w:style>
  <w:style w:type="paragraph" w:styleId="a8">
    <w:name w:val="Title"/>
    <w:basedOn w:val="a"/>
    <w:link w:val="a9"/>
    <w:qFormat/>
    <w:rsid w:val="00C678FC"/>
    <w:pPr>
      <w:jc w:val="center"/>
    </w:pPr>
  </w:style>
  <w:style w:type="character" w:customStyle="1" w:styleId="a9">
    <w:name w:val="Название Знак"/>
    <w:link w:val="a8"/>
    <w:rsid w:val="00C678FC"/>
    <w:rPr>
      <w:sz w:val="28"/>
    </w:rPr>
  </w:style>
  <w:style w:type="paragraph" w:styleId="aa">
    <w:name w:val="Body Text"/>
    <w:basedOn w:val="a"/>
    <w:link w:val="ab"/>
    <w:unhideWhenUsed/>
    <w:rsid w:val="00C678FC"/>
    <w:pPr>
      <w:spacing w:after="120"/>
    </w:pPr>
    <w:rPr>
      <w:sz w:val="24"/>
      <w:szCs w:val="24"/>
    </w:rPr>
  </w:style>
  <w:style w:type="character" w:customStyle="1" w:styleId="ab">
    <w:name w:val="Основной текст Знак"/>
    <w:link w:val="aa"/>
    <w:rsid w:val="00C678FC"/>
    <w:rPr>
      <w:sz w:val="24"/>
      <w:szCs w:val="24"/>
    </w:rPr>
  </w:style>
  <w:style w:type="paragraph" w:styleId="ac">
    <w:name w:val="Body Text Indent"/>
    <w:basedOn w:val="a"/>
    <w:link w:val="ad"/>
    <w:unhideWhenUsed/>
    <w:rsid w:val="00C678FC"/>
    <w:pPr>
      <w:spacing w:after="120"/>
      <w:ind w:left="283"/>
    </w:pPr>
    <w:rPr>
      <w:sz w:val="24"/>
      <w:szCs w:val="24"/>
    </w:rPr>
  </w:style>
  <w:style w:type="character" w:customStyle="1" w:styleId="ad">
    <w:name w:val="Основной текст с отступом Знак"/>
    <w:link w:val="ac"/>
    <w:rsid w:val="00C678FC"/>
    <w:rPr>
      <w:sz w:val="24"/>
      <w:szCs w:val="24"/>
    </w:rPr>
  </w:style>
  <w:style w:type="paragraph" w:styleId="22">
    <w:name w:val="Body Text 2"/>
    <w:basedOn w:val="a"/>
    <w:link w:val="23"/>
    <w:unhideWhenUsed/>
    <w:rsid w:val="00C678FC"/>
    <w:pPr>
      <w:spacing w:after="120" w:line="480" w:lineRule="auto"/>
    </w:pPr>
    <w:rPr>
      <w:sz w:val="24"/>
      <w:szCs w:val="24"/>
    </w:rPr>
  </w:style>
  <w:style w:type="character" w:customStyle="1" w:styleId="23">
    <w:name w:val="Основной текст 2 Знак"/>
    <w:link w:val="22"/>
    <w:rsid w:val="00C678FC"/>
    <w:rPr>
      <w:sz w:val="24"/>
      <w:szCs w:val="24"/>
    </w:rPr>
  </w:style>
  <w:style w:type="paragraph" w:styleId="24">
    <w:name w:val="Body Text Indent 2"/>
    <w:basedOn w:val="a"/>
    <w:link w:val="25"/>
    <w:unhideWhenUsed/>
    <w:rsid w:val="00C678FC"/>
    <w:pPr>
      <w:spacing w:after="120" w:line="480" w:lineRule="auto"/>
      <w:ind w:left="283"/>
    </w:pPr>
    <w:rPr>
      <w:sz w:val="20"/>
    </w:rPr>
  </w:style>
  <w:style w:type="character" w:customStyle="1" w:styleId="25">
    <w:name w:val="Основной текст с отступом 2 Знак"/>
    <w:basedOn w:val="a0"/>
    <w:link w:val="24"/>
    <w:rsid w:val="00C678FC"/>
  </w:style>
  <w:style w:type="paragraph" w:customStyle="1" w:styleId="ae">
    <w:name w:val="Готовый"/>
    <w:basedOn w:val="a"/>
    <w:rsid w:val="00C678F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</w:rPr>
  </w:style>
  <w:style w:type="paragraph" w:customStyle="1" w:styleId="ConsPlusNormal">
    <w:name w:val="ConsPlusNormal"/>
    <w:rsid w:val="00C678F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678FC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f">
    <w:name w:val="Цветовое выделение"/>
    <w:rsid w:val="00C678FC"/>
    <w:rPr>
      <w:b/>
      <w:bCs/>
      <w:color w:val="000080"/>
      <w:sz w:val="20"/>
      <w:szCs w:val="20"/>
    </w:rPr>
  </w:style>
  <w:style w:type="character" w:customStyle="1" w:styleId="af0">
    <w:name w:val="Не вступил в силу"/>
    <w:rsid w:val="00C678FC"/>
    <w:rPr>
      <w:color w:val="008080"/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C678FC"/>
    <w:rPr>
      <w:sz w:val="28"/>
    </w:rPr>
  </w:style>
  <w:style w:type="character" w:styleId="af1">
    <w:name w:val="Hyperlink"/>
    <w:uiPriority w:val="99"/>
    <w:unhideWhenUsed/>
    <w:rsid w:val="00C678FC"/>
    <w:rPr>
      <w:color w:val="0000FF"/>
      <w:u w:val="single"/>
    </w:rPr>
  </w:style>
  <w:style w:type="paragraph" w:styleId="af2">
    <w:name w:val="Balloon Text"/>
    <w:basedOn w:val="a"/>
    <w:link w:val="af3"/>
    <w:rsid w:val="00A55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A55A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0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1BCD5-A204-4883-A29D-410A81081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6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harlamova_v_m</cp:lastModifiedBy>
  <cp:revision>5</cp:revision>
  <cp:lastPrinted>2013-03-28T05:59:00Z</cp:lastPrinted>
  <dcterms:created xsi:type="dcterms:W3CDTF">2013-03-28T23:59:00Z</dcterms:created>
  <dcterms:modified xsi:type="dcterms:W3CDTF">2013-03-29T00:08:00Z</dcterms:modified>
</cp:coreProperties>
</file>