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B9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Приложение</w:t>
      </w:r>
      <w:r w:rsidR="0026580E">
        <w:rPr>
          <w:sz w:val="28"/>
        </w:rPr>
        <w:t xml:space="preserve"> 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Приморского края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бюджетно-налоговой политике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от 2</w:t>
      </w:r>
      <w:r w:rsidR="003D7EB9">
        <w:rPr>
          <w:sz w:val="28"/>
        </w:rPr>
        <w:t>2.03</w:t>
      </w:r>
      <w:r>
        <w:rPr>
          <w:sz w:val="28"/>
        </w:rPr>
        <w:t>.201</w:t>
      </w:r>
      <w:r w:rsidR="003D7EB9">
        <w:rPr>
          <w:sz w:val="28"/>
        </w:rPr>
        <w:t>3</w:t>
      </w:r>
      <w:r>
        <w:rPr>
          <w:sz w:val="28"/>
        </w:rPr>
        <w:t xml:space="preserve"> № </w:t>
      </w:r>
      <w:r w:rsidR="003D7EB9">
        <w:rPr>
          <w:sz w:val="28"/>
        </w:rPr>
        <w:t>237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</w:p>
    <w:p w:rsidR="003A050C" w:rsidRDefault="003A050C" w:rsidP="003A050C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Таблица поправок </w:t>
      </w:r>
      <w:r>
        <w:rPr>
          <w:sz w:val="28"/>
        </w:rPr>
        <w:br/>
      </w:r>
      <w:r w:rsidRPr="00BB5BA9">
        <w:rPr>
          <w:sz w:val="28"/>
          <w:szCs w:val="28"/>
        </w:rPr>
        <w:t>к проекту закона Приморского края</w:t>
      </w:r>
      <w:r w:rsidR="003D7EB9">
        <w:rPr>
          <w:sz w:val="28"/>
          <w:szCs w:val="28"/>
        </w:rPr>
        <w:t xml:space="preserve"> "О внесении изменений в Закон Приморского края </w:t>
      </w:r>
      <w:r w:rsidRPr="00BB5BA9">
        <w:rPr>
          <w:sz w:val="28"/>
          <w:szCs w:val="28"/>
        </w:rPr>
        <w:t>"О краевом бюджете на 2013 год и плановый период 2014 и 2015 годов"</w:t>
      </w:r>
      <w:r>
        <w:rPr>
          <w:sz w:val="28"/>
          <w:szCs w:val="28"/>
        </w:rPr>
        <w:t>,</w:t>
      </w:r>
      <w:r w:rsidR="003D7EB9">
        <w:rPr>
          <w:sz w:val="28"/>
          <w:szCs w:val="28"/>
        </w:rPr>
        <w:t xml:space="preserve"> </w:t>
      </w:r>
      <w:r>
        <w:rPr>
          <w:sz w:val="28"/>
        </w:rPr>
        <w:t xml:space="preserve">рекомендуемых комитетом Законодательного Собрания по бюджетно-налоговой политике и финансовым ресурсам к принятию </w:t>
      </w:r>
    </w:p>
    <w:p w:rsidR="003A050C" w:rsidRDefault="003A050C" w:rsidP="003A050C">
      <w:pPr>
        <w:tabs>
          <w:tab w:val="left" w:pos="6663"/>
          <w:tab w:val="left" w:pos="6804"/>
        </w:tabs>
        <w:jc w:val="center"/>
        <w:rPr>
          <w:sz w:val="28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559"/>
        <w:gridCol w:w="3686"/>
        <w:gridCol w:w="3827"/>
        <w:gridCol w:w="3544"/>
        <w:gridCol w:w="1241"/>
        <w:gridCol w:w="1310"/>
      </w:tblGrid>
      <w:tr w:rsidR="00A02223" w:rsidTr="004A71B1">
        <w:tc>
          <w:tcPr>
            <w:tcW w:w="426" w:type="dxa"/>
          </w:tcPr>
          <w:p w:rsidR="00A02223" w:rsidRDefault="00A02223" w:rsidP="008D0AFF">
            <w:pPr>
              <w:ind w:right="-250"/>
            </w:pPr>
            <w:r>
              <w:t>№</w:t>
            </w:r>
          </w:p>
          <w:p w:rsidR="00A02223" w:rsidRDefault="004A71B1" w:rsidP="001F3AE8">
            <w:pPr>
              <w:ind w:left="-108" w:right="-250"/>
            </w:pPr>
            <w:r>
              <w:t xml:space="preserve"> </w:t>
            </w:r>
            <w:proofErr w:type="gramStart"/>
            <w:r w:rsidR="00A02223">
              <w:t>п</w:t>
            </w:r>
            <w:proofErr w:type="gramEnd"/>
            <w:r w:rsidR="00A02223">
              <w:t xml:space="preserve">/п     </w:t>
            </w:r>
          </w:p>
        </w:tc>
        <w:tc>
          <w:tcPr>
            <w:tcW w:w="1559" w:type="dxa"/>
          </w:tcPr>
          <w:p w:rsidR="00A02223" w:rsidRDefault="00A02223">
            <w:pPr>
              <w:jc w:val="center"/>
            </w:pPr>
            <w:r>
              <w:t xml:space="preserve">Статья, </w:t>
            </w:r>
          </w:p>
          <w:p w:rsidR="00A02223" w:rsidRDefault="00A02223">
            <w:pPr>
              <w:jc w:val="center"/>
            </w:pPr>
            <w:r>
              <w:t>раздел, абзац</w:t>
            </w:r>
          </w:p>
        </w:tc>
        <w:tc>
          <w:tcPr>
            <w:tcW w:w="3686" w:type="dxa"/>
          </w:tcPr>
          <w:p w:rsidR="00A02223" w:rsidRDefault="00A02223">
            <w:pPr>
              <w:jc w:val="center"/>
            </w:pPr>
            <w:r>
              <w:t>Текст законопроекта, внесенного Губернатором Приморского края</w:t>
            </w:r>
          </w:p>
        </w:tc>
        <w:tc>
          <w:tcPr>
            <w:tcW w:w="3827" w:type="dxa"/>
          </w:tcPr>
          <w:p w:rsidR="00A02223" w:rsidRDefault="00A02223">
            <w:pPr>
              <w:jc w:val="center"/>
            </w:pPr>
            <w:r>
              <w:t>Поправка, источник</w:t>
            </w:r>
          </w:p>
          <w:p w:rsidR="00A02223" w:rsidRDefault="00A02223">
            <w:pPr>
              <w:jc w:val="center"/>
            </w:pPr>
            <w:r>
              <w:t xml:space="preserve"> финансирования</w:t>
            </w:r>
          </w:p>
        </w:tc>
        <w:tc>
          <w:tcPr>
            <w:tcW w:w="3544" w:type="dxa"/>
          </w:tcPr>
          <w:p w:rsidR="00A02223" w:rsidRDefault="00A02223">
            <w:pPr>
              <w:jc w:val="center"/>
            </w:pPr>
            <w:r>
              <w:t xml:space="preserve">Текст законопроекта </w:t>
            </w:r>
          </w:p>
          <w:p w:rsidR="00A02223" w:rsidRDefault="00A02223">
            <w:pPr>
              <w:jc w:val="center"/>
            </w:pPr>
            <w:r>
              <w:t>с учетом поправки</w:t>
            </w:r>
          </w:p>
        </w:tc>
        <w:tc>
          <w:tcPr>
            <w:tcW w:w="1241" w:type="dxa"/>
          </w:tcPr>
          <w:p w:rsidR="00A02223" w:rsidRDefault="00A02223">
            <w:pPr>
              <w:jc w:val="center"/>
            </w:pPr>
            <w:r>
              <w:t xml:space="preserve">Автор </w:t>
            </w:r>
          </w:p>
          <w:p w:rsidR="00A02223" w:rsidRDefault="00A02223">
            <w:pPr>
              <w:jc w:val="center"/>
            </w:pPr>
            <w:r>
              <w:t>поправки</w:t>
            </w:r>
          </w:p>
        </w:tc>
        <w:tc>
          <w:tcPr>
            <w:tcW w:w="1310" w:type="dxa"/>
          </w:tcPr>
          <w:p w:rsidR="00CE5565" w:rsidRDefault="00A02223" w:rsidP="00CE5565">
            <w:pPr>
              <w:ind w:right="-108"/>
              <w:jc w:val="center"/>
            </w:pPr>
            <w:r>
              <w:t xml:space="preserve">Результат </w:t>
            </w:r>
            <w:proofErr w:type="spellStart"/>
            <w:proofErr w:type="gramStart"/>
            <w:r>
              <w:t>рассмотре</w:t>
            </w:r>
            <w:r w:rsidR="007E6E38">
              <w:t>-</w:t>
            </w:r>
            <w:r>
              <w:t>ния</w:t>
            </w:r>
            <w:proofErr w:type="spellEnd"/>
            <w:proofErr w:type="gramEnd"/>
            <w:r>
              <w:t xml:space="preserve"> комитетом</w:t>
            </w:r>
          </w:p>
          <w:p w:rsidR="00CE5565" w:rsidRDefault="00CE5565" w:rsidP="00CE5565">
            <w:pPr>
              <w:ind w:right="-108"/>
              <w:jc w:val="center"/>
            </w:pPr>
            <w:proofErr w:type="gramStart"/>
            <w:r>
              <w:t>(профиль-</w:t>
            </w:r>
            <w:proofErr w:type="spellStart"/>
            <w:r>
              <w:t>ным</w:t>
            </w:r>
            <w:proofErr w:type="spellEnd"/>
            <w:r>
              <w:t xml:space="preserve"> комитетом,/</w:t>
            </w:r>
            <w:proofErr w:type="gramEnd"/>
          </w:p>
          <w:p w:rsidR="00A02223" w:rsidRDefault="00CE5565" w:rsidP="00CE5565">
            <w:pPr>
              <w:ind w:right="-108"/>
              <w:jc w:val="center"/>
            </w:pPr>
            <w:proofErr w:type="spellStart"/>
            <w:proofErr w:type="gramStart"/>
            <w:r>
              <w:rPr>
                <w:i/>
              </w:rPr>
              <w:t>Админист</w:t>
            </w:r>
            <w:proofErr w:type="spellEnd"/>
            <w:r>
              <w:rPr>
                <w:i/>
              </w:rPr>
              <w:t xml:space="preserve">-рацией </w:t>
            </w:r>
            <w:proofErr w:type="spellStart"/>
            <w:r>
              <w:rPr>
                <w:i/>
              </w:rPr>
              <w:t>Примор-ского</w:t>
            </w:r>
            <w:proofErr w:type="spellEnd"/>
            <w:r>
              <w:rPr>
                <w:i/>
              </w:rPr>
              <w:t xml:space="preserve"> края</w:t>
            </w:r>
            <w:r>
              <w:t>)</w:t>
            </w:r>
            <w:proofErr w:type="gramEnd"/>
          </w:p>
        </w:tc>
      </w:tr>
    </w:tbl>
    <w:p w:rsidR="00A02223" w:rsidRDefault="00A02223">
      <w:pPr>
        <w:rPr>
          <w:sz w:val="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559"/>
        <w:gridCol w:w="3686"/>
        <w:gridCol w:w="3827"/>
        <w:gridCol w:w="3544"/>
        <w:gridCol w:w="1241"/>
        <w:gridCol w:w="1310"/>
      </w:tblGrid>
      <w:tr w:rsidR="00A02223" w:rsidTr="004A71B1">
        <w:trPr>
          <w:tblHeader/>
        </w:trPr>
        <w:tc>
          <w:tcPr>
            <w:tcW w:w="426" w:type="dxa"/>
          </w:tcPr>
          <w:p w:rsidR="00A02223" w:rsidRDefault="00A02223">
            <w:pPr>
              <w:ind w:left="57"/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A02223" w:rsidRDefault="00A02223">
            <w:pPr>
              <w:jc w:val="center"/>
            </w:pPr>
            <w:r>
              <w:t>2</w:t>
            </w:r>
          </w:p>
        </w:tc>
        <w:tc>
          <w:tcPr>
            <w:tcW w:w="3686" w:type="dxa"/>
          </w:tcPr>
          <w:p w:rsidR="00A02223" w:rsidRDefault="00A02223">
            <w:pPr>
              <w:jc w:val="center"/>
            </w:pPr>
            <w:r>
              <w:t>3</w:t>
            </w:r>
          </w:p>
        </w:tc>
        <w:tc>
          <w:tcPr>
            <w:tcW w:w="3827" w:type="dxa"/>
          </w:tcPr>
          <w:p w:rsidR="00A02223" w:rsidRDefault="00A02223">
            <w:pPr>
              <w:jc w:val="center"/>
            </w:pPr>
            <w:r>
              <w:t>4</w:t>
            </w:r>
          </w:p>
        </w:tc>
        <w:tc>
          <w:tcPr>
            <w:tcW w:w="3544" w:type="dxa"/>
          </w:tcPr>
          <w:p w:rsidR="00A02223" w:rsidRDefault="00A02223">
            <w:pPr>
              <w:jc w:val="center"/>
            </w:pPr>
            <w:r>
              <w:t>5</w:t>
            </w:r>
          </w:p>
        </w:tc>
        <w:tc>
          <w:tcPr>
            <w:tcW w:w="1241" w:type="dxa"/>
          </w:tcPr>
          <w:p w:rsidR="00A02223" w:rsidRDefault="00A02223">
            <w:pPr>
              <w:jc w:val="center"/>
            </w:pPr>
            <w:r>
              <w:t>6</w:t>
            </w:r>
          </w:p>
        </w:tc>
        <w:tc>
          <w:tcPr>
            <w:tcW w:w="1310" w:type="dxa"/>
          </w:tcPr>
          <w:p w:rsidR="00A02223" w:rsidRDefault="00A02223">
            <w:pPr>
              <w:jc w:val="center"/>
            </w:pPr>
            <w:r>
              <w:t>7</w:t>
            </w:r>
          </w:p>
        </w:tc>
      </w:tr>
      <w:tr w:rsidR="000B7E11" w:rsidTr="004A71B1">
        <w:tc>
          <w:tcPr>
            <w:tcW w:w="426" w:type="dxa"/>
          </w:tcPr>
          <w:p w:rsidR="000B7E11" w:rsidRDefault="000B7E11" w:rsidP="00774E06">
            <w:pPr>
              <w:pStyle w:val="af"/>
              <w:numPr>
                <w:ilvl w:val="0"/>
                <w:numId w:val="3"/>
              </w:numPr>
              <w:ind w:right="-108"/>
              <w:jc w:val="center"/>
            </w:pPr>
          </w:p>
        </w:tc>
        <w:tc>
          <w:tcPr>
            <w:tcW w:w="1559" w:type="dxa"/>
          </w:tcPr>
          <w:p w:rsidR="001F3AE8" w:rsidRDefault="003D7EB9" w:rsidP="00617E9E">
            <w:pPr>
              <w:ind w:right="-108"/>
            </w:pPr>
            <w:r>
              <w:t xml:space="preserve">Подпункт </w:t>
            </w:r>
            <w:r w:rsidR="007377D6">
              <w:t>"в"</w:t>
            </w:r>
          </w:p>
          <w:p w:rsidR="003D7EB9" w:rsidRDefault="003D7EB9" w:rsidP="00617E9E">
            <w:pPr>
              <w:ind w:right="-108"/>
            </w:pPr>
            <w:r>
              <w:t>пункта 1</w:t>
            </w:r>
          </w:p>
          <w:p w:rsidR="007377D6" w:rsidRPr="003D7EB9" w:rsidRDefault="007377D6" w:rsidP="00617E9E">
            <w:pPr>
              <w:ind w:right="-108"/>
            </w:pPr>
            <w:r>
              <w:t>статьи 1</w:t>
            </w:r>
          </w:p>
          <w:p w:rsidR="000B7E11" w:rsidRPr="003D7EB9" w:rsidRDefault="000B7E11" w:rsidP="00617E9E">
            <w:pPr>
              <w:ind w:right="-108"/>
            </w:pPr>
          </w:p>
        </w:tc>
        <w:tc>
          <w:tcPr>
            <w:tcW w:w="3686" w:type="dxa"/>
          </w:tcPr>
          <w:p w:rsidR="007377D6" w:rsidRPr="008A07B0" w:rsidRDefault="007377D6" w:rsidP="007377D6">
            <w:pPr>
              <w:pStyle w:val="ac"/>
              <w:spacing w:before="0" w:line="240" w:lineRule="auto"/>
              <w:ind w:firstLine="176"/>
              <w:rPr>
                <w:snapToGrid/>
                <w:spacing w:val="-3"/>
                <w:sz w:val="24"/>
                <w:szCs w:val="24"/>
              </w:rPr>
            </w:pPr>
            <w:r w:rsidRPr="008A07B0">
              <w:rPr>
                <w:sz w:val="24"/>
                <w:szCs w:val="24"/>
              </w:rPr>
              <w:t>"</w:t>
            </w:r>
            <w:r w:rsidRPr="008A07B0">
              <w:rPr>
                <w:snapToGrid/>
                <w:spacing w:val="-3"/>
                <w:sz w:val="24"/>
                <w:szCs w:val="24"/>
              </w:rPr>
              <w:t>в</w:t>
            </w:r>
            <w:proofErr w:type="gramStart"/>
            <w:r w:rsidRPr="008A07B0">
              <w:rPr>
                <w:snapToGrid/>
                <w:spacing w:val="-3"/>
                <w:sz w:val="24"/>
                <w:szCs w:val="24"/>
              </w:rPr>
              <w:t>)п</w:t>
            </w:r>
            <w:proofErr w:type="gramEnd"/>
            <w:r w:rsidRPr="008A07B0">
              <w:rPr>
                <w:snapToGrid/>
                <w:spacing w:val="-3"/>
                <w:sz w:val="24"/>
                <w:szCs w:val="24"/>
              </w:rPr>
              <w:t xml:space="preserve">ункт 5 части 3 </w:t>
            </w:r>
            <w:r w:rsidRPr="008A07B0">
              <w:rPr>
                <w:sz w:val="24"/>
                <w:szCs w:val="24"/>
              </w:rPr>
              <w:t>изложить в следующей редакции:</w:t>
            </w:r>
          </w:p>
          <w:p w:rsidR="007377D6" w:rsidRPr="008A07B0" w:rsidRDefault="007377D6" w:rsidP="007377D6">
            <w:pPr>
              <w:pStyle w:val="ac"/>
              <w:spacing w:before="0" w:line="240" w:lineRule="auto"/>
              <w:ind w:firstLine="176"/>
              <w:rPr>
                <w:snapToGrid/>
                <w:spacing w:val="-3"/>
                <w:sz w:val="24"/>
                <w:szCs w:val="24"/>
              </w:rPr>
            </w:pPr>
            <w:r w:rsidRPr="008A07B0">
              <w:rPr>
                <w:snapToGrid/>
                <w:spacing w:val="-3"/>
                <w:sz w:val="24"/>
                <w:szCs w:val="24"/>
              </w:rPr>
              <w:t>"</w:t>
            </w:r>
            <w:r w:rsidRPr="008A07B0">
              <w:rPr>
                <w:spacing w:val="-3"/>
                <w:sz w:val="24"/>
                <w:szCs w:val="24"/>
              </w:rPr>
              <w:t>5)</w:t>
            </w:r>
            <w:r w:rsidRPr="008A07B0">
              <w:rPr>
                <w:snapToGrid/>
                <w:spacing w:val="-3"/>
                <w:sz w:val="24"/>
                <w:szCs w:val="24"/>
              </w:rPr>
              <w:t xml:space="preserve">общий объем бюджетных ассигнований на исполнение публичных нормативных обязательств – в сумме 13127543,47 тыс. рублей согласно приложению 3 к настоящему </w:t>
            </w:r>
            <w:r w:rsidRPr="008A07B0">
              <w:rPr>
                <w:snapToGrid/>
                <w:spacing w:val="-3"/>
                <w:sz w:val="24"/>
                <w:szCs w:val="24"/>
              </w:rPr>
              <w:lastRenderedPageBreak/>
              <w:t>Закону</w:t>
            </w:r>
            <w:proofErr w:type="gramStart"/>
            <w:r w:rsidRPr="008A07B0">
              <w:rPr>
                <w:snapToGrid/>
                <w:spacing w:val="-3"/>
                <w:sz w:val="24"/>
                <w:szCs w:val="24"/>
              </w:rPr>
              <w:t>."</w:t>
            </w:r>
            <w:proofErr w:type="gramEnd"/>
            <w:r w:rsidRPr="008A07B0">
              <w:rPr>
                <w:snapToGrid/>
                <w:spacing w:val="-3"/>
                <w:sz w:val="24"/>
                <w:szCs w:val="24"/>
              </w:rPr>
              <w:t>;</w:t>
            </w:r>
            <w:r w:rsidRPr="008A07B0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.</w:t>
            </w:r>
          </w:p>
          <w:p w:rsidR="000B7E11" w:rsidRPr="00972082" w:rsidRDefault="000B7E11" w:rsidP="007377D6">
            <w:pPr>
              <w:pStyle w:val="ac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</w:p>
        </w:tc>
        <w:tc>
          <w:tcPr>
            <w:tcW w:w="3827" w:type="dxa"/>
          </w:tcPr>
          <w:p w:rsidR="000B7E11" w:rsidRDefault="00617E9E" w:rsidP="00972082">
            <w:pPr>
              <w:ind w:firstLine="175"/>
              <w:jc w:val="both"/>
              <w:rPr>
                <w:szCs w:val="24"/>
              </w:rPr>
            </w:pPr>
            <w:r w:rsidRPr="00617E9E">
              <w:rPr>
                <w:szCs w:val="24"/>
              </w:rPr>
              <w:lastRenderedPageBreak/>
              <w:t>Изложить в следующей редакции:</w:t>
            </w:r>
          </w:p>
          <w:p w:rsidR="00117498" w:rsidRPr="00190C9C" w:rsidRDefault="00117498" w:rsidP="00117498">
            <w:pPr>
              <w:pStyle w:val="ac"/>
              <w:spacing w:before="0" w:line="240" w:lineRule="auto"/>
              <w:ind w:firstLine="176"/>
              <w:rPr>
                <w:spacing w:val="-5"/>
                <w:sz w:val="24"/>
                <w:szCs w:val="24"/>
              </w:rPr>
            </w:pPr>
            <w:r w:rsidRPr="00190C9C">
              <w:rPr>
                <w:spacing w:val="-5"/>
                <w:sz w:val="24"/>
                <w:szCs w:val="24"/>
              </w:rPr>
              <w:t>"в</w:t>
            </w:r>
            <w:proofErr w:type="gramStart"/>
            <w:r w:rsidRPr="00190C9C">
              <w:rPr>
                <w:spacing w:val="-5"/>
                <w:sz w:val="24"/>
                <w:szCs w:val="24"/>
              </w:rPr>
              <w:t>)ч</w:t>
            </w:r>
            <w:proofErr w:type="gramEnd"/>
            <w:r w:rsidRPr="00190C9C">
              <w:rPr>
                <w:spacing w:val="-5"/>
                <w:sz w:val="24"/>
                <w:szCs w:val="24"/>
              </w:rPr>
              <w:t>асть 3 статьи 1 изложить в следующей редакции:</w:t>
            </w:r>
          </w:p>
          <w:p w:rsidR="00117498" w:rsidRPr="00190C9C" w:rsidRDefault="00117498" w:rsidP="00117498">
            <w:pPr>
              <w:pStyle w:val="ac"/>
              <w:spacing w:before="0" w:line="240" w:lineRule="auto"/>
              <w:ind w:firstLine="176"/>
              <w:rPr>
                <w:snapToGrid/>
                <w:spacing w:val="-5"/>
                <w:sz w:val="24"/>
                <w:szCs w:val="24"/>
              </w:rPr>
            </w:pPr>
            <w:r w:rsidRPr="00190C9C">
              <w:rPr>
                <w:spacing w:val="-5"/>
                <w:sz w:val="24"/>
                <w:szCs w:val="24"/>
              </w:rPr>
              <w:t>"3</w:t>
            </w:r>
            <w:r w:rsidRPr="00190C9C">
              <w:rPr>
                <w:snapToGrid/>
                <w:spacing w:val="-5"/>
                <w:sz w:val="24"/>
                <w:szCs w:val="24"/>
              </w:rPr>
              <w:t>.Установить иные показатели краевого бюджета на 2013 год:</w:t>
            </w:r>
          </w:p>
          <w:p w:rsidR="00117498" w:rsidRPr="00117498" w:rsidRDefault="00117498" w:rsidP="00117498">
            <w:pPr>
              <w:pStyle w:val="ac"/>
              <w:spacing w:before="0" w:line="240" w:lineRule="auto"/>
              <w:ind w:firstLine="176"/>
              <w:rPr>
                <w:snapToGrid/>
                <w:spacing w:val="-5"/>
                <w:sz w:val="24"/>
                <w:szCs w:val="24"/>
              </w:rPr>
            </w:pPr>
            <w:r w:rsidRPr="00190C9C">
              <w:rPr>
                <w:snapToGrid/>
                <w:spacing w:val="-5"/>
                <w:sz w:val="24"/>
                <w:szCs w:val="24"/>
              </w:rPr>
              <w:t xml:space="preserve">1)источники внутреннего финансирования дефицита краевого </w:t>
            </w:r>
            <w:r w:rsidRPr="00190C9C">
              <w:rPr>
                <w:snapToGrid/>
                <w:spacing w:val="-5"/>
                <w:sz w:val="24"/>
                <w:szCs w:val="24"/>
              </w:rPr>
              <w:lastRenderedPageBreak/>
              <w:t xml:space="preserve">бюджета согласно приложению 1 к </w:t>
            </w:r>
            <w:r w:rsidRPr="00117498">
              <w:rPr>
                <w:snapToGrid/>
                <w:spacing w:val="-5"/>
                <w:sz w:val="24"/>
                <w:szCs w:val="24"/>
              </w:rPr>
              <w:t>настоящему Закону;</w:t>
            </w:r>
          </w:p>
          <w:p w:rsidR="00117498" w:rsidRPr="00117498" w:rsidRDefault="00117498" w:rsidP="00117498">
            <w:pPr>
              <w:pStyle w:val="ac"/>
              <w:spacing w:before="0" w:line="240" w:lineRule="auto"/>
              <w:ind w:firstLine="176"/>
              <w:rPr>
                <w:snapToGrid/>
                <w:spacing w:val="-5"/>
                <w:sz w:val="24"/>
                <w:szCs w:val="24"/>
              </w:rPr>
            </w:pPr>
            <w:r w:rsidRPr="00117498">
              <w:rPr>
                <w:snapToGrid/>
                <w:spacing w:val="-5"/>
                <w:sz w:val="24"/>
                <w:szCs w:val="24"/>
              </w:rPr>
              <w:t xml:space="preserve">2)предельный объем государственного долга Приморского края – в сумме 8805137,04 тыс. рублей; </w:t>
            </w:r>
          </w:p>
          <w:p w:rsidR="00117498" w:rsidRPr="00117498" w:rsidRDefault="00117498" w:rsidP="00117498">
            <w:pPr>
              <w:pStyle w:val="ac"/>
              <w:spacing w:before="0" w:line="240" w:lineRule="auto"/>
              <w:ind w:firstLine="176"/>
              <w:rPr>
                <w:snapToGrid/>
                <w:spacing w:val="-5"/>
                <w:sz w:val="24"/>
                <w:szCs w:val="24"/>
              </w:rPr>
            </w:pPr>
            <w:r w:rsidRPr="00117498">
              <w:rPr>
                <w:snapToGrid/>
                <w:spacing w:val="-5"/>
                <w:sz w:val="24"/>
                <w:szCs w:val="24"/>
              </w:rPr>
              <w:t xml:space="preserve">3)верхний предел государственного внутреннего долга Приморского края на 1 января 2014 года – в сумме 9227971,64 тыс. рублей, в том числе верхний предел долга по государственным гарантиям Приморского края - в сумме 1000000,00 тыс. рублей; </w:t>
            </w:r>
          </w:p>
          <w:p w:rsidR="00117498" w:rsidRPr="00117498" w:rsidRDefault="00117498" w:rsidP="00117498">
            <w:pPr>
              <w:pStyle w:val="ac"/>
              <w:spacing w:before="0" w:line="240" w:lineRule="auto"/>
              <w:ind w:firstLine="176"/>
              <w:rPr>
                <w:spacing w:val="-5"/>
                <w:sz w:val="24"/>
                <w:szCs w:val="24"/>
              </w:rPr>
            </w:pPr>
            <w:r w:rsidRPr="00117498">
              <w:rPr>
                <w:spacing w:val="-5"/>
                <w:sz w:val="24"/>
                <w:szCs w:val="24"/>
              </w:rPr>
              <w:t>4)предельный объем расходов на обслуживание государственного долга Приморского края – в сумме 125000,00 тыс. рублей;</w:t>
            </w:r>
          </w:p>
          <w:p w:rsidR="00617E9E" w:rsidRPr="00617E9E" w:rsidRDefault="00117498" w:rsidP="00117498">
            <w:pPr>
              <w:pStyle w:val="ac"/>
              <w:spacing w:before="0" w:line="240" w:lineRule="auto"/>
              <w:ind w:firstLine="175"/>
              <w:rPr>
                <w:szCs w:val="24"/>
              </w:rPr>
            </w:pPr>
            <w:r w:rsidRPr="00117498">
              <w:rPr>
                <w:spacing w:val="-5"/>
                <w:sz w:val="24"/>
                <w:szCs w:val="24"/>
              </w:rPr>
              <w:t>5)общий объем бюджетных ассигнований на исполнение публичных нормативных обязательств – в сумме</w:t>
            </w:r>
            <w:r>
              <w:rPr>
                <w:spacing w:val="-5"/>
                <w:sz w:val="24"/>
                <w:szCs w:val="24"/>
              </w:rPr>
              <w:br/>
            </w:r>
            <w:r w:rsidRPr="00117498">
              <w:rPr>
                <w:spacing w:val="-5"/>
                <w:sz w:val="24"/>
                <w:szCs w:val="24"/>
              </w:rPr>
              <w:t>13127543,47 тыс. рублей согласно приложению 3 к настоящему Закону</w:t>
            </w:r>
            <w:proofErr w:type="gramStart"/>
            <w:r w:rsidRPr="00117498">
              <w:rPr>
                <w:spacing w:val="-5"/>
                <w:sz w:val="24"/>
                <w:szCs w:val="24"/>
              </w:rPr>
              <w:t>."</w:t>
            </w:r>
            <w:proofErr w:type="gramEnd"/>
            <w:r>
              <w:rPr>
                <w:spacing w:val="-5"/>
                <w:sz w:val="24"/>
                <w:szCs w:val="24"/>
              </w:rPr>
              <w:t>;</w:t>
            </w:r>
            <w:r w:rsidR="00045A15">
              <w:rPr>
                <w:spacing w:val="-5"/>
                <w:sz w:val="24"/>
                <w:szCs w:val="24"/>
              </w:rPr>
              <w:t>".</w:t>
            </w:r>
          </w:p>
        </w:tc>
        <w:tc>
          <w:tcPr>
            <w:tcW w:w="3544" w:type="dxa"/>
          </w:tcPr>
          <w:p w:rsidR="00045A15" w:rsidRPr="00190C9C" w:rsidRDefault="00045A15" w:rsidP="00045A15">
            <w:pPr>
              <w:pStyle w:val="ac"/>
              <w:spacing w:before="0" w:line="240" w:lineRule="auto"/>
              <w:ind w:firstLine="176"/>
              <w:rPr>
                <w:spacing w:val="-5"/>
                <w:sz w:val="24"/>
                <w:szCs w:val="24"/>
              </w:rPr>
            </w:pPr>
            <w:r w:rsidRPr="00190C9C">
              <w:rPr>
                <w:spacing w:val="-5"/>
                <w:sz w:val="24"/>
                <w:szCs w:val="24"/>
              </w:rPr>
              <w:lastRenderedPageBreak/>
              <w:t>в</w:t>
            </w:r>
            <w:proofErr w:type="gramStart"/>
            <w:r w:rsidRPr="00190C9C">
              <w:rPr>
                <w:spacing w:val="-5"/>
                <w:sz w:val="24"/>
                <w:szCs w:val="24"/>
              </w:rPr>
              <w:t>)ч</w:t>
            </w:r>
            <w:proofErr w:type="gramEnd"/>
            <w:r w:rsidRPr="00190C9C">
              <w:rPr>
                <w:spacing w:val="-5"/>
                <w:sz w:val="24"/>
                <w:szCs w:val="24"/>
              </w:rPr>
              <w:t>асть 3 статьи 1 изложить в следующей редакции:</w:t>
            </w:r>
          </w:p>
          <w:p w:rsidR="00045A15" w:rsidRPr="00190C9C" w:rsidRDefault="00045A15" w:rsidP="00045A15">
            <w:pPr>
              <w:pStyle w:val="ac"/>
              <w:spacing w:before="0" w:line="240" w:lineRule="auto"/>
              <w:ind w:firstLine="176"/>
              <w:rPr>
                <w:snapToGrid/>
                <w:spacing w:val="-5"/>
                <w:sz w:val="24"/>
                <w:szCs w:val="24"/>
              </w:rPr>
            </w:pPr>
            <w:r w:rsidRPr="00190C9C">
              <w:rPr>
                <w:spacing w:val="-5"/>
                <w:sz w:val="24"/>
                <w:szCs w:val="24"/>
              </w:rPr>
              <w:t>"3</w:t>
            </w:r>
            <w:r w:rsidRPr="00190C9C">
              <w:rPr>
                <w:snapToGrid/>
                <w:spacing w:val="-5"/>
                <w:sz w:val="24"/>
                <w:szCs w:val="24"/>
              </w:rPr>
              <w:t>.Установить иные показатели краевого бюджета на 2013 год:</w:t>
            </w:r>
          </w:p>
          <w:p w:rsidR="00045A15" w:rsidRPr="00117498" w:rsidRDefault="00045A15" w:rsidP="00045A15">
            <w:pPr>
              <w:pStyle w:val="ac"/>
              <w:spacing w:before="0" w:line="240" w:lineRule="auto"/>
              <w:ind w:firstLine="176"/>
              <w:rPr>
                <w:snapToGrid/>
                <w:spacing w:val="-5"/>
                <w:sz w:val="24"/>
                <w:szCs w:val="24"/>
              </w:rPr>
            </w:pPr>
            <w:r w:rsidRPr="00190C9C">
              <w:rPr>
                <w:snapToGrid/>
                <w:spacing w:val="-5"/>
                <w:sz w:val="24"/>
                <w:szCs w:val="24"/>
              </w:rPr>
              <w:t xml:space="preserve">1)источники внутреннего финансирования дефицита краевого бюджета согласно приложению 1 к </w:t>
            </w:r>
            <w:r w:rsidRPr="00117498">
              <w:rPr>
                <w:snapToGrid/>
                <w:spacing w:val="-5"/>
                <w:sz w:val="24"/>
                <w:szCs w:val="24"/>
              </w:rPr>
              <w:t xml:space="preserve">настоящему </w:t>
            </w:r>
            <w:r w:rsidRPr="00117498">
              <w:rPr>
                <w:snapToGrid/>
                <w:spacing w:val="-5"/>
                <w:sz w:val="24"/>
                <w:szCs w:val="24"/>
              </w:rPr>
              <w:lastRenderedPageBreak/>
              <w:t>Закону;</w:t>
            </w:r>
          </w:p>
          <w:p w:rsidR="00045A15" w:rsidRPr="00117498" w:rsidRDefault="00045A15" w:rsidP="00045A15">
            <w:pPr>
              <w:pStyle w:val="ac"/>
              <w:spacing w:before="0" w:line="240" w:lineRule="auto"/>
              <w:ind w:firstLine="176"/>
              <w:rPr>
                <w:snapToGrid/>
                <w:spacing w:val="-5"/>
                <w:sz w:val="24"/>
                <w:szCs w:val="24"/>
              </w:rPr>
            </w:pPr>
            <w:r w:rsidRPr="00117498">
              <w:rPr>
                <w:snapToGrid/>
                <w:spacing w:val="-5"/>
                <w:sz w:val="24"/>
                <w:szCs w:val="24"/>
              </w:rPr>
              <w:t xml:space="preserve">2)предельный объем государственного долга Приморского края – в сумме 8805137,04 тыс. рублей; </w:t>
            </w:r>
          </w:p>
          <w:p w:rsidR="00045A15" w:rsidRPr="00117498" w:rsidRDefault="00045A15" w:rsidP="00045A15">
            <w:pPr>
              <w:pStyle w:val="ac"/>
              <w:spacing w:before="0" w:line="240" w:lineRule="auto"/>
              <w:ind w:firstLine="176"/>
              <w:rPr>
                <w:snapToGrid/>
                <w:spacing w:val="-5"/>
                <w:sz w:val="24"/>
                <w:szCs w:val="24"/>
              </w:rPr>
            </w:pPr>
            <w:r w:rsidRPr="00117498">
              <w:rPr>
                <w:snapToGrid/>
                <w:spacing w:val="-5"/>
                <w:sz w:val="24"/>
                <w:szCs w:val="24"/>
              </w:rPr>
              <w:t xml:space="preserve">3)верхний предел государственного внутреннего долга Приморского края на 1 января 2014 года – в сумме 9227971,64 тыс. рублей, в том числе верхний предел долга по государственным гарантиям Приморского края - в сумме 1000000,00 тыс. рублей; </w:t>
            </w:r>
          </w:p>
          <w:p w:rsidR="00045A15" w:rsidRPr="00117498" w:rsidRDefault="00045A15" w:rsidP="00045A15">
            <w:pPr>
              <w:pStyle w:val="ac"/>
              <w:spacing w:before="0" w:line="240" w:lineRule="auto"/>
              <w:ind w:firstLine="176"/>
              <w:rPr>
                <w:spacing w:val="-5"/>
                <w:sz w:val="24"/>
                <w:szCs w:val="24"/>
              </w:rPr>
            </w:pPr>
            <w:r w:rsidRPr="00117498">
              <w:rPr>
                <w:spacing w:val="-5"/>
                <w:sz w:val="24"/>
                <w:szCs w:val="24"/>
              </w:rPr>
              <w:t>4)предельный объем расходов на обслуживание государственного долга Приморского края – в сумме 125000,00 тыс. рублей;</w:t>
            </w:r>
          </w:p>
          <w:p w:rsidR="00CA0E6F" w:rsidRPr="00930D9E" w:rsidRDefault="00045A15" w:rsidP="00CA0E6F">
            <w:pPr>
              <w:pStyle w:val="ac"/>
              <w:spacing w:before="0" w:line="240" w:lineRule="auto"/>
              <w:ind w:firstLine="175"/>
              <w:rPr>
                <w:snapToGrid/>
                <w:sz w:val="24"/>
                <w:szCs w:val="24"/>
              </w:rPr>
            </w:pPr>
            <w:r w:rsidRPr="00117498">
              <w:rPr>
                <w:spacing w:val="-5"/>
                <w:sz w:val="24"/>
                <w:szCs w:val="24"/>
              </w:rPr>
              <w:t>5)общий объем бюджетных ассигнований на исполнение публичных нормативных обязательств – в сумме</w:t>
            </w:r>
            <w:r>
              <w:rPr>
                <w:spacing w:val="-5"/>
                <w:sz w:val="24"/>
                <w:szCs w:val="24"/>
              </w:rPr>
              <w:br/>
            </w:r>
            <w:r w:rsidRPr="00117498">
              <w:rPr>
                <w:spacing w:val="-5"/>
                <w:sz w:val="24"/>
                <w:szCs w:val="24"/>
              </w:rPr>
              <w:t>13127543,47 тыс. рублей согласно приложению 3 к настоящему Закону</w:t>
            </w:r>
            <w:proofErr w:type="gramStart"/>
            <w:r w:rsidRPr="00117498">
              <w:rPr>
                <w:spacing w:val="-5"/>
                <w:sz w:val="24"/>
                <w:szCs w:val="24"/>
              </w:rPr>
              <w:t>."</w:t>
            </w:r>
            <w:r>
              <w:rPr>
                <w:spacing w:val="-5"/>
                <w:sz w:val="24"/>
                <w:szCs w:val="24"/>
              </w:rPr>
              <w:t>;</w:t>
            </w:r>
            <w:proofErr w:type="gramEnd"/>
          </w:p>
        </w:tc>
        <w:tc>
          <w:tcPr>
            <w:tcW w:w="1241" w:type="dxa"/>
          </w:tcPr>
          <w:p w:rsidR="000B7E11" w:rsidRDefault="00D527F3" w:rsidP="00D527F3">
            <w:pPr>
              <w:ind w:left="-108" w:right="-142"/>
              <w:jc w:val="center"/>
            </w:pPr>
            <w:r>
              <w:lastRenderedPageBreak/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997728" w:rsidRDefault="0026580E" w:rsidP="0026580E">
            <w:pPr>
              <w:ind w:left="68" w:right="-108"/>
              <w:jc w:val="center"/>
            </w:pPr>
            <w:proofErr w:type="gramStart"/>
            <w:r>
              <w:t>согласить-</w:t>
            </w:r>
            <w:proofErr w:type="spellStart"/>
            <w:r>
              <w:t>ся</w:t>
            </w:r>
            <w:proofErr w:type="spellEnd"/>
            <w:proofErr w:type="gramEnd"/>
            <w:r w:rsidR="00997728">
              <w:t xml:space="preserve">/ </w:t>
            </w:r>
            <w:r w:rsidR="00997728" w:rsidRPr="00AF08BB">
              <w:rPr>
                <w:i/>
              </w:rPr>
              <w:t>согласить-</w:t>
            </w:r>
            <w:proofErr w:type="spellStart"/>
            <w:r w:rsidR="00997728" w:rsidRPr="00AF08BB">
              <w:rPr>
                <w:i/>
              </w:rPr>
              <w:t>ся</w:t>
            </w:r>
            <w:proofErr w:type="spellEnd"/>
          </w:p>
        </w:tc>
      </w:tr>
      <w:tr w:rsidR="000D266A" w:rsidTr="004A71B1">
        <w:tc>
          <w:tcPr>
            <w:tcW w:w="426" w:type="dxa"/>
          </w:tcPr>
          <w:p w:rsidR="000D266A" w:rsidRDefault="000D266A" w:rsidP="00774E06">
            <w:pPr>
              <w:numPr>
                <w:ilvl w:val="0"/>
                <w:numId w:val="3"/>
              </w:numPr>
            </w:pPr>
            <w:r>
              <w:lastRenderedPageBreak/>
              <w:t>2.</w:t>
            </w:r>
          </w:p>
        </w:tc>
        <w:tc>
          <w:tcPr>
            <w:tcW w:w="1559" w:type="dxa"/>
          </w:tcPr>
          <w:p w:rsidR="000D266A" w:rsidRPr="00045A15" w:rsidRDefault="00045A15" w:rsidP="007377D6">
            <w:pPr>
              <w:ind w:right="-108"/>
            </w:pPr>
            <w:r w:rsidRPr="00045A15">
              <w:t>Подпункт "б"</w:t>
            </w:r>
            <w:r>
              <w:t xml:space="preserve"> пункта 2 статьи 1</w:t>
            </w:r>
            <w:r w:rsidRPr="00045A15">
              <w:t xml:space="preserve"> </w:t>
            </w:r>
          </w:p>
        </w:tc>
        <w:tc>
          <w:tcPr>
            <w:tcW w:w="3686" w:type="dxa"/>
          </w:tcPr>
          <w:p w:rsidR="00C25EFC" w:rsidRPr="00C25EFC" w:rsidRDefault="00C25EFC" w:rsidP="00C25EFC">
            <w:pPr>
              <w:pStyle w:val="ac"/>
              <w:spacing w:before="0" w:line="240" w:lineRule="auto"/>
              <w:ind w:firstLine="176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"</w:t>
            </w:r>
            <w:r w:rsidRPr="00C25EFC">
              <w:rPr>
                <w:snapToGrid/>
                <w:sz w:val="24"/>
                <w:szCs w:val="24"/>
              </w:rPr>
              <w:t>б</w:t>
            </w:r>
            <w:proofErr w:type="gramStart"/>
            <w:r w:rsidRPr="00C25EFC">
              <w:rPr>
                <w:snapToGrid/>
                <w:sz w:val="24"/>
                <w:szCs w:val="24"/>
              </w:rPr>
              <w:t>)д</w:t>
            </w:r>
            <w:proofErr w:type="gramEnd"/>
            <w:r w:rsidRPr="00C25EFC">
              <w:rPr>
                <w:snapToGrid/>
                <w:sz w:val="24"/>
                <w:szCs w:val="24"/>
              </w:rPr>
              <w:t>ополнить частью 10 следующего содержания:</w:t>
            </w:r>
          </w:p>
          <w:p w:rsidR="00C25EFC" w:rsidRPr="00C25EFC" w:rsidRDefault="00C25EFC" w:rsidP="00C25EFC">
            <w:pPr>
              <w:pStyle w:val="ac"/>
              <w:spacing w:before="0" w:line="240" w:lineRule="auto"/>
              <w:ind w:firstLine="176"/>
              <w:rPr>
                <w:snapToGrid/>
                <w:spacing w:val="-3"/>
                <w:sz w:val="24"/>
                <w:szCs w:val="24"/>
              </w:rPr>
            </w:pPr>
            <w:proofErr w:type="gramStart"/>
            <w:r w:rsidRPr="00C25EFC">
              <w:rPr>
                <w:snapToGrid/>
                <w:spacing w:val="-3"/>
                <w:sz w:val="24"/>
                <w:szCs w:val="24"/>
              </w:rPr>
              <w:t>"10.</w:t>
            </w:r>
            <w:r w:rsidRPr="00C25EFC">
              <w:rPr>
                <w:sz w:val="24"/>
                <w:szCs w:val="24"/>
              </w:rPr>
              <w:t xml:space="preserve">Предоставить бюджетные инвестиции открытому акционерному обществу "Наш дом – Приморье" в </w:t>
            </w:r>
            <w:r>
              <w:rPr>
                <w:sz w:val="24"/>
                <w:szCs w:val="24"/>
              </w:rPr>
              <w:br/>
            </w:r>
            <w:r w:rsidRPr="00C25EFC">
              <w:rPr>
                <w:sz w:val="24"/>
                <w:szCs w:val="24"/>
              </w:rPr>
              <w:t xml:space="preserve">сумме 300000,00 тыс. рублей в целях проектирования и строительства </w:t>
            </w:r>
            <w:r w:rsidRPr="00C25EFC">
              <w:rPr>
                <w:sz w:val="24"/>
                <w:szCs w:val="24"/>
              </w:rPr>
              <w:lastRenderedPageBreak/>
              <w:t xml:space="preserve">многофункциональных гостиничных комплексов (класс 5 звезд) курортного типа в районе м. Бурный </w:t>
            </w:r>
            <w:r w:rsidRPr="00C25EFC">
              <w:rPr>
                <w:sz w:val="24"/>
                <w:szCs w:val="24"/>
              </w:rPr>
              <w:br/>
              <w:t xml:space="preserve">г. Владивостока и делового типа в районе Корабельной Набережной, 6 в </w:t>
            </w:r>
            <w:r w:rsidRPr="00C25EFC">
              <w:rPr>
                <w:sz w:val="24"/>
                <w:szCs w:val="24"/>
              </w:rPr>
              <w:br/>
              <w:t xml:space="preserve">г. Владивостоке в рамках реализации краевой целевой программы "Развитие </w:t>
            </w:r>
            <w:r w:rsidRPr="00C25EFC">
              <w:rPr>
                <w:sz w:val="24"/>
                <w:szCs w:val="24"/>
              </w:rPr>
              <w:br/>
              <w:t>г. Владивостока как центра международного сотрудничества в Азиатско-Тихоокеанском</w:t>
            </w:r>
            <w:proofErr w:type="gramEnd"/>
            <w:r w:rsidRPr="00C25EFC">
              <w:rPr>
                <w:sz w:val="24"/>
                <w:szCs w:val="24"/>
              </w:rPr>
              <w:t xml:space="preserve"> </w:t>
            </w:r>
            <w:proofErr w:type="gramStart"/>
            <w:r w:rsidRPr="00C25EFC">
              <w:rPr>
                <w:sz w:val="24"/>
                <w:szCs w:val="24"/>
              </w:rPr>
              <w:t>регионе</w:t>
            </w:r>
            <w:proofErr w:type="gramEnd"/>
            <w:r w:rsidRPr="00C25EFC">
              <w:rPr>
                <w:sz w:val="24"/>
                <w:szCs w:val="24"/>
              </w:rPr>
              <w:t xml:space="preserve">" на 2008-2019 годы. Бюджетные ассигнования в указанном объеме направить в уставный капитал открытого акционерного общества </w:t>
            </w:r>
            <w:r w:rsidRPr="00C25EFC">
              <w:rPr>
                <w:snapToGrid/>
                <w:spacing w:val="-3"/>
                <w:sz w:val="24"/>
                <w:szCs w:val="24"/>
              </w:rPr>
              <w:t>"</w:t>
            </w:r>
            <w:r w:rsidRPr="00C25EFC">
              <w:rPr>
                <w:sz w:val="24"/>
                <w:szCs w:val="24"/>
              </w:rPr>
              <w:t>Наш дом – Приморье</w:t>
            </w:r>
            <w:r w:rsidRPr="00C25EFC">
              <w:rPr>
                <w:snapToGrid/>
                <w:spacing w:val="-3"/>
                <w:sz w:val="24"/>
                <w:szCs w:val="24"/>
              </w:rPr>
              <w:t>"</w:t>
            </w:r>
            <w:proofErr w:type="gramStart"/>
            <w:r w:rsidRPr="00C25EFC">
              <w:rPr>
                <w:snapToGrid/>
                <w:spacing w:val="-3"/>
                <w:sz w:val="24"/>
                <w:szCs w:val="24"/>
              </w:rPr>
              <w:t>."</w:t>
            </w:r>
            <w:proofErr w:type="gramEnd"/>
            <w:r w:rsidRPr="00C25EFC">
              <w:rPr>
                <w:snapToGrid/>
                <w:spacing w:val="-3"/>
                <w:sz w:val="24"/>
                <w:szCs w:val="24"/>
              </w:rPr>
              <w:t>;</w:t>
            </w:r>
            <w:r>
              <w:rPr>
                <w:snapToGrid/>
                <w:spacing w:val="-3"/>
                <w:sz w:val="24"/>
                <w:szCs w:val="24"/>
              </w:rPr>
              <w:t>".</w:t>
            </w:r>
          </w:p>
          <w:p w:rsidR="000D266A" w:rsidRPr="00972082" w:rsidRDefault="000D266A" w:rsidP="007377D6">
            <w:pPr>
              <w:pStyle w:val="ac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</w:p>
        </w:tc>
        <w:tc>
          <w:tcPr>
            <w:tcW w:w="3827" w:type="dxa"/>
          </w:tcPr>
          <w:p w:rsidR="000D266A" w:rsidRPr="00C25EFC" w:rsidRDefault="00C25EFC" w:rsidP="00773EBD">
            <w:pPr>
              <w:pStyle w:val="ac"/>
              <w:spacing w:before="0" w:line="240" w:lineRule="auto"/>
              <w:ind w:firstLine="175"/>
              <w:rPr>
                <w:sz w:val="24"/>
                <w:szCs w:val="24"/>
              </w:rPr>
            </w:pPr>
            <w:r w:rsidRPr="00C25EFC">
              <w:rPr>
                <w:sz w:val="24"/>
                <w:szCs w:val="24"/>
              </w:rPr>
              <w:lastRenderedPageBreak/>
              <w:t>Исключить.</w:t>
            </w:r>
          </w:p>
        </w:tc>
        <w:tc>
          <w:tcPr>
            <w:tcW w:w="3544" w:type="dxa"/>
          </w:tcPr>
          <w:p w:rsidR="000D266A" w:rsidRPr="00930D9E" w:rsidRDefault="000D266A" w:rsidP="00C25EFC">
            <w:pPr>
              <w:pStyle w:val="ac"/>
              <w:spacing w:before="0" w:line="240" w:lineRule="auto"/>
              <w:ind w:firstLine="175"/>
              <w:rPr>
                <w:snapToGrid/>
                <w:sz w:val="24"/>
                <w:szCs w:val="24"/>
              </w:rPr>
            </w:pPr>
          </w:p>
        </w:tc>
        <w:tc>
          <w:tcPr>
            <w:tcW w:w="1241" w:type="dxa"/>
          </w:tcPr>
          <w:p w:rsidR="000D266A" w:rsidRDefault="000D266A" w:rsidP="000D266A">
            <w:pPr>
              <w:ind w:left="-108" w:right="-142"/>
              <w:jc w:val="center"/>
            </w:pPr>
            <w:r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0D266A" w:rsidRDefault="00854563" w:rsidP="00854563">
            <w:pPr>
              <w:ind w:left="68" w:right="-108"/>
              <w:jc w:val="center"/>
            </w:pPr>
            <w:proofErr w:type="gramStart"/>
            <w:r>
              <w:t>согласить-</w:t>
            </w:r>
            <w:proofErr w:type="spellStart"/>
            <w:r>
              <w:t>ся</w:t>
            </w:r>
            <w:proofErr w:type="spellEnd"/>
            <w:proofErr w:type="gramEnd"/>
            <w:r>
              <w:t>/</w:t>
            </w:r>
            <w:r w:rsidR="000D266A">
              <w:t xml:space="preserve"> </w:t>
            </w:r>
            <w:r w:rsidR="000D266A" w:rsidRPr="00AF08BB">
              <w:rPr>
                <w:i/>
              </w:rPr>
              <w:t>согласить-</w:t>
            </w:r>
            <w:proofErr w:type="spellStart"/>
            <w:r w:rsidR="000D266A" w:rsidRPr="00AF08BB">
              <w:rPr>
                <w:i/>
              </w:rPr>
              <w:t>ся</w:t>
            </w:r>
            <w:proofErr w:type="spellEnd"/>
          </w:p>
        </w:tc>
      </w:tr>
      <w:tr w:rsidR="00854563" w:rsidTr="004A71B1">
        <w:tc>
          <w:tcPr>
            <w:tcW w:w="426" w:type="dxa"/>
          </w:tcPr>
          <w:p w:rsidR="00854563" w:rsidRDefault="00854563" w:rsidP="00774E06">
            <w:pPr>
              <w:numPr>
                <w:ilvl w:val="0"/>
                <w:numId w:val="3"/>
              </w:numPr>
            </w:pPr>
          </w:p>
        </w:tc>
        <w:tc>
          <w:tcPr>
            <w:tcW w:w="1559" w:type="dxa"/>
          </w:tcPr>
          <w:p w:rsidR="00854563" w:rsidRPr="00C25EFC" w:rsidRDefault="00FE67E1" w:rsidP="005809EA">
            <w:pPr>
              <w:ind w:right="-108"/>
            </w:pPr>
            <w:r>
              <w:t>С</w:t>
            </w:r>
            <w:r w:rsidR="00854563" w:rsidRPr="00C25EFC">
              <w:t xml:space="preserve">татья </w:t>
            </w:r>
            <w:r w:rsidR="00C25EFC">
              <w:t>1</w:t>
            </w:r>
          </w:p>
          <w:p w:rsidR="00854563" w:rsidRPr="00C25EFC" w:rsidRDefault="00854563" w:rsidP="005809EA">
            <w:pPr>
              <w:ind w:right="-108"/>
            </w:pPr>
          </w:p>
        </w:tc>
        <w:tc>
          <w:tcPr>
            <w:tcW w:w="3686" w:type="dxa"/>
          </w:tcPr>
          <w:p w:rsidR="00854563" w:rsidRPr="008A6E7B" w:rsidRDefault="00854563" w:rsidP="00C25EFC">
            <w:pPr>
              <w:pStyle w:val="a7"/>
              <w:ind w:firstLine="317"/>
              <w:jc w:val="both"/>
              <w:rPr>
                <w:szCs w:val="24"/>
              </w:rPr>
            </w:pPr>
          </w:p>
        </w:tc>
        <w:tc>
          <w:tcPr>
            <w:tcW w:w="3827" w:type="dxa"/>
          </w:tcPr>
          <w:p w:rsidR="00DF5868" w:rsidRDefault="00DF5868" w:rsidP="005809EA">
            <w:pPr>
              <w:tabs>
                <w:tab w:val="left" w:pos="6663"/>
                <w:tab w:val="left" w:pos="6804"/>
              </w:tabs>
              <w:ind w:firstLine="175"/>
              <w:jc w:val="both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 xml:space="preserve">Дополнить законопроект </w:t>
            </w:r>
            <w:r>
              <w:rPr>
                <w:color w:val="000000"/>
                <w:spacing w:val="-5"/>
              </w:rPr>
              <w:br/>
              <w:t xml:space="preserve">пунктом 3 </w:t>
            </w:r>
            <w:r w:rsidR="009577E6">
              <w:rPr>
                <w:color w:val="000000"/>
                <w:spacing w:val="-5"/>
              </w:rPr>
              <w:t xml:space="preserve">следующего содержания, </w:t>
            </w:r>
            <w:r>
              <w:rPr>
                <w:color w:val="000000"/>
                <w:spacing w:val="-5"/>
              </w:rPr>
              <w:t>изменив последующую нумерацию пунктов:</w:t>
            </w:r>
          </w:p>
          <w:p w:rsidR="00854563" w:rsidRDefault="00DF5868" w:rsidP="00711798">
            <w:pPr>
              <w:tabs>
                <w:tab w:val="left" w:pos="6663"/>
                <w:tab w:val="left" w:pos="6804"/>
              </w:tabs>
              <w:ind w:firstLine="175"/>
              <w:jc w:val="both"/>
            </w:pPr>
            <w:r>
              <w:rPr>
                <w:color w:val="000000"/>
                <w:spacing w:val="-5"/>
              </w:rPr>
              <w:t>"3)</w:t>
            </w:r>
            <w:r>
              <w:rPr>
                <w:szCs w:val="28"/>
              </w:rPr>
              <w:t xml:space="preserve">в статье 6 </w:t>
            </w:r>
            <w:r w:rsidR="00711798">
              <w:rPr>
                <w:szCs w:val="28"/>
              </w:rPr>
              <w:t xml:space="preserve">цифры </w:t>
            </w:r>
            <w:r w:rsidR="00711798" w:rsidRPr="003E0DDC">
              <w:t>"</w:t>
            </w:r>
            <w:r w:rsidR="00711798" w:rsidRPr="001C41C7">
              <w:rPr>
                <w:color w:val="000000"/>
                <w:spacing w:val="-5"/>
              </w:rPr>
              <w:t>7927775,94</w:t>
            </w:r>
            <w:r w:rsidR="00711798" w:rsidRPr="003E0DDC">
              <w:t>"</w:t>
            </w:r>
            <w:r w:rsidR="00711798">
              <w:t xml:space="preserve"> </w:t>
            </w:r>
            <w:r>
              <w:rPr>
                <w:szCs w:val="28"/>
              </w:rPr>
              <w:t xml:space="preserve">заменить </w:t>
            </w:r>
            <w:r>
              <w:t>цифрами</w:t>
            </w:r>
            <w:r>
              <w:rPr>
                <w:color w:val="000000"/>
                <w:spacing w:val="-5"/>
              </w:rPr>
              <w:t xml:space="preserve"> </w:t>
            </w:r>
            <w:r w:rsidRPr="003E0DDC">
              <w:t>"</w:t>
            </w:r>
            <w:r>
              <w:t>7388025,94</w:t>
            </w:r>
            <w:r w:rsidRPr="003E0DDC">
              <w:t>"</w:t>
            </w:r>
            <w:r>
              <w:t>;</w:t>
            </w:r>
            <w:r w:rsidR="00711798">
              <w:t>".</w:t>
            </w:r>
          </w:p>
          <w:p w:rsidR="00EE3CEE" w:rsidRDefault="00EE3CEE" w:rsidP="00711798">
            <w:pPr>
              <w:tabs>
                <w:tab w:val="left" w:pos="6663"/>
                <w:tab w:val="left" w:pos="6804"/>
              </w:tabs>
              <w:ind w:firstLine="175"/>
              <w:jc w:val="both"/>
              <w:rPr>
                <w:b/>
                <w:szCs w:val="24"/>
              </w:rPr>
            </w:pPr>
          </w:p>
        </w:tc>
        <w:tc>
          <w:tcPr>
            <w:tcW w:w="3544" w:type="dxa"/>
          </w:tcPr>
          <w:p w:rsidR="00854563" w:rsidRPr="00930D9E" w:rsidRDefault="00711798" w:rsidP="00C25EFC">
            <w:pPr>
              <w:pStyle w:val="a7"/>
              <w:ind w:firstLine="317"/>
              <w:jc w:val="both"/>
              <w:rPr>
                <w:szCs w:val="24"/>
              </w:rPr>
            </w:pPr>
            <w:r>
              <w:rPr>
                <w:szCs w:val="24"/>
              </w:rPr>
              <w:t>3)</w:t>
            </w:r>
            <w:r>
              <w:rPr>
                <w:szCs w:val="28"/>
              </w:rPr>
              <w:t xml:space="preserve">в статье 6 цифры </w:t>
            </w:r>
            <w:r w:rsidRPr="003E0DDC">
              <w:t>"</w:t>
            </w:r>
            <w:r w:rsidRPr="001C41C7">
              <w:rPr>
                <w:color w:val="000000"/>
                <w:spacing w:val="-5"/>
              </w:rPr>
              <w:t>7927775,94</w:t>
            </w:r>
            <w:r w:rsidRPr="003E0DDC">
              <w:t>"</w:t>
            </w:r>
            <w:r>
              <w:t xml:space="preserve"> </w:t>
            </w:r>
            <w:r>
              <w:rPr>
                <w:szCs w:val="28"/>
              </w:rPr>
              <w:t xml:space="preserve">заменить </w:t>
            </w:r>
            <w:r>
              <w:t>цифрами</w:t>
            </w:r>
            <w:r>
              <w:rPr>
                <w:color w:val="000000"/>
                <w:spacing w:val="-5"/>
              </w:rPr>
              <w:t xml:space="preserve"> </w:t>
            </w:r>
            <w:r w:rsidRPr="003E0DDC">
              <w:t>"</w:t>
            </w:r>
            <w:r>
              <w:t>7388025,94</w:t>
            </w:r>
            <w:r w:rsidRPr="003E0DDC">
              <w:t>"</w:t>
            </w:r>
            <w:r>
              <w:t>;</w:t>
            </w:r>
          </w:p>
        </w:tc>
        <w:tc>
          <w:tcPr>
            <w:tcW w:w="1241" w:type="dxa"/>
          </w:tcPr>
          <w:p w:rsidR="00854563" w:rsidRDefault="00854563" w:rsidP="005809EA">
            <w:pPr>
              <w:ind w:left="-108" w:right="-142"/>
              <w:jc w:val="center"/>
            </w:pPr>
            <w:r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854563" w:rsidRDefault="00751B9E" w:rsidP="005809EA">
            <w:pPr>
              <w:ind w:left="68" w:right="-108"/>
              <w:jc w:val="center"/>
            </w:pPr>
            <w:proofErr w:type="gramStart"/>
            <w:r>
              <w:t>согласить-</w:t>
            </w:r>
            <w:proofErr w:type="spellStart"/>
            <w:r>
              <w:t>ся</w:t>
            </w:r>
            <w:proofErr w:type="spellEnd"/>
            <w:proofErr w:type="gramEnd"/>
            <w:r>
              <w:t xml:space="preserve">/ </w:t>
            </w:r>
            <w:r w:rsidRPr="00AF08BB">
              <w:rPr>
                <w:i/>
              </w:rPr>
              <w:t>согласить-</w:t>
            </w:r>
            <w:proofErr w:type="spellStart"/>
            <w:r w:rsidRPr="00AF08BB">
              <w:rPr>
                <w:i/>
              </w:rPr>
              <w:t>ся</w:t>
            </w:r>
            <w:proofErr w:type="spellEnd"/>
          </w:p>
        </w:tc>
      </w:tr>
      <w:tr w:rsidR="007510B9" w:rsidTr="004A71B1">
        <w:tc>
          <w:tcPr>
            <w:tcW w:w="426" w:type="dxa"/>
          </w:tcPr>
          <w:p w:rsidR="007510B9" w:rsidRDefault="007510B9" w:rsidP="00774E06">
            <w:pPr>
              <w:numPr>
                <w:ilvl w:val="0"/>
                <w:numId w:val="3"/>
              </w:numPr>
            </w:pPr>
          </w:p>
        </w:tc>
        <w:tc>
          <w:tcPr>
            <w:tcW w:w="1559" w:type="dxa"/>
          </w:tcPr>
          <w:p w:rsidR="007510B9" w:rsidRPr="00711798" w:rsidRDefault="00FE67E1" w:rsidP="009B0D97">
            <w:pPr>
              <w:ind w:right="-108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711798">
              <w:rPr>
                <w:szCs w:val="24"/>
              </w:rPr>
              <w:t>татья 1</w:t>
            </w:r>
          </w:p>
        </w:tc>
        <w:tc>
          <w:tcPr>
            <w:tcW w:w="3686" w:type="dxa"/>
          </w:tcPr>
          <w:p w:rsidR="007510B9" w:rsidRPr="00972082" w:rsidRDefault="007510B9" w:rsidP="00711798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</w:p>
        </w:tc>
        <w:tc>
          <w:tcPr>
            <w:tcW w:w="3827" w:type="dxa"/>
          </w:tcPr>
          <w:p w:rsidR="007510B9" w:rsidRDefault="00711798" w:rsidP="00972082">
            <w:pPr>
              <w:ind w:firstLine="175"/>
              <w:jc w:val="both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 xml:space="preserve">Дополнить законопроект </w:t>
            </w:r>
            <w:r>
              <w:rPr>
                <w:color w:val="000000"/>
                <w:spacing w:val="-5"/>
              </w:rPr>
              <w:br/>
              <w:t>пунктом 4</w:t>
            </w:r>
            <w:r w:rsidR="003A6D8C">
              <w:rPr>
                <w:color w:val="000000"/>
                <w:spacing w:val="-5"/>
              </w:rPr>
              <w:t xml:space="preserve"> следующего содержания, изменив последующую нумерацию пунктов</w:t>
            </w:r>
            <w:r>
              <w:rPr>
                <w:color w:val="000000"/>
                <w:spacing w:val="-5"/>
              </w:rPr>
              <w:t>:</w:t>
            </w:r>
          </w:p>
          <w:p w:rsidR="00D70D3F" w:rsidRPr="003E0DDC" w:rsidRDefault="00D70D3F" w:rsidP="00D70D3F">
            <w:pPr>
              <w:jc w:val="both"/>
            </w:pPr>
            <w:r>
              <w:rPr>
                <w:color w:val="000000"/>
                <w:spacing w:val="-5"/>
              </w:rPr>
              <w:t xml:space="preserve">   </w:t>
            </w:r>
            <w:r w:rsidRPr="003E0DDC">
              <w:t>"</w:t>
            </w:r>
            <w:r>
              <w:t>4</w:t>
            </w:r>
            <w:r w:rsidRPr="003E0DDC">
              <w:t>)статью 12 изложить в следующей редакции:</w:t>
            </w:r>
          </w:p>
          <w:p w:rsidR="00711798" w:rsidRDefault="00D70D3F" w:rsidP="00D70D3F">
            <w:pPr>
              <w:ind w:firstLine="175"/>
            </w:pPr>
            <w:r w:rsidRPr="003E0DDC">
              <w:t xml:space="preserve">"СТАТЬЯ 12. ПРЕДОСТАВЛЕНИЕ </w:t>
            </w:r>
            <w:r w:rsidRPr="003E0DDC">
              <w:lastRenderedPageBreak/>
              <w:t>БЮДЖЕТНЫХ КРЕДИТОВ В 2013 ГОДУ</w:t>
            </w:r>
          </w:p>
          <w:p w:rsidR="00EE3CEE" w:rsidRDefault="00EE3CEE" w:rsidP="00D70D3F">
            <w:pPr>
              <w:autoSpaceDE w:val="0"/>
              <w:autoSpaceDN w:val="0"/>
              <w:adjustRightInd w:val="0"/>
              <w:spacing w:line="264" w:lineRule="auto"/>
              <w:ind w:firstLine="142"/>
              <w:jc w:val="both"/>
              <w:rPr>
                <w:color w:val="000000"/>
                <w:spacing w:val="-5"/>
              </w:rPr>
            </w:pPr>
          </w:p>
          <w:p w:rsidR="00D70D3F" w:rsidRDefault="00EE3CEE" w:rsidP="00D70D3F">
            <w:pPr>
              <w:autoSpaceDE w:val="0"/>
              <w:autoSpaceDN w:val="0"/>
              <w:adjustRightInd w:val="0"/>
              <w:spacing w:line="264" w:lineRule="auto"/>
              <w:ind w:firstLine="142"/>
              <w:jc w:val="both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 xml:space="preserve"> </w:t>
            </w:r>
            <w:proofErr w:type="gramStart"/>
            <w:r w:rsidR="00D70D3F" w:rsidRPr="00A15D8B">
              <w:rPr>
                <w:color w:val="000000"/>
                <w:spacing w:val="-5"/>
              </w:rPr>
              <w:t xml:space="preserve">1.Установить, что в 2013 году бюджетные кредиты бюджетам муниципальных </w:t>
            </w:r>
            <w:r w:rsidR="00D70D3F">
              <w:rPr>
                <w:color w:val="000000"/>
                <w:spacing w:val="-5"/>
              </w:rPr>
              <w:t>образований</w:t>
            </w:r>
            <w:r w:rsidR="00D70D3F" w:rsidRPr="00A15D8B">
              <w:rPr>
                <w:color w:val="000000"/>
                <w:spacing w:val="-5"/>
              </w:rPr>
              <w:t xml:space="preserve"> Приморского края предоставляются из краевого бюджета в пределах общего объема бюджетных ассигнований, предусмотренных по источникам внутреннего финансирования дефицита краевого бюджета на эти цели, в </w:t>
            </w:r>
            <w:r w:rsidR="00D70D3F">
              <w:rPr>
                <w:color w:val="000000"/>
                <w:spacing w:val="-5"/>
              </w:rPr>
              <w:br/>
            </w:r>
            <w:r w:rsidR="00D70D3F" w:rsidRPr="00A15D8B">
              <w:rPr>
                <w:color w:val="000000"/>
                <w:spacing w:val="-5"/>
              </w:rPr>
              <w:t>сумме 5</w:t>
            </w:r>
            <w:r w:rsidR="00D70D3F" w:rsidRPr="00A15D8B">
              <w:t>00000,00</w:t>
            </w:r>
            <w:r w:rsidR="00D70D3F" w:rsidRPr="00A15D8B">
              <w:rPr>
                <w:color w:val="000000"/>
                <w:spacing w:val="-5"/>
              </w:rPr>
              <w:t xml:space="preserve"> тыс. рублей на срок до трех лет </w:t>
            </w:r>
            <w:r w:rsidR="00D70D3F" w:rsidRPr="00A15D8B">
              <w:t>–</w:t>
            </w:r>
            <w:r w:rsidR="00D70D3F" w:rsidRPr="00A15D8B">
              <w:rPr>
                <w:color w:val="000000"/>
                <w:spacing w:val="-5"/>
              </w:rPr>
              <w:t xml:space="preserve"> для частичного покрытия дефицитов бюджетов муниципальных </w:t>
            </w:r>
            <w:r w:rsidR="00D70D3F">
              <w:rPr>
                <w:color w:val="000000"/>
                <w:spacing w:val="-5"/>
              </w:rPr>
              <w:t>образований</w:t>
            </w:r>
            <w:r w:rsidR="00D70D3F" w:rsidRPr="00A15D8B">
              <w:rPr>
                <w:color w:val="000000"/>
                <w:spacing w:val="-5"/>
              </w:rPr>
              <w:t xml:space="preserve"> Приморского края;</w:t>
            </w:r>
            <w:proofErr w:type="gramEnd"/>
            <w:r w:rsidR="00D70D3F" w:rsidRPr="00A15D8B">
              <w:rPr>
                <w:color w:val="000000"/>
                <w:spacing w:val="-5"/>
              </w:rPr>
              <w:t xml:space="preserve"> на срок, не выходящий за пределы финансового года, </w:t>
            </w:r>
            <w:r w:rsidR="00D70D3F" w:rsidRPr="00A15D8B">
              <w:t>–</w:t>
            </w:r>
            <w:r w:rsidR="00D70D3F" w:rsidRPr="00A15D8B">
              <w:rPr>
                <w:color w:val="000000"/>
                <w:spacing w:val="-5"/>
              </w:rPr>
              <w:t xml:space="preserve"> для покрытия временных кассовых разрывов, возникающих при исполнении бюджетов муниципальных </w:t>
            </w:r>
            <w:r w:rsidR="00D70D3F">
              <w:rPr>
                <w:color w:val="000000"/>
                <w:spacing w:val="-5"/>
              </w:rPr>
              <w:t xml:space="preserve">образований </w:t>
            </w:r>
            <w:r w:rsidR="00D70D3F" w:rsidRPr="00A15D8B">
              <w:rPr>
                <w:color w:val="000000"/>
                <w:spacing w:val="-5"/>
              </w:rPr>
              <w:t>Приморского края, а также осуществления мероприятий, связанных с ликвидацией последствий стихийных бедствий и техногенных аварий.</w:t>
            </w:r>
          </w:p>
          <w:p w:rsidR="00D70D3F" w:rsidRDefault="00D70D3F" w:rsidP="00D70D3F">
            <w:pPr>
              <w:ind w:firstLine="175"/>
              <w:jc w:val="both"/>
              <w:rPr>
                <w:spacing w:val="-3"/>
              </w:rPr>
            </w:pPr>
            <w:r w:rsidRPr="00A15D8B">
              <w:t xml:space="preserve">2.Установить основания, условия предоставления (использования и возврата) из краевого бюджета указанных в части 1 настоящей </w:t>
            </w:r>
            <w:r w:rsidRPr="00A15D8B">
              <w:lastRenderedPageBreak/>
              <w:t xml:space="preserve">статьи бюджетных кредитов муниципальным </w:t>
            </w:r>
            <w:r>
              <w:t>образованиям</w:t>
            </w:r>
            <w:r w:rsidRPr="00A15D8B">
              <w:t xml:space="preserve"> Приморского края </w:t>
            </w:r>
            <w:r w:rsidRPr="00A15D8B">
              <w:rPr>
                <w:color w:val="000000"/>
                <w:spacing w:val="-5"/>
              </w:rPr>
              <w:t>согласно приложению 29</w:t>
            </w:r>
            <w:r w:rsidRPr="00A15D8B">
              <w:t xml:space="preserve"> к настоящему Закону</w:t>
            </w:r>
            <w:proofErr w:type="gramStart"/>
            <w:r w:rsidRPr="00A15D8B">
              <w:t>.</w:t>
            </w:r>
            <w:r w:rsidRPr="00A15D8B">
              <w:rPr>
                <w:spacing w:val="-3"/>
              </w:rPr>
              <w:t>"</w:t>
            </w:r>
            <w:proofErr w:type="gramEnd"/>
            <w:r>
              <w:rPr>
                <w:spacing w:val="-3"/>
              </w:rPr>
              <w:t>;".</w:t>
            </w:r>
          </w:p>
          <w:p w:rsidR="00CA0E6F" w:rsidRPr="00930D9E" w:rsidRDefault="00CA0E6F" w:rsidP="00D70D3F">
            <w:pPr>
              <w:ind w:firstLine="175"/>
              <w:jc w:val="both"/>
              <w:rPr>
                <w:b/>
                <w:szCs w:val="24"/>
              </w:rPr>
            </w:pPr>
          </w:p>
        </w:tc>
        <w:tc>
          <w:tcPr>
            <w:tcW w:w="3544" w:type="dxa"/>
          </w:tcPr>
          <w:p w:rsidR="00D70D3F" w:rsidRPr="003E0DDC" w:rsidRDefault="00D70D3F" w:rsidP="00D70D3F">
            <w:pPr>
              <w:jc w:val="both"/>
            </w:pPr>
            <w:r>
              <w:lastRenderedPageBreak/>
              <w:t xml:space="preserve">   4</w:t>
            </w:r>
            <w:r w:rsidRPr="003E0DDC">
              <w:t>)статью 12 изложить в следующей редакции:</w:t>
            </w:r>
          </w:p>
          <w:p w:rsidR="00D70D3F" w:rsidRDefault="00D70D3F" w:rsidP="00D70D3F">
            <w:pPr>
              <w:ind w:firstLine="175"/>
            </w:pPr>
            <w:r w:rsidRPr="003E0DDC">
              <w:t>"СТАТЬЯ 12. ПРЕДОСТАВЛЕНИЕ БЮДЖЕТНЫХ КРЕДИТОВ В 2013 ГОДУ</w:t>
            </w:r>
          </w:p>
          <w:p w:rsidR="00EE3CEE" w:rsidRDefault="00EE3CEE" w:rsidP="00D70D3F">
            <w:pPr>
              <w:autoSpaceDE w:val="0"/>
              <w:autoSpaceDN w:val="0"/>
              <w:adjustRightInd w:val="0"/>
              <w:spacing w:line="264" w:lineRule="auto"/>
              <w:ind w:firstLine="142"/>
              <w:jc w:val="both"/>
              <w:rPr>
                <w:color w:val="000000"/>
                <w:spacing w:val="-5"/>
              </w:rPr>
            </w:pPr>
          </w:p>
          <w:p w:rsidR="00D70D3F" w:rsidRPr="00EE3CEE" w:rsidRDefault="00EE3CEE" w:rsidP="00D70D3F">
            <w:pPr>
              <w:autoSpaceDE w:val="0"/>
              <w:autoSpaceDN w:val="0"/>
              <w:adjustRightInd w:val="0"/>
              <w:spacing w:line="264" w:lineRule="auto"/>
              <w:ind w:firstLine="142"/>
              <w:jc w:val="both"/>
              <w:rPr>
                <w:color w:val="000000"/>
                <w:spacing w:val="-5"/>
                <w:szCs w:val="24"/>
              </w:rPr>
            </w:pPr>
            <w:r>
              <w:rPr>
                <w:color w:val="000000"/>
                <w:spacing w:val="-5"/>
              </w:rPr>
              <w:t xml:space="preserve"> </w:t>
            </w:r>
            <w:proofErr w:type="gramStart"/>
            <w:r w:rsidR="00D70D3F" w:rsidRPr="00A15D8B">
              <w:rPr>
                <w:color w:val="000000"/>
                <w:spacing w:val="-5"/>
              </w:rPr>
              <w:t xml:space="preserve">1.Установить, что в 2013 году </w:t>
            </w:r>
            <w:r w:rsidR="00D70D3F" w:rsidRPr="00A15D8B">
              <w:rPr>
                <w:color w:val="000000"/>
                <w:spacing w:val="-5"/>
              </w:rPr>
              <w:lastRenderedPageBreak/>
              <w:t xml:space="preserve">бюджетные кредиты бюджетам муниципальных </w:t>
            </w:r>
            <w:r w:rsidR="00D70D3F">
              <w:rPr>
                <w:color w:val="000000"/>
                <w:spacing w:val="-5"/>
              </w:rPr>
              <w:t>образований</w:t>
            </w:r>
            <w:r w:rsidR="00D70D3F" w:rsidRPr="00A15D8B">
              <w:rPr>
                <w:color w:val="000000"/>
                <w:spacing w:val="-5"/>
              </w:rPr>
              <w:t xml:space="preserve"> Приморского края предоставляются из краевого бюджета в пределах общего объема бюджетных ассигнований, предусмотренных по источникам внутреннего финансирования дефицита краевого бюджета на эти цели, в </w:t>
            </w:r>
            <w:r w:rsidR="00D70D3F">
              <w:rPr>
                <w:color w:val="000000"/>
                <w:spacing w:val="-5"/>
              </w:rPr>
              <w:br/>
            </w:r>
            <w:r w:rsidR="00D70D3F" w:rsidRPr="00A15D8B">
              <w:rPr>
                <w:color w:val="000000"/>
                <w:spacing w:val="-5"/>
              </w:rPr>
              <w:t>сумме 5</w:t>
            </w:r>
            <w:r w:rsidR="00D70D3F" w:rsidRPr="00A15D8B">
              <w:t>00000,00</w:t>
            </w:r>
            <w:r w:rsidR="00D70D3F" w:rsidRPr="00A15D8B">
              <w:rPr>
                <w:color w:val="000000"/>
                <w:spacing w:val="-5"/>
              </w:rPr>
              <w:t xml:space="preserve"> тыс. рублей на срок до трех лет </w:t>
            </w:r>
            <w:r w:rsidR="00D70D3F" w:rsidRPr="00A15D8B">
              <w:t>–</w:t>
            </w:r>
            <w:r w:rsidR="00D70D3F" w:rsidRPr="00A15D8B">
              <w:rPr>
                <w:color w:val="000000"/>
                <w:spacing w:val="-5"/>
              </w:rPr>
              <w:t xml:space="preserve"> для частичного покрытия дефицитов бюджетов муниципальных </w:t>
            </w:r>
            <w:r w:rsidR="00D70D3F">
              <w:rPr>
                <w:color w:val="000000"/>
                <w:spacing w:val="-5"/>
              </w:rPr>
              <w:t>образований</w:t>
            </w:r>
            <w:r w:rsidR="00D70D3F" w:rsidRPr="00A15D8B">
              <w:rPr>
                <w:color w:val="000000"/>
                <w:spacing w:val="-5"/>
              </w:rPr>
              <w:t xml:space="preserve"> Приморского края;</w:t>
            </w:r>
            <w:proofErr w:type="gramEnd"/>
            <w:r w:rsidR="00D70D3F" w:rsidRPr="00A15D8B">
              <w:rPr>
                <w:color w:val="000000"/>
                <w:spacing w:val="-5"/>
              </w:rPr>
              <w:t xml:space="preserve"> на срок, не выходящий за пределы финансового года, </w:t>
            </w:r>
            <w:r w:rsidR="00D70D3F" w:rsidRPr="00A15D8B">
              <w:t>–</w:t>
            </w:r>
            <w:r w:rsidR="00D70D3F" w:rsidRPr="00A15D8B">
              <w:rPr>
                <w:color w:val="000000"/>
                <w:spacing w:val="-5"/>
              </w:rPr>
              <w:t xml:space="preserve"> для покрытия временных кассовых разрывов, возникающих при исполнении бюджетов муниципальных </w:t>
            </w:r>
            <w:r w:rsidR="00D70D3F">
              <w:rPr>
                <w:color w:val="000000"/>
                <w:spacing w:val="-5"/>
              </w:rPr>
              <w:t xml:space="preserve">образований </w:t>
            </w:r>
            <w:r w:rsidR="00D70D3F" w:rsidRPr="00A15D8B">
              <w:rPr>
                <w:color w:val="000000"/>
                <w:spacing w:val="-5"/>
              </w:rPr>
              <w:t xml:space="preserve">Приморского края, а также осуществления мероприятий, связанных с ликвидацией последствий стихийных бедствий </w:t>
            </w:r>
            <w:r w:rsidR="00D70D3F" w:rsidRPr="00EE3CEE">
              <w:rPr>
                <w:color w:val="000000"/>
                <w:spacing w:val="-5"/>
                <w:szCs w:val="24"/>
              </w:rPr>
              <w:t>и техногенных аварий.</w:t>
            </w:r>
          </w:p>
          <w:p w:rsidR="007510B9" w:rsidRPr="00930D9E" w:rsidRDefault="00EE3CEE" w:rsidP="00EE3CEE">
            <w:pPr>
              <w:pStyle w:val="ac"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70D3F" w:rsidRPr="00EE3CEE">
              <w:rPr>
                <w:sz w:val="24"/>
                <w:szCs w:val="24"/>
              </w:rPr>
              <w:t xml:space="preserve">2.Установить основания, условия предоставления (использования и возврата) из краевого бюджета указанных в части 1 настоящей статьи бюджетных кредитов </w:t>
            </w:r>
            <w:r w:rsidR="00D70D3F" w:rsidRPr="00EE3CEE">
              <w:rPr>
                <w:sz w:val="24"/>
                <w:szCs w:val="24"/>
              </w:rPr>
              <w:lastRenderedPageBreak/>
              <w:t xml:space="preserve">муниципальным образованиям Приморского края </w:t>
            </w:r>
            <w:r w:rsidR="00D70D3F" w:rsidRPr="00EE3CEE">
              <w:rPr>
                <w:color w:val="000000"/>
                <w:spacing w:val="-5"/>
                <w:sz w:val="24"/>
                <w:szCs w:val="24"/>
              </w:rPr>
              <w:t>согласно приложению 29</w:t>
            </w:r>
            <w:r w:rsidR="00D70D3F" w:rsidRPr="00EE3CEE">
              <w:rPr>
                <w:sz w:val="24"/>
                <w:szCs w:val="24"/>
              </w:rPr>
              <w:t xml:space="preserve"> к настоящему Закону</w:t>
            </w:r>
            <w:proofErr w:type="gramStart"/>
            <w:r w:rsidR="00D70D3F" w:rsidRPr="00EE3CEE">
              <w:rPr>
                <w:sz w:val="24"/>
                <w:szCs w:val="24"/>
              </w:rPr>
              <w:t>.</w:t>
            </w:r>
            <w:r w:rsidR="00D70D3F" w:rsidRPr="00EE3CEE">
              <w:rPr>
                <w:spacing w:val="-3"/>
                <w:sz w:val="24"/>
                <w:szCs w:val="24"/>
              </w:rPr>
              <w:t>";</w:t>
            </w:r>
            <w:proofErr w:type="gramEnd"/>
          </w:p>
        </w:tc>
        <w:tc>
          <w:tcPr>
            <w:tcW w:w="1241" w:type="dxa"/>
          </w:tcPr>
          <w:p w:rsidR="009B45A3" w:rsidRDefault="00EE3CEE" w:rsidP="009B0D97">
            <w:pPr>
              <w:ind w:left="-108" w:right="-142" w:hanging="108"/>
              <w:jc w:val="center"/>
            </w:pPr>
            <w:r>
              <w:lastRenderedPageBreak/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7510B9" w:rsidRDefault="00E73082">
            <w:pPr>
              <w:ind w:left="68" w:right="-108"/>
              <w:jc w:val="center"/>
            </w:pPr>
            <w:proofErr w:type="gramStart"/>
            <w:r>
              <w:t>согласить-</w:t>
            </w:r>
            <w:proofErr w:type="spellStart"/>
            <w:r>
              <w:t>ся</w:t>
            </w:r>
            <w:proofErr w:type="spellEnd"/>
            <w:proofErr w:type="gramEnd"/>
            <w:r>
              <w:t xml:space="preserve">/ </w:t>
            </w:r>
            <w:r w:rsidRPr="00AF08BB">
              <w:rPr>
                <w:i/>
              </w:rPr>
              <w:t>согласить-</w:t>
            </w:r>
            <w:proofErr w:type="spellStart"/>
            <w:r w:rsidRPr="00AF08BB">
              <w:rPr>
                <w:i/>
              </w:rPr>
              <w:t>ся</w:t>
            </w:r>
            <w:proofErr w:type="spellEnd"/>
          </w:p>
        </w:tc>
      </w:tr>
      <w:tr w:rsidR="00593481" w:rsidTr="004A71B1">
        <w:tc>
          <w:tcPr>
            <w:tcW w:w="426" w:type="dxa"/>
          </w:tcPr>
          <w:p w:rsidR="00593481" w:rsidRDefault="00593481" w:rsidP="00774E06">
            <w:pPr>
              <w:numPr>
                <w:ilvl w:val="0"/>
                <w:numId w:val="3"/>
              </w:numPr>
            </w:pPr>
          </w:p>
        </w:tc>
        <w:tc>
          <w:tcPr>
            <w:tcW w:w="1559" w:type="dxa"/>
          </w:tcPr>
          <w:p w:rsidR="00593481" w:rsidRPr="009577E6" w:rsidRDefault="00FE67E1" w:rsidP="005809EA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С</w:t>
            </w:r>
            <w:r w:rsidR="009577E6" w:rsidRPr="009577E6">
              <w:rPr>
                <w:szCs w:val="28"/>
              </w:rPr>
              <w:t>татья 1</w:t>
            </w:r>
          </w:p>
        </w:tc>
        <w:tc>
          <w:tcPr>
            <w:tcW w:w="3686" w:type="dxa"/>
          </w:tcPr>
          <w:p w:rsidR="00593481" w:rsidRPr="009B45A3" w:rsidRDefault="00593481" w:rsidP="009B45A3">
            <w:pPr>
              <w:pStyle w:val="ac"/>
              <w:spacing w:before="0" w:line="240" w:lineRule="auto"/>
              <w:ind w:firstLine="317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EE3CEE" w:rsidRPr="00CE3F53" w:rsidRDefault="00EE3CEE" w:rsidP="00CE3F53">
            <w:pPr>
              <w:ind w:firstLine="175"/>
              <w:jc w:val="both"/>
              <w:rPr>
                <w:color w:val="000000"/>
                <w:spacing w:val="-5"/>
                <w:szCs w:val="24"/>
              </w:rPr>
            </w:pPr>
            <w:r w:rsidRPr="00CE3F53">
              <w:rPr>
                <w:color w:val="000000"/>
                <w:spacing w:val="-5"/>
                <w:szCs w:val="24"/>
              </w:rPr>
              <w:t xml:space="preserve">Дополнить законопроект </w:t>
            </w:r>
            <w:r w:rsidRPr="00CE3F53">
              <w:rPr>
                <w:color w:val="000000"/>
                <w:spacing w:val="-5"/>
                <w:szCs w:val="24"/>
              </w:rPr>
              <w:br/>
              <w:t>пунктом 5 следующего содержания</w:t>
            </w:r>
            <w:r w:rsidR="003A6D8C">
              <w:rPr>
                <w:color w:val="000000"/>
                <w:spacing w:val="-5"/>
                <w:szCs w:val="24"/>
              </w:rPr>
              <w:t>,</w:t>
            </w:r>
            <w:r w:rsidR="003A6D8C" w:rsidRPr="00CE3F53">
              <w:rPr>
                <w:color w:val="000000"/>
                <w:spacing w:val="-5"/>
                <w:szCs w:val="24"/>
              </w:rPr>
              <w:t xml:space="preserve"> изменив последующую нумерацию пунктов</w:t>
            </w:r>
            <w:r w:rsidRPr="00CE3F53">
              <w:rPr>
                <w:color w:val="000000"/>
                <w:spacing w:val="-5"/>
                <w:szCs w:val="24"/>
              </w:rPr>
              <w:t>:</w:t>
            </w:r>
          </w:p>
          <w:p w:rsidR="00CE3F53" w:rsidRPr="00CE3F53" w:rsidRDefault="00CE3F53" w:rsidP="00CE3F53">
            <w:pPr>
              <w:pStyle w:val="ConsNormal"/>
              <w:tabs>
                <w:tab w:val="left" w:pos="709"/>
              </w:tabs>
              <w:ind w:right="-2"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F53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"</w:t>
            </w:r>
            <w:r w:rsidRPr="00CE3F5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5)дополнить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статьей 13</w:t>
            </w:r>
            <w:r w:rsidRPr="00CE3F5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CE3F53">
              <w:rPr>
                <w:rFonts w:ascii="Times New Roman" w:hAnsi="Times New Roman" w:cs="Times New Roman"/>
                <w:sz w:val="24"/>
                <w:szCs w:val="24"/>
              </w:rPr>
              <w:t xml:space="preserve"> следующего содержания: </w:t>
            </w:r>
          </w:p>
          <w:p w:rsidR="00CE3F53" w:rsidRPr="00CE3F53" w:rsidRDefault="00CE3F53" w:rsidP="00CE3F53">
            <w:pPr>
              <w:pStyle w:val="ConsNormal"/>
              <w:tabs>
                <w:tab w:val="left" w:pos="709"/>
              </w:tabs>
              <w:ind w:right="-2" w:firstLine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E3F53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"</w:t>
            </w:r>
            <w:r w:rsidRPr="00CE3F53">
              <w:rPr>
                <w:rFonts w:ascii="Times New Roman" w:hAnsi="Times New Roman" w:cs="Times New Roman"/>
                <w:caps/>
                <w:sz w:val="24"/>
                <w:szCs w:val="24"/>
              </w:rPr>
              <w:t>Статья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</w:t>
            </w:r>
            <w:r w:rsidRPr="00CE3F53">
              <w:rPr>
                <w:rFonts w:ascii="Times New Roman" w:hAnsi="Times New Roman" w:cs="Times New Roman"/>
                <w:caps/>
                <w:sz w:val="24"/>
                <w:szCs w:val="24"/>
              </w:rPr>
              <w:t>13</w:t>
            </w:r>
            <w:r w:rsidRPr="00CE3F5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CE3F53">
              <w:rPr>
                <w:rFonts w:ascii="Times New Roman" w:hAnsi="Times New Roman" w:cs="Times New Roman"/>
                <w:sz w:val="24"/>
                <w:szCs w:val="24"/>
              </w:rPr>
              <w:t>. ПРЕДОСТАВЛЕНИЕ ГОСУДАРСТВЕННЫХ ГАРАНТИЙ ПРИМОРСКОГО КРАЯ В ВАЛЮТЕ РОССИЙСКОЙ ФЕДЕРАЦИИ</w:t>
            </w:r>
          </w:p>
          <w:p w:rsidR="00CE3F53" w:rsidRPr="00CE3F53" w:rsidRDefault="00CE3F53" w:rsidP="00CE3F53">
            <w:pPr>
              <w:autoSpaceDE w:val="0"/>
              <w:autoSpaceDN w:val="0"/>
              <w:adjustRightInd w:val="0"/>
              <w:ind w:left="2340" w:firstLine="175"/>
              <w:jc w:val="both"/>
              <w:rPr>
                <w:szCs w:val="24"/>
                <w:lang w:eastAsia="en-US"/>
              </w:rPr>
            </w:pPr>
          </w:p>
          <w:p w:rsidR="00CE3F53" w:rsidRPr="00CE3F53" w:rsidRDefault="00CE3F53" w:rsidP="00CE3F53">
            <w:pPr>
              <w:pStyle w:val="ac"/>
              <w:spacing w:before="0" w:line="20" w:lineRule="atLeast"/>
              <w:ind w:firstLine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E3F53">
              <w:rPr>
                <w:sz w:val="24"/>
                <w:szCs w:val="24"/>
              </w:rPr>
              <w:t xml:space="preserve">1.Утвердить Программу государственных гарантий Приморского края в валюте Российской Федерации на </w:t>
            </w:r>
            <w:r>
              <w:rPr>
                <w:sz w:val="24"/>
                <w:szCs w:val="24"/>
              </w:rPr>
              <w:br/>
            </w:r>
            <w:r w:rsidRPr="00CE3F53">
              <w:rPr>
                <w:sz w:val="24"/>
                <w:szCs w:val="24"/>
              </w:rPr>
              <w:t>2013 год согласно приложению 34 к настоящему Закону.</w:t>
            </w:r>
          </w:p>
          <w:p w:rsidR="002A3C08" w:rsidRDefault="00CE3F53" w:rsidP="00CE3F53">
            <w:pPr>
              <w:pStyle w:val="ac"/>
              <w:spacing w:before="0" w:line="240" w:lineRule="auto"/>
              <w:ind w:firstLine="175"/>
              <w:rPr>
                <w:spacing w:val="-7"/>
                <w:sz w:val="24"/>
                <w:szCs w:val="24"/>
              </w:rPr>
            </w:pPr>
            <w:r w:rsidRPr="00CE3F53">
              <w:rPr>
                <w:sz w:val="24"/>
                <w:szCs w:val="24"/>
              </w:rPr>
              <w:t xml:space="preserve">2.Предоставление государственных гарантий Приморского края в валюте Российской Федерации осуществляется в порядке, установленном Законом Приморского края от 2 августа 2005 года № 271-КЗ "О бюджетном устройстве, бюджетном процессе и </w:t>
            </w:r>
            <w:r w:rsidRPr="00CE3F53">
              <w:rPr>
                <w:sz w:val="24"/>
                <w:szCs w:val="24"/>
              </w:rPr>
              <w:lastRenderedPageBreak/>
              <w:t>межбюджетных отношениях в Приморском крае" в соответствии с Бюджетным кодексом Российской Федерации</w:t>
            </w:r>
            <w:proofErr w:type="gramStart"/>
            <w:r w:rsidRPr="00CE3F53">
              <w:rPr>
                <w:sz w:val="24"/>
                <w:szCs w:val="24"/>
              </w:rPr>
              <w:t>.</w:t>
            </w:r>
            <w:r w:rsidRPr="00CE3F53">
              <w:rPr>
                <w:spacing w:val="-7"/>
                <w:sz w:val="24"/>
                <w:szCs w:val="24"/>
              </w:rPr>
              <w:t>"</w:t>
            </w:r>
            <w:proofErr w:type="gramEnd"/>
            <w:r>
              <w:rPr>
                <w:spacing w:val="-7"/>
                <w:sz w:val="24"/>
                <w:szCs w:val="24"/>
              </w:rPr>
              <w:t>;".</w:t>
            </w:r>
          </w:p>
          <w:p w:rsidR="00CA0E6F" w:rsidRPr="00A25DE7" w:rsidRDefault="00CA0E6F" w:rsidP="00CE3F53">
            <w:pPr>
              <w:pStyle w:val="ac"/>
              <w:spacing w:before="0" w:line="240" w:lineRule="auto"/>
              <w:ind w:firstLine="175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CE3F53" w:rsidRPr="00CE3F53" w:rsidRDefault="00CE3F53" w:rsidP="00CE3F53">
            <w:pPr>
              <w:pStyle w:val="ConsNormal"/>
              <w:tabs>
                <w:tab w:val="left" w:pos="709"/>
              </w:tabs>
              <w:ind w:right="-2"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F5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lastRenderedPageBreak/>
              <w:t xml:space="preserve">5)дополнить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статьей 13</w:t>
            </w:r>
            <w:r w:rsidRPr="00CE3F5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CE3F53">
              <w:rPr>
                <w:rFonts w:ascii="Times New Roman" w:hAnsi="Times New Roman" w:cs="Times New Roman"/>
                <w:sz w:val="24"/>
                <w:szCs w:val="24"/>
              </w:rPr>
              <w:t xml:space="preserve"> следующего содержания: </w:t>
            </w:r>
          </w:p>
          <w:p w:rsidR="00CE3F53" w:rsidRPr="00CE3F53" w:rsidRDefault="00CE3F53" w:rsidP="00CE3F53">
            <w:pPr>
              <w:pStyle w:val="ConsNormal"/>
              <w:tabs>
                <w:tab w:val="left" w:pos="709"/>
              </w:tabs>
              <w:ind w:right="-2" w:firstLine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CE3F53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"</w:t>
            </w:r>
            <w:r w:rsidRPr="00CE3F53">
              <w:rPr>
                <w:rFonts w:ascii="Times New Roman" w:hAnsi="Times New Roman" w:cs="Times New Roman"/>
                <w:caps/>
                <w:sz w:val="24"/>
                <w:szCs w:val="24"/>
              </w:rPr>
              <w:t>Статья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</w:t>
            </w:r>
            <w:r w:rsidRPr="00CE3F53">
              <w:rPr>
                <w:rFonts w:ascii="Times New Roman" w:hAnsi="Times New Roman" w:cs="Times New Roman"/>
                <w:caps/>
                <w:sz w:val="24"/>
                <w:szCs w:val="24"/>
              </w:rPr>
              <w:t>13</w:t>
            </w:r>
            <w:r w:rsidRPr="00CE3F5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CE3F53">
              <w:rPr>
                <w:rFonts w:ascii="Times New Roman" w:hAnsi="Times New Roman" w:cs="Times New Roman"/>
                <w:sz w:val="24"/>
                <w:szCs w:val="24"/>
              </w:rPr>
              <w:t>. ПРЕДОСТАВЛЕНИЕ ГОСУДАРСТВЕННЫХ ГАРАНТИЙ ПРИМОРСКОГО КРАЯ В ВАЛЮТЕ РОССИЙСКОЙ ФЕДЕРАЦИИ</w:t>
            </w:r>
          </w:p>
          <w:p w:rsidR="00CE3F53" w:rsidRPr="00CE3F53" w:rsidRDefault="00CE3F53" w:rsidP="00CE3F53">
            <w:pPr>
              <w:autoSpaceDE w:val="0"/>
              <w:autoSpaceDN w:val="0"/>
              <w:adjustRightInd w:val="0"/>
              <w:ind w:left="2340" w:firstLine="175"/>
              <w:jc w:val="both"/>
              <w:rPr>
                <w:szCs w:val="24"/>
                <w:lang w:eastAsia="en-US"/>
              </w:rPr>
            </w:pPr>
          </w:p>
          <w:p w:rsidR="00CE3F53" w:rsidRPr="00CE3F53" w:rsidRDefault="00CE3F53" w:rsidP="00CE3F53">
            <w:pPr>
              <w:pStyle w:val="ac"/>
              <w:spacing w:before="0" w:line="20" w:lineRule="atLeast"/>
              <w:ind w:firstLine="175"/>
              <w:rPr>
                <w:sz w:val="24"/>
                <w:szCs w:val="24"/>
              </w:rPr>
            </w:pPr>
            <w:r w:rsidRPr="00CE3F53">
              <w:rPr>
                <w:sz w:val="24"/>
                <w:szCs w:val="24"/>
              </w:rPr>
              <w:t xml:space="preserve">1.Утвердить Программу государственных гарантий Приморского края в валюте Российской Федерации на </w:t>
            </w:r>
            <w:r>
              <w:rPr>
                <w:sz w:val="24"/>
                <w:szCs w:val="24"/>
              </w:rPr>
              <w:br/>
            </w:r>
            <w:r w:rsidRPr="00CE3F53">
              <w:rPr>
                <w:sz w:val="24"/>
                <w:szCs w:val="24"/>
              </w:rPr>
              <w:t>2013 год согласно приложению 34 к настоящему Закону.</w:t>
            </w:r>
          </w:p>
          <w:p w:rsidR="00593481" w:rsidRPr="002F719C" w:rsidRDefault="00CE3F53" w:rsidP="00CE3F53">
            <w:pPr>
              <w:pStyle w:val="ac"/>
              <w:spacing w:before="0" w:line="240" w:lineRule="auto"/>
              <w:ind w:firstLine="317"/>
              <w:rPr>
                <w:sz w:val="24"/>
                <w:szCs w:val="24"/>
              </w:rPr>
            </w:pPr>
            <w:r w:rsidRPr="00CE3F53">
              <w:rPr>
                <w:sz w:val="24"/>
                <w:szCs w:val="24"/>
              </w:rPr>
              <w:t xml:space="preserve">2.Предоставление государственных гарантий Приморского края в валюте Российской Федерации осуществляется в порядке, установленном Законом Приморского края от 2 августа 2005 года № 271-КЗ "О бюджетном устройстве, бюджетном процессе и межбюджетных отношениях в Приморском крае" в соответствии с Бюджетным кодексом Российской </w:t>
            </w:r>
            <w:r w:rsidRPr="00CE3F53">
              <w:rPr>
                <w:sz w:val="24"/>
                <w:szCs w:val="24"/>
              </w:rPr>
              <w:lastRenderedPageBreak/>
              <w:t>Федерации</w:t>
            </w:r>
            <w:proofErr w:type="gramStart"/>
            <w:r w:rsidRPr="00CE3F53">
              <w:rPr>
                <w:sz w:val="24"/>
                <w:szCs w:val="24"/>
              </w:rPr>
              <w:t>.</w:t>
            </w:r>
            <w:r w:rsidRPr="00CE3F53">
              <w:rPr>
                <w:spacing w:val="-7"/>
                <w:sz w:val="24"/>
                <w:szCs w:val="24"/>
              </w:rPr>
              <w:t>"</w:t>
            </w:r>
            <w:r>
              <w:rPr>
                <w:spacing w:val="-7"/>
                <w:sz w:val="24"/>
                <w:szCs w:val="24"/>
              </w:rPr>
              <w:t>;</w:t>
            </w:r>
            <w:proofErr w:type="gramEnd"/>
          </w:p>
        </w:tc>
        <w:tc>
          <w:tcPr>
            <w:tcW w:w="1241" w:type="dxa"/>
          </w:tcPr>
          <w:p w:rsidR="00593481" w:rsidRDefault="00593481" w:rsidP="00593481">
            <w:pPr>
              <w:ind w:left="-108" w:right="-142"/>
              <w:jc w:val="center"/>
            </w:pPr>
            <w:r>
              <w:lastRenderedPageBreak/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593481" w:rsidRDefault="00E73082" w:rsidP="00593481">
            <w:pPr>
              <w:ind w:left="68" w:right="-108"/>
              <w:jc w:val="center"/>
            </w:pPr>
            <w:proofErr w:type="gramStart"/>
            <w:r>
              <w:t>согласить-</w:t>
            </w:r>
            <w:proofErr w:type="spellStart"/>
            <w:r>
              <w:t>ся</w:t>
            </w:r>
            <w:proofErr w:type="spellEnd"/>
            <w:proofErr w:type="gramEnd"/>
            <w:r>
              <w:t xml:space="preserve">/ </w:t>
            </w:r>
            <w:r w:rsidRPr="00AF08BB">
              <w:rPr>
                <w:i/>
              </w:rPr>
              <w:t>согласить-</w:t>
            </w:r>
            <w:proofErr w:type="spellStart"/>
            <w:r w:rsidRPr="00AF08BB">
              <w:rPr>
                <w:i/>
              </w:rPr>
              <w:t>ся</w:t>
            </w:r>
            <w:proofErr w:type="spellEnd"/>
          </w:p>
        </w:tc>
      </w:tr>
      <w:tr w:rsidR="005C37B2" w:rsidTr="004A71B1">
        <w:tc>
          <w:tcPr>
            <w:tcW w:w="426" w:type="dxa"/>
          </w:tcPr>
          <w:p w:rsidR="005C37B2" w:rsidRDefault="005C37B2" w:rsidP="00774E06">
            <w:pPr>
              <w:numPr>
                <w:ilvl w:val="0"/>
                <w:numId w:val="3"/>
              </w:numPr>
            </w:pPr>
          </w:p>
        </w:tc>
        <w:tc>
          <w:tcPr>
            <w:tcW w:w="1559" w:type="dxa"/>
          </w:tcPr>
          <w:p w:rsidR="003A6D8C" w:rsidRDefault="003A6D8C" w:rsidP="003A6D8C">
            <w:proofErr w:type="spellStart"/>
            <w:proofErr w:type="gramStart"/>
            <w:r>
              <w:t>Приложе-ние</w:t>
            </w:r>
            <w:proofErr w:type="spellEnd"/>
            <w:proofErr w:type="gramEnd"/>
            <w:r>
              <w:t xml:space="preserve"> 1</w:t>
            </w:r>
          </w:p>
          <w:p w:rsidR="003A6D8C" w:rsidRDefault="003A6D8C" w:rsidP="003A6D8C">
            <w:r>
              <w:t xml:space="preserve">к </w:t>
            </w:r>
            <w:proofErr w:type="spellStart"/>
            <w:proofErr w:type="gramStart"/>
            <w:r>
              <w:t>законо</w:t>
            </w:r>
            <w:proofErr w:type="spellEnd"/>
            <w:r>
              <w:t>-проекту</w:t>
            </w:r>
            <w:proofErr w:type="gramEnd"/>
          </w:p>
          <w:p w:rsidR="005C37B2" w:rsidRPr="009B45A3" w:rsidRDefault="005C37B2" w:rsidP="00EE3CEE">
            <w:pPr>
              <w:ind w:right="-108"/>
              <w:rPr>
                <w:b/>
                <w:szCs w:val="28"/>
              </w:rPr>
            </w:pPr>
          </w:p>
        </w:tc>
        <w:tc>
          <w:tcPr>
            <w:tcW w:w="3686" w:type="dxa"/>
          </w:tcPr>
          <w:p w:rsidR="005C37B2" w:rsidRPr="0056537E" w:rsidRDefault="003A6D8C" w:rsidP="003A6D8C">
            <w:pPr>
              <w:autoSpaceDE w:val="0"/>
              <w:autoSpaceDN w:val="0"/>
              <w:adjustRightInd w:val="0"/>
              <w:ind w:firstLine="176"/>
              <w:jc w:val="both"/>
              <w:rPr>
                <w:szCs w:val="28"/>
              </w:rPr>
            </w:pPr>
            <w:r w:rsidRPr="000F49C4">
              <w:rPr>
                <w:szCs w:val="24"/>
              </w:rPr>
              <w:t>Приложение 1 к проекту закона "Источники внутреннего финансирования дефицита краевого бюджета на 2013 год</w:t>
            </w:r>
            <w:r w:rsidR="00C86714">
              <w:rPr>
                <w:szCs w:val="24"/>
              </w:rPr>
              <w:t>"</w:t>
            </w:r>
          </w:p>
        </w:tc>
        <w:tc>
          <w:tcPr>
            <w:tcW w:w="3827" w:type="dxa"/>
          </w:tcPr>
          <w:p w:rsidR="005C37B2" w:rsidRDefault="00C86714" w:rsidP="005809EA">
            <w:pPr>
              <w:ind w:firstLine="175"/>
              <w:jc w:val="both"/>
              <w:rPr>
                <w:szCs w:val="24"/>
              </w:rPr>
            </w:pPr>
            <w:r>
              <w:t xml:space="preserve">Изложить в редакции </w:t>
            </w:r>
            <w:r w:rsidRPr="000F49C4">
              <w:rPr>
                <w:b/>
              </w:rPr>
              <w:t xml:space="preserve">приложения 1 к таблице поправок </w:t>
            </w:r>
            <w:r w:rsidRPr="0071581B">
              <w:t>(</w:t>
            </w:r>
            <w:r>
              <w:t>прилагается).</w:t>
            </w:r>
          </w:p>
        </w:tc>
        <w:tc>
          <w:tcPr>
            <w:tcW w:w="3544" w:type="dxa"/>
          </w:tcPr>
          <w:p w:rsidR="005C37B2" w:rsidRPr="0056537E" w:rsidRDefault="00C86714" w:rsidP="005809EA">
            <w:pPr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>
              <w:rPr>
                <w:szCs w:val="24"/>
              </w:rPr>
              <w:t xml:space="preserve">Приложение </w:t>
            </w:r>
            <w:r w:rsidRPr="003F7C45">
              <w:rPr>
                <w:b/>
                <w:szCs w:val="24"/>
              </w:rPr>
              <w:t>1</w:t>
            </w:r>
            <w:r>
              <w:rPr>
                <w:szCs w:val="24"/>
              </w:rPr>
              <w:t xml:space="preserve"> к таблице поправок.</w:t>
            </w:r>
          </w:p>
        </w:tc>
        <w:tc>
          <w:tcPr>
            <w:tcW w:w="1241" w:type="dxa"/>
          </w:tcPr>
          <w:p w:rsidR="005C37B2" w:rsidRDefault="005C37B2" w:rsidP="005809EA">
            <w:pPr>
              <w:ind w:left="-108" w:right="-142"/>
              <w:jc w:val="center"/>
            </w:pPr>
            <w:r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5C37B2" w:rsidRDefault="005809EA">
            <w:pPr>
              <w:ind w:left="68" w:right="-108"/>
              <w:jc w:val="center"/>
            </w:pPr>
            <w:proofErr w:type="gramStart"/>
            <w:r>
              <w:t>согласить-</w:t>
            </w:r>
            <w:proofErr w:type="spellStart"/>
            <w:r>
              <w:t>ся</w:t>
            </w:r>
            <w:proofErr w:type="spellEnd"/>
            <w:proofErr w:type="gramEnd"/>
            <w:r>
              <w:t xml:space="preserve">/ </w:t>
            </w:r>
            <w:r w:rsidRPr="00AF08BB">
              <w:rPr>
                <w:i/>
              </w:rPr>
              <w:t>согласить-</w:t>
            </w:r>
            <w:proofErr w:type="spellStart"/>
            <w:r w:rsidRPr="00AF08BB">
              <w:rPr>
                <w:i/>
              </w:rPr>
              <w:t>ся</w:t>
            </w:r>
            <w:proofErr w:type="spellEnd"/>
          </w:p>
        </w:tc>
      </w:tr>
      <w:tr w:rsidR="005C37B2" w:rsidTr="004A71B1">
        <w:tc>
          <w:tcPr>
            <w:tcW w:w="426" w:type="dxa"/>
          </w:tcPr>
          <w:p w:rsidR="005C37B2" w:rsidRDefault="005C37B2" w:rsidP="00774E06">
            <w:pPr>
              <w:numPr>
                <w:ilvl w:val="0"/>
                <w:numId w:val="3"/>
              </w:numPr>
            </w:pPr>
          </w:p>
        </w:tc>
        <w:tc>
          <w:tcPr>
            <w:tcW w:w="1559" w:type="dxa"/>
          </w:tcPr>
          <w:p w:rsidR="00C86714" w:rsidRDefault="00C86714" w:rsidP="00C86714">
            <w:proofErr w:type="spellStart"/>
            <w:proofErr w:type="gramStart"/>
            <w:r>
              <w:t>Приложе-ние</w:t>
            </w:r>
            <w:proofErr w:type="spellEnd"/>
            <w:proofErr w:type="gramEnd"/>
            <w:r>
              <w:t xml:space="preserve"> </w:t>
            </w:r>
            <w:r w:rsidR="00935823">
              <w:t>5</w:t>
            </w:r>
          </w:p>
          <w:p w:rsidR="00C86714" w:rsidRDefault="00C86714" w:rsidP="00C86714">
            <w:r>
              <w:t xml:space="preserve">к </w:t>
            </w:r>
            <w:proofErr w:type="spellStart"/>
            <w:proofErr w:type="gramStart"/>
            <w:r>
              <w:t>законо</w:t>
            </w:r>
            <w:proofErr w:type="spellEnd"/>
            <w:r>
              <w:t>-проекту</w:t>
            </w:r>
            <w:proofErr w:type="gramEnd"/>
          </w:p>
          <w:p w:rsidR="005C37B2" w:rsidRPr="002E7761" w:rsidRDefault="005C37B2" w:rsidP="000B1A29">
            <w:pPr>
              <w:ind w:right="-108"/>
              <w:rPr>
                <w:b/>
              </w:rPr>
            </w:pPr>
          </w:p>
        </w:tc>
        <w:tc>
          <w:tcPr>
            <w:tcW w:w="3686" w:type="dxa"/>
          </w:tcPr>
          <w:p w:rsidR="005C37B2" w:rsidRPr="00014A1F" w:rsidRDefault="00935823" w:rsidP="00935823">
            <w:pPr>
              <w:pStyle w:val="ac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 w:rsidRPr="00DC1214">
              <w:rPr>
                <w:color w:val="000000"/>
                <w:spacing w:val="-5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pacing w:val="-5"/>
                <w:sz w:val="24"/>
                <w:szCs w:val="24"/>
              </w:rPr>
              <w:t>5</w:t>
            </w:r>
            <w:r w:rsidRPr="00DC1214"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к проекту закона </w:t>
            </w:r>
            <w:r w:rsidRPr="00DC1214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Объемы доходов</w:t>
            </w:r>
            <w:r w:rsidRPr="00DC1214">
              <w:rPr>
                <w:sz w:val="24"/>
                <w:szCs w:val="24"/>
              </w:rPr>
              <w:t xml:space="preserve"> краевого бюджета </w:t>
            </w:r>
            <w:r>
              <w:rPr>
                <w:sz w:val="24"/>
                <w:szCs w:val="24"/>
              </w:rPr>
              <w:t>в</w:t>
            </w:r>
            <w:r w:rsidRPr="00DC1214">
              <w:rPr>
                <w:sz w:val="24"/>
                <w:szCs w:val="24"/>
              </w:rPr>
              <w:t xml:space="preserve"> 2013 год</w:t>
            </w:r>
            <w:r>
              <w:rPr>
                <w:sz w:val="24"/>
                <w:szCs w:val="24"/>
              </w:rPr>
              <w:t>у"</w:t>
            </w:r>
          </w:p>
        </w:tc>
        <w:tc>
          <w:tcPr>
            <w:tcW w:w="3827" w:type="dxa"/>
          </w:tcPr>
          <w:p w:rsidR="005C37B2" w:rsidRPr="00935823" w:rsidRDefault="00935823" w:rsidP="00935823">
            <w:pPr>
              <w:pStyle w:val="ac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  <w:r w:rsidRPr="00935823">
              <w:rPr>
                <w:sz w:val="24"/>
                <w:szCs w:val="24"/>
              </w:rPr>
              <w:t xml:space="preserve">Изложить в редакции </w:t>
            </w:r>
            <w:r w:rsidRPr="00935823">
              <w:rPr>
                <w:b/>
                <w:sz w:val="24"/>
                <w:szCs w:val="24"/>
              </w:rPr>
              <w:t xml:space="preserve">приложения </w:t>
            </w:r>
            <w:r>
              <w:rPr>
                <w:b/>
                <w:sz w:val="24"/>
                <w:szCs w:val="24"/>
              </w:rPr>
              <w:t>2</w:t>
            </w:r>
            <w:r w:rsidRPr="00935823">
              <w:rPr>
                <w:b/>
                <w:sz w:val="24"/>
                <w:szCs w:val="24"/>
              </w:rPr>
              <w:t xml:space="preserve"> к таблице поправок </w:t>
            </w:r>
            <w:r w:rsidRPr="00935823">
              <w:rPr>
                <w:sz w:val="24"/>
                <w:szCs w:val="24"/>
              </w:rPr>
              <w:t>(прилагается).</w:t>
            </w:r>
          </w:p>
        </w:tc>
        <w:tc>
          <w:tcPr>
            <w:tcW w:w="3544" w:type="dxa"/>
          </w:tcPr>
          <w:p w:rsidR="005C37B2" w:rsidRPr="00935823" w:rsidRDefault="00935823" w:rsidP="00935823">
            <w:pPr>
              <w:pStyle w:val="ac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 w:rsidRPr="00935823">
              <w:rPr>
                <w:sz w:val="24"/>
                <w:szCs w:val="24"/>
              </w:rPr>
              <w:t xml:space="preserve">Приложение </w:t>
            </w:r>
            <w:r>
              <w:rPr>
                <w:b/>
                <w:sz w:val="24"/>
                <w:szCs w:val="24"/>
              </w:rPr>
              <w:t>2</w:t>
            </w:r>
            <w:r w:rsidRPr="00935823">
              <w:rPr>
                <w:sz w:val="24"/>
                <w:szCs w:val="24"/>
              </w:rPr>
              <w:t xml:space="preserve"> к таблице поправок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41" w:type="dxa"/>
          </w:tcPr>
          <w:p w:rsidR="005C37B2" w:rsidRDefault="005C37B2" w:rsidP="00471EB8">
            <w:pPr>
              <w:ind w:left="-108" w:right="-142"/>
              <w:jc w:val="center"/>
            </w:pPr>
            <w:r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5C37B2" w:rsidRDefault="005C37B2" w:rsidP="00471EB8">
            <w:pPr>
              <w:ind w:left="68" w:right="-108"/>
              <w:jc w:val="center"/>
            </w:pPr>
            <w:proofErr w:type="gramStart"/>
            <w:r>
              <w:t>согласить-</w:t>
            </w:r>
            <w:proofErr w:type="spellStart"/>
            <w:r>
              <w:t>ся</w:t>
            </w:r>
            <w:proofErr w:type="spellEnd"/>
            <w:proofErr w:type="gramEnd"/>
            <w:r>
              <w:t xml:space="preserve">/ </w:t>
            </w:r>
            <w:r w:rsidRPr="00AF08BB">
              <w:rPr>
                <w:i/>
              </w:rPr>
              <w:t>согласить-</w:t>
            </w:r>
            <w:proofErr w:type="spellStart"/>
            <w:r w:rsidRPr="00AF08BB">
              <w:rPr>
                <w:i/>
              </w:rPr>
              <w:t>ся</w:t>
            </w:r>
            <w:proofErr w:type="spellEnd"/>
          </w:p>
        </w:tc>
      </w:tr>
      <w:tr w:rsidR="005809EA" w:rsidTr="004A71B1">
        <w:tc>
          <w:tcPr>
            <w:tcW w:w="426" w:type="dxa"/>
          </w:tcPr>
          <w:p w:rsidR="005809EA" w:rsidRDefault="005809EA" w:rsidP="00774E06">
            <w:pPr>
              <w:numPr>
                <w:ilvl w:val="0"/>
                <w:numId w:val="3"/>
              </w:numPr>
            </w:pPr>
          </w:p>
        </w:tc>
        <w:tc>
          <w:tcPr>
            <w:tcW w:w="1559" w:type="dxa"/>
          </w:tcPr>
          <w:p w:rsidR="005809EA" w:rsidRPr="002E7761" w:rsidRDefault="00D143C8" w:rsidP="006710E5">
            <w:pPr>
              <w:ind w:right="-108"/>
              <w:rPr>
                <w:b/>
              </w:rPr>
            </w:pPr>
            <w:proofErr w:type="spellStart"/>
            <w:r w:rsidRPr="000E12F1">
              <w:t>Прилож</w:t>
            </w:r>
            <w:proofErr w:type="gramStart"/>
            <w:r w:rsidRPr="000E12F1">
              <w:t>е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 w:rsidRPr="000E12F1">
              <w:t>ние</w:t>
            </w:r>
            <w:proofErr w:type="spellEnd"/>
            <w:r w:rsidRPr="000E12F1">
              <w:t xml:space="preserve"> </w:t>
            </w:r>
            <w:r>
              <w:t>6</w:t>
            </w:r>
            <w:r w:rsidRPr="000E12F1">
              <w:t xml:space="preserve"> </w:t>
            </w:r>
            <w:r w:rsidRPr="00B11FDB">
              <w:t xml:space="preserve">к </w:t>
            </w:r>
            <w:proofErr w:type="spellStart"/>
            <w:r>
              <w:t>законо</w:t>
            </w:r>
            <w:proofErr w:type="spellEnd"/>
            <w:r>
              <w:t>-</w:t>
            </w:r>
            <w:r w:rsidRPr="00B11FDB">
              <w:t xml:space="preserve">проекту  </w:t>
            </w:r>
          </w:p>
        </w:tc>
        <w:tc>
          <w:tcPr>
            <w:tcW w:w="3686" w:type="dxa"/>
          </w:tcPr>
          <w:p w:rsidR="005809EA" w:rsidRPr="0056537E" w:rsidRDefault="00D143C8" w:rsidP="00D143C8">
            <w:pPr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DC1214">
              <w:rPr>
                <w:color w:val="000000"/>
                <w:spacing w:val="-5"/>
                <w:szCs w:val="24"/>
              </w:rPr>
              <w:t xml:space="preserve">Приложение </w:t>
            </w:r>
            <w:r>
              <w:rPr>
                <w:color w:val="000000"/>
                <w:spacing w:val="-5"/>
                <w:szCs w:val="24"/>
              </w:rPr>
              <w:t>6</w:t>
            </w:r>
            <w:r w:rsidRPr="00DC1214">
              <w:rPr>
                <w:color w:val="000000"/>
                <w:spacing w:val="-5"/>
                <w:szCs w:val="24"/>
              </w:rPr>
              <w:t xml:space="preserve"> </w:t>
            </w:r>
            <w:r>
              <w:rPr>
                <w:color w:val="000000"/>
                <w:spacing w:val="-5"/>
                <w:szCs w:val="24"/>
              </w:rPr>
              <w:t xml:space="preserve">к проекту закона </w:t>
            </w:r>
            <w:r w:rsidRPr="00DC1214">
              <w:rPr>
                <w:color w:val="000000"/>
                <w:spacing w:val="-5"/>
                <w:szCs w:val="24"/>
              </w:rPr>
              <w:t>"</w:t>
            </w:r>
            <w:r w:rsidRPr="00DC1214">
              <w:rPr>
                <w:szCs w:val="24"/>
              </w:rPr>
              <w:t>Распределение бюджетных ассигнований из краевого бюджета на 2013 год по разделам, подразделам, целевым статьям и видам расходов в соответствии с классификацией расходов бюджетов"</w:t>
            </w:r>
          </w:p>
        </w:tc>
        <w:tc>
          <w:tcPr>
            <w:tcW w:w="3827" w:type="dxa"/>
          </w:tcPr>
          <w:p w:rsidR="005809EA" w:rsidRPr="00D00EFD" w:rsidRDefault="00D143C8" w:rsidP="00D143C8">
            <w:pPr>
              <w:pStyle w:val="ac"/>
              <w:spacing w:before="0" w:line="240" w:lineRule="auto"/>
              <w:ind w:firstLine="317"/>
              <w:rPr>
                <w:szCs w:val="24"/>
              </w:rPr>
            </w:pPr>
            <w:r w:rsidRPr="00935823">
              <w:rPr>
                <w:sz w:val="24"/>
                <w:szCs w:val="24"/>
              </w:rPr>
              <w:t xml:space="preserve">Изложить в редакции </w:t>
            </w:r>
            <w:r w:rsidRPr="00935823">
              <w:rPr>
                <w:b/>
                <w:sz w:val="24"/>
                <w:szCs w:val="24"/>
              </w:rPr>
              <w:t xml:space="preserve">приложения </w:t>
            </w:r>
            <w:r>
              <w:rPr>
                <w:b/>
                <w:sz w:val="24"/>
                <w:szCs w:val="24"/>
              </w:rPr>
              <w:t>3</w:t>
            </w:r>
            <w:r w:rsidRPr="00935823">
              <w:rPr>
                <w:b/>
                <w:sz w:val="24"/>
                <w:szCs w:val="24"/>
              </w:rPr>
              <w:t xml:space="preserve"> к таблице поправок </w:t>
            </w:r>
            <w:r w:rsidRPr="00935823">
              <w:rPr>
                <w:sz w:val="24"/>
                <w:szCs w:val="24"/>
              </w:rPr>
              <w:t>(прилагается).</w:t>
            </w:r>
          </w:p>
        </w:tc>
        <w:tc>
          <w:tcPr>
            <w:tcW w:w="3544" w:type="dxa"/>
          </w:tcPr>
          <w:p w:rsidR="005809EA" w:rsidRPr="00935823" w:rsidRDefault="00D143C8" w:rsidP="00D143C8">
            <w:pPr>
              <w:pStyle w:val="ac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 w:rsidRPr="00935823">
              <w:rPr>
                <w:sz w:val="24"/>
                <w:szCs w:val="24"/>
              </w:rPr>
              <w:t xml:space="preserve">Приложение </w:t>
            </w:r>
            <w:r>
              <w:rPr>
                <w:b/>
                <w:sz w:val="24"/>
                <w:szCs w:val="24"/>
              </w:rPr>
              <w:t>3</w:t>
            </w:r>
            <w:r w:rsidRPr="00935823">
              <w:rPr>
                <w:sz w:val="24"/>
                <w:szCs w:val="24"/>
              </w:rPr>
              <w:t xml:space="preserve"> к таблице поправок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41" w:type="dxa"/>
          </w:tcPr>
          <w:p w:rsidR="005809EA" w:rsidRDefault="005809EA" w:rsidP="005809EA">
            <w:pPr>
              <w:ind w:left="-108" w:right="-142"/>
              <w:jc w:val="center"/>
            </w:pPr>
            <w:r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5809EA" w:rsidRDefault="005809EA" w:rsidP="005809EA">
            <w:pPr>
              <w:ind w:left="68" w:right="-108"/>
              <w:jc w:val="center"/>
            </w:pPr>
            <w:proofErr w:type="gramStart"/>
            <w:r>
              <w:t>согласить-</w:t>
            </w:r>
            <w:proofErr w:type="spellStart"/>
            <w:r>
              <w:t>ся</w:t>
            </w:r>
            <w:proofErr w:type="spellEnd"/>
            <w:proofErr w:type="gramEnd"/>
            <w:r>
              <w:t xml:space="preserve">/ </w:t>
            </w:r>
            <w:r w:rsidRPr="00AF08BB">
              <w:rPr>
                <w:i/>
              </w:rPr>
              <w:t>согласить-</w:t>
            </w:r>
            <w:proofErr w:type="spellStart"/>
            <w:r w:rsidRPr="00AF08BB">
              <w:rPr>
                <w:i/>
              </w:rPr>
              <w:t>ся</w:t>
            </w:r>
            <w:proofErr w:type="spellEnd"/>
          </w:p>
        </w:tc>
      </w:tr>
      <w:tr w:rsidR="00B06644" w:rsidTr="004A71B1">
        <w:tc>
          <w:tcPr>
            <w:tcW w:w="426" w:type="dxa"/>
          </w:tcPr>
          <w:p w:rsidR="00B06644" w:rsidRDefault="00B06644" w:rsidP="00774E06">
            <w:pPr>
              <w:numPr>
                <w:ilvl w:val="0"/>
                <w:numId w:val="3"/>
              </w:numPr>
            </w:pPr>
          </w:p>
        </w:tc>
        <w:tc>
          <w:tcPr>
            <w:tcW w:w="1559" w:type="dxa"/>
          </w:tcPr>
          <w:p w:rsidR="00B06644" w:rsidRPr="00BD0E6D" w:rsidRDefault="00D143C8" w:rsidP="00BD0E6D">
            <w:pPr>
              <w:ind w:right="-108"/>
              <w:rPr>
                <w:b/>
                <w:spacing w:val="-2"/>
                <w:szCs w:val="24"/>
              </w:rPr>
            </w:pPr>
            <w:proofErr w:type="spellStart"/>
            <w:r w:rsidRPr="000E12F1">
              <w:t>Прилож</w:t>
            </w:r>
            <w:proofErr w:type="gramStart"/>
            <w:r w:rsidRPr="000E12F1">
              <w:t>е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 w:rsidRPr="000E12F1">
              <w:t>ние</w:t>
            </w:r>
            <w:proofErr w:type="spellEnd"/>
            <w:r w:rsidRPr="000E12F1">
              <w:t xml:space="preserve"> </w:t>
            </w:r>
            <w:r>
              <w:t>7</w:t>
            </w:r>
            <w:r w:rsidRPr="000E12F1">
              <w:t xml:space="preserve"> </w:t>
            </w:r>
            <w:r w:rsidRPr="00B11FDB">
              <w:t xml:space="preserve">к </w:t>
            </w:r>
            <w:proofErr w:type="spellStart"/>
            <w:r>
              <w:t>законо</w:t>
            </w:r>
            <w:proofErr w:type="spellEnd"/>
            <w:r>
              <w:t>-</w:t>
            </w:r>
            <w:r w:rsidRPr="00B11FDB">
              <w:t>проекту</w:t>
            </w:r>
          </w:p>
        </w:tc>
        <w:tc>
          <w:tcPr>
            <w:tcW w:w="3686" w:type="dxa"/>
          </w:tcPr>
          <w:p w:rsidR="00B06644" w:rsidRPr="00BD0E6D" w:rsidRDefault="00D143C8" w:rsidP="004A2177">
            <w:pPr>
              <w:pStyle w:val="ac"/>
              <w:spacing w:before="0" w:line="240" w:lineRule="auto"/>
              <w:ind w:firstLine="317"/>
              <w:rPr>
                <w:sz w:val="24"/>
                <w:szCs w:val="24"/>
              </w:rPr>
            </w:pPr>
            <w:r w:rsidRPr="00DC1214">
              <w:rPr>
                <w:color w:val="000000"/>
                <w:spacing w:val="-5"/>
                <w:sz w:val="24"/>
                <w:szCs w:val="24"/>
              </w:rPr>
              <w:t xml:space="preserve">Приложение </w:t>
            </w:r>
            <w:r>
              <w:rPr>
                <w:color w:val="000000"/>
                <w:spacing w:val="-5"/>
                <w:sz w:val="24"/>
                <w:szCs w:val="24"/>
              </w:rPr>
              <w:t>7</w:t>
            </w:r>
            <w:r w:rsidRPr="00DC1214"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к проекту закона </w:t>
            </w:r>
            <w:r w:rsidRPr="00DC1214">
              <w:rPr>
                <w:color w:val="000000"/>
                <w:spacing w:val="-5"/>
                <w:sz w:val="24"/>
                <w:szCs w:val="24"/>
              </w:rPr>
              <w:t>"</w:t>
            </w:r>
            <w:r w:rsidRPr="00DC1214">
              <w:rPr>
                <w:sz w:val="24"/>
                <w:szCs w:val="24"/>
              </w:rPr>
              <w:t xml:space="preserve">Распределение бюджетных ассигнований из краевого бюджета на </w:t>
            </w:r>
            <w:r>
              <w:rPr>
                <w:sz w:val="24"/>
                <w:szCs w:val="24"/>
              </w:rPr>
              <w:t>плановый период 2014 и 2015 годов</w:t>
            </w:r>
            <w:r w:rsidRPr="00DC1214">
              <w:rPr>
                <w:sz w:val="24"/>
                <w:szCs w:val="24"/>
              </w:rPr>
              <w:t xml:space="preserve"> по разделам, подразделам, целевым статьям и видам расходов в соответствии с классификацией расходов бюджетов"</w:t>
            </w:r>
          </w:p>
        </w:tc>
        <w:tc>
          <w:tcPr>
            <w:tcW w:w="3827" w:type="dxa"/>
          </w:tcPr>
          <w:p w:rsidR="00B06644" w:rsidRPr="00AA2859" w:rsidRDefault="004A2177" w:rsidP="004A2177">
            <w:pPr>
              <w:pStyle w:val="ac"/>
              <w:spacing w:before="0" w:line="240" w:lineRule="auto"/>
              <w:ind w:firstLine="317"/>
              <w:rPr>
                <w:sz w:val="24"/>
                <w:szCs w:val="24"/>
              </w:rPr>
            </w:pPr>
            <w:r w:rsidRPr="00935823">
              <w:rPr>
                <w:sz w:val="24"/>
                <w:szCs w:val="24"/>
              </w:rPr>
              <w:t xml:space="preserve">Изложить в редакции </w:t>
            </w:r>
            <w:r w:rsidRPr="00935823">
              <w:rPr>
                <w:b/>
                <w:sz w:val="24"/>
                <w:szCs w:val="24"/>
              </w:rPr>
              <w:t xml:space="preserve">приложения </w:t>
            </w:r>
            <w:r>
              <w:rPr>
                <w:b/>
                <w:sz w:val="24"/>
                <w:szCs w:val="24"/>
              </w:rPr>
              <w:t>4</w:t>
            </w:r>
            <w:r w:rsidRPr="00935823">
              <w:rPr>
                <w:b/>
                <w:sz w:val="24"/>
                <w:szCs w:val="24"/>
              </w:rPr>
              <w:t xml:space="preserve"> к таблице поправок </w:t>
            </w:r>
            <w:r w:rsidRPr="00935823">
              <w:rPr>
                <w:sz w:val="24"/>
                <w:szCs w:val="24"/>
              </w:rPr>
              <w:t>(прилагается).</w:t>
            </w:r>
          </w:p>
        </w:tc>
        <w:tc>
          <w:tcPr>
            <w:tcW w:w="3544" w:type="dxa"/>
          </w:tcPr>
          <w:p w:rsidR="00B06644" w:rsidRPr="003453FC" w:rsidRDefault="004A2177" w:rsidP="004A2177">
            <w:pPr>
              <w:pStyle w:val="ac"/>
              <w:spacing w:before="0" w:line="240" w:lineRule="auto"/>
              <w:ind w:firstLine="318"/>
              <w:rPr>
                <w:sz w:val="24"/>
                <w:szCs w:val="24"/>
              </w:rPr>
            </w:pPr>
            <w:r w:rsidRPr="00935823">
              <w:rPr>
                <w:sz w:val="24"/>
                <w:szCs w:val="24"/>
              </w:rPr>
              <w:t xml:space="preserve">Приложение </w:t>
            </w:r>
            <w:r>
              <w:rPr>
                <w:b/>
                <w:sz w:val="24"/>
                <w:szCs w:val="24"/>
              </w:rPr>
              <w:t>4</w:t>
            </w:r>
            <w:r w:rsidRPr="00935823">
              <w:rPr>
                <w:sz w:val="24"/>
                <w:szCs w:val="24"/>
              </w:rPr>
              <w:t xml:space="preserve"> к таблице поправок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41" w:type="dxa"/>
          </w:tcPr>
          <w:p w:rsidR="00B06644" w:rsidRDefault="00B06644" w:rsidP="008E5791">
            <w:pPr>
              <w:ind w:left="-108" w:right="-142"/>
              <w:jc w:val="center"/>
            </w:pPr>
            <w:r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B06644" w:rsidRDefault="00B06644" w:rsidP="008E5791">
            <w:pPr>
              <w:ind w:left="68" w:right="-108"/>
              <w:jc w:val="center"/>
            </w:pPr>
            <w:proofErr w:type="gramStart"/>
            <w:r>
              <w:t>согласить-</w:t>
            </w:r>
            <w:proofErr w:type="spellStart"/>
            <w:r>
              <w:t>ся</w:t>
            </w:r>
            <w:proofErr w:type="spellEnd"/>
            <w:proofErr w:type="gramEnd"/>
            <w:r>
              <w:t xml:space="preserve">/ </w:t>
            </w:r>
            <w:r w:rsidRPr="00AF08BB">
              <w:rPr>
                <w:i/>
              </w:rPr>
              <w:t>согласить-</w:t>
            </w:r>
            <w:proofErr w:type="spellStart"/>
            <w:r w:rsidRPr="00AF08BB">
              <w:rPr>
                <w:i/>
              </w:rPr>
              <w:t>ся</w:t>
            </w:r>
            <w:proofErr w:type="spellEnd"/>
          </w:p>
        </w:tc>
      </w:tr>
      <w:tr w:rsidR="005809EA" w:rsidTr="004A71B1">
        <w:tc>
          <w:tcPr>
            <w:tcW w:w="426" w:type="dxa"/>
          </w:tcPr>
          <w:p w:rsidR="005809EA" w:rsidRDefault="005809EA" w:rsidP="00774E06">
            <w:pPr>
              <w:numPr>
                <w:ilvl w:val="0"/>
                <w:numId w:val="3"/>
              </w:numPr>
            </w:pPr>
          </w:p>
        </w:tc>
        <w:tc>
          <w:tcPr>
            <w:tcW w:w="1559" w:type="dxa"/>
          </w:tcPr>
          <w:p w:rsidR="005809EA" w:rsidRPr="00BD0E6D" w:rsidRDefault="004A2177" w:rsidP="00533AD9">
            <w:pPr>
              <w:ind w:right="-108"/>
              <w:rPr>
                <w:b/>
              </w:rPr>
            </w:pPr>
            <w:proofErr w:type="spellStart"/>
            <w:proofErr w:type="gramStart"/>
            <w:r w:rsidRPr="000E12F1">
              <w:t>Приложе</w:t>
            </w:r>
            <w:proofErr w:type="spellEnd"/>
            <w:r>
              <w:br/>
            </w:r>
            <w:proofErr w:type="spellStart"/>
            <w:r w:rsidRPr="000E12F1">
              <w:t>ние</w:t>
            </w:r>
            <w:proofErr w:type="spellEnd"/>
            <w:proofErr w:type="gramEnd"/>
            <w:r w:rsidRPr="000E12F1">
              <w:t xml:space="preserve"> </w:t>
            </w:r>
            <w:r>
              <w:t>8</w:t>
            </w:r>
            <w:r w:rsidRPr="000E12F1">
              <w:t xml:space="preserve"> </w:t>
            </w:r>
            <w:r w:rsidRPr="00B11FDB">
              <w:t xml:space="preserve">к </w:t>
            </w:r>
            <w:proofErr w:type="spellStart"/>
            <w:r>
              <w:t>законо</w:t>
            </w:r>
            <w:proofErr w:type="spellEnd"/>
            <w:r>
              <w:t>-</w:t>
            </w:r>
            <w:r w:rsidRPr="00B11FDB">
              <w:lastRenderedPageBreak/>
              <w:t xml:space="preserve">проекту  </w:t>
            </w:r>
          </w:p>
        </w:tc>
        <w:tc>
          <w:tcPr>
            <w:tcW w:w="3686" w:type="dxa"/>
          </w:tcPr>
          <w:p w:rsidR="005809EA" w:rsidRPr="0056537E" w:rsidRDefault="004A2177" w:rsidP="004A2177">
            <w:pPr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DC1214">
              <w:rPr>
                <w:color w:val="000000"/>
                <w:spacing w:val="-5"/>
              </w:rPr>
              <w:lastRenderedPageBreak/>
              <w:t xml:space="preserve">Приложение </w:t>
            </w:r>
            <w:r>
              <w:rPr>
                <w:color w:val="000000"/>
                <w:spacing w:val="-5"/>
              </w:rPr>
              <w:t>8</w:t>
            </w:r>
            <w:r w:rsidRPr="00DC1214"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</w:rPr>
              <w:t xml:space="preserve">к проекту закона </w:t>
            </w:r>
            <w:r w:rsidRPr="00DC1214">
              <w:rPr>
                <w:color w:val="000000"/>
                <w:spacing w:val="-5"/>
              </w:rPr>
              <w:t>"</w:t>
            </w:r>
            <w:r w:rsidRPr="00C71F23">
              <w:t>Распределение</w:t>
            </w:r>
            <w:r>
              <w:t xml:space="preserve"> </w:t>
            </w:r>
            <w:r w:rsidRPr="00C71F23">
              <w:t xml:space="preserve">бюджетных ассигнований из краевого </w:t>
            </w:r>
            <w:r w:rsidRPr="00C71F23">
              <w:lastRenderedPageBreak/>
              <w:t>бюджета на 20</w:t>
            </w:r>
            <w:r w:rsidRPr="00E72BC6">
              <w:t>1</w:t>
            </w:r>
            <w:r>
              <w:t>3</w:t>
            </w:r>
            <w:r w:rsidRPr="00C71F23">
              <w:t xml:space="preserve"> год в ведомственной</w:t>
            </w:r>
            <w:r>
              <w:t xml:space="preserve"> </w:t>
            </w:r>
            <w:r w:rsidRPr="00715121">
              <w:t>структуре расходов краевого бюджета</w:t>
            </w:r>
            <w:r>
              <w:t>"</w:t>
            </w:r>
          </w:p>
        </w:tc>
        <w:tc>
          <w:tcPr>
            <w:tcW w:w="3827" w:type="dxa"/>
          </w:tcPr>
          <w:p w:rsidR="005809EA" w:rsidRPr="00D00EFD" w:rsidRDefault="00311A05" w:rsidP="00311A05">
            <w:pPr>
              <w:ind w:firstLine="317"/>
              <w:jc w:val="both"/>
              <w:rPr>
                <w:szCs w:val="24"/>
              </w:rPr>
            </w:pPr>
            <w:r w:rsidRPr="00935823">
              <w:rPr>
                <w:szCs w:val="24"/>
              </w:rPr>
              <w:lastRenderedPageBreak/>
              <w:t xml:space="preserve">Изложить в редакции </w:t>
            </w:r>
            <w:r w:rsidRPr="00935823">
              <w:rPr>
                <w:b/>
                <w:szCs w:val="24"/>
              </w:rPr>
              <w:t xml:space="preserve">приложения </w:t>
            </w:r>
            <w:r>
              <w:rPr>
                <w:b/>
                <w:szCs w:val="24"/>
              </w:rPr>
              <w:t>5</w:t>
            </w:r>
            <w:r w:rsidRPr="00935823">
              <w:rPr>
                <w:b/>
                <w:szCs w:val="24"/>
              </w:rPr>
              <w:t xml:space="preserve"> к таблице поправок </w:t>
            </w:r>
            <w:r w:rsidRPr="00935823">
              <w:rPr>
                <w:szCs w:val="24"/>
              </w:rPr>
              <w:t>(прилагается).</w:t>
            </w:r>
          </w:p>
        </w:tc>
        <w:tc>
          <w:tcPr>
            <w:tcW w:w="3544" w:type="dxa"/>
          </w:tcPr>
          <w:p w:rsidR="005809EA" w:rsidRPr="00930D9E" w:rsidRDefault="00311A05" w:rsidP="00311A05">
            <w:pPr>
              <w:pStyle w:val="ac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 w:rsidRPr="00935823">
              <w:rPr>
                <w:sz w:val="24"/>
                <w:szCs w:val="24"/>
              </w:rPr>
              <w:t xml:space="preserve">Приложение </w:t>
            </w:r>
            <w:r>
              <w:rPr>
                <w:b/>
                <w:sz w:val="24"/>
                <w:szCs w:val="24"/>
              </w:rPr>
              <w:t>5</w:t>
            </w:r>
            <w:r w:rsidRPr="00935823">
              <w:rPr>
                <w:sz w:val="24"/>
                <w:szCs w:val="24"/>
              </w:rPr>
              <w:t xml:space="preserve"> к таблице поправок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41" w:type="dxa"/>
          </w:tcPr>
          <w:p w:rsidR="005809EA" w:rsidRDefault="005809EA" w:rsidP="005809EA">
            <w:pPr>
              <w:ind w:left="-108" w:right="-142"/>
              <w:jc w:val="center"/>
            </w:pPr>
            <w:r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5809EA" w:rsidRDefault="005809EA" w:rsidP="005809EA">
            <w:pPr>
              <w:ind w:left="68" w:right="-108"/>
              <w:jc w:val="center"/>
            </w:pPr>
            <w:proofErr w:type="gramStart"/>
            <w:r>
              <w:t>согласить-</w:t>
            </w:r>
            <w:proofErr w:type="spellStart"/>
            <w:r>
              <w:t>ся</w:t>
            </w:r>
            <w:proofErr w:type="spellEnd"/>
            <w:proofErr w:type="gramEnd"/>
            <w:r>
              <w:t xml:space="preserve">/ </w:t>
            </w:r>
            <w:r w:rsidRPr="00AF08BB">
              <w:rPr>
                <w:i/>
              </w:rPr>
              <w:t>согласить-</w:t>
            </w:r>
            <w:proofErr w:type="spellStart"/>
            <w:r w:rsidRPr="00AF08BB">
              <w:rPr>
                <w:i/>
              </w:rPr>
              <w:lastRenderedPageBreak/>
              <w:t>ся</w:t>
            </w:r>
            <w:proofErr w:type="spellEnd"/>
          </w:p>
        </w:tc>
      </w:tr>
      <w:tr w:rsidR="004D1BCA" w:rsidTr="004A71B1">
        <w:tc>
          <w:tcPr>
            <w:tcW w:w="426" w:type="dxa"/>
          </w:tcPr>
          <w:p w:rsidR="004D1BCA" w:rsidRDefault="004D1BCA" w:rsidP="00774E06">
            <w:pPr>
              <w:pStyle w:val="af"/>
              <w:numPr>
                <w:ilvl w:val="0"/>
                <w:numId w:val="3"/>
              </w:numPr>
            </w:pPr>
          </w:p>
        </w:tc>
        <w:tc>
          <w:tcPr>
            <w:tcW w:w="1559" w:type="dxa"/>
          </w:tcPr>
          <w:p w:rsidR="004D1BCA" w:rsidRDefault="00311A05" w:rsidP="00EA6557">
            <w:proofErr w:type="spellStart"/>
            <w:r w:rsidRPr="000E12F1">
              <w:t>Прилож</w:t>
            </w:r>
            <w:proofErr w:type="gramStart"/>
            <w:r w:rsidRPr="000E12F1">
              <w:t>е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 w:rsidRPr="000E12F1">
              <w:t>ние</w:t>
            </w:r>
            <w:proofErr w:type="spellEnd"/>
            <w:r w:rsidRPr="000E12F1">
              <w:t xml:space="preserve"> </w:t>
            </w:r>
            <w:r>
              <w:t>9</w:t>
            </w:r>
            <w:r w:rsidRPr="000E12F1">
              <w:t xml:space="preserve"> </w:t>
            </w:r>
            <w:r w:rsidRPr="00B11FDB">
              <w:t xml:space="preserve">к </w:t>
            </w:r>
            <w:proofErr w:type="spellStart"/>
            <w:r>
              <w:t>законо</w:t>
            </w:r>
            <w:proofErr w:type="spellEnd"/>
            <w:r>
              <w:t>-</w:t>
            </w:r>
            <w:r>
              <w:br/>
            </w:r>
            <w:r w:rsidRPr="00B11FDB">
              <w:t xml:space="preserve">проекту  </w:t>
            </w:r>
          </w:p>
        </w:tc>
        <w:tc>
          <w:tcPr>
            <w:tcW w:w="3686" w:type="dxa"/>
          </w:tcPr>
          <w:p w:rsidR="004D1BCA" w:rsidRPr="00311A05" w:rsidRDefault="00311A05" w:rsidP="00311A05">
            <w:pPr>
              <w:pStyle w:val="ac"/>
              <w:spacing w:before="0" w:line="240" w:lineRule="auto"/>
              <w:ind w:firstLine="317"/>
              <w:rPr>
                <w:sz w:val="24"/>
                <w:szCs w:val="24"/>
              </w:rPr>
            </w:pPr>
            <w:r w:rsidRPr="00311A05">
              <w:rPr>
                <w:color w:val="000000"/>
                <w:spacing w:val="-5"/>
                <w:sz w:val="24"/>
                <w:szCs w:val="24"/>
              </w:rPr>
              <w:t>Приложение 9 к проекту закона "</w:t>
            </w:r>
            <w:r w:rsidRPr="00311A05">
              <w:rPr>
                <w:sz w:val="24"/>
                <w:szCs w:val="24"/>
              </w:rPr>
              <w:t>Распределение бюджетных ассигнований из краевого бюджета на плановый период 2014 и 2015 годов в ведомственной структуре расходов краевого бюджета"</w:t>
            </w:r>
          </w:p>
        </w:tc>
        <w:tc>
          <w:tcPr>
            <w:tcW w:w="3827" w:type="dxa"/>
          </w:tcPr>
          <w:p w:rsidR="004D1BCA" w:rsidRDefault="00311A05" w:rsidP="00311A05">
            <w:pPr>
              <w:tabs>
                <w:tab w:val="left" w:pos="6663"/>
                <w:tab w:val="left" w:pos="6804"/>
              </w:tabs>
              <w:ind w:firstLine="175"/>
              <w:jc w:val="both"/>
            </w:pPr>
            <w:r w:rsidRPr="00935823">
              <w:rPr>
                <w:szCs w:val="24"/>
              </w:rPr>
              <w:t xml:space="preserve">Изложить в редакции </w:t>
            </w:r>
            <w:r w:rsidRPr="00935823">
              <w:rPr>
                <w:b/>
                <w:szCs w:val="24"/>
              </w:rPr>
              <w:t xml:space="preserve">приложения </w:t>
            </w:r>
            <w:r>
              <w:rPr>
                <w:b/>
                <w:szCs w:val="24"/>
              </w:rPr>
              <w:t>6</w:t>
            </w:r>
            <w:r w:rsidRPr="00935823">
              <w:rPr>
                <w:b/>
                <w:szCs w:val="24"/>
              </w:rPr>
              <w:t xml:space="preserve"> к таблице поправок </w:t>
            </w:r>
            <w:r w:rsidRPr="00935823">
              <w:rPr>
                <w:szCs w:val="24"/>
              </w:rPr>
              <w:t>(прилагается).</w:t>
            </w:r>
          </w:p>
        </w:tc>
        <w:tc>
          <w:tcPr>
            <w:tcW w:w="3544" w:type="dxa"/>
          </w:tcPr>
          <w:p w:rsidR="004D1BCA" w:rsidRDefault="00311A05" w:rsidP="00311A05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szCs w:val="24"/>
              </w:rPr>
            </w:pPr>
            <w:r w:rsidRPr="00935823">
              <w:rPr>
                <w:szCs w:val="24"/>
              </w:rPr>
              <w:t xml:space="preserve">Приложение </w:t>
            </w:r>
            <w:r>
              <w:rPr>
                <w:b/>
                <w:szCs w:val="24"/>
              </w:rPr>
              <w:t>6</w:t>
            </w:r>
            <w:r w:rsidRPr="00935823">
              <w:rPr>
                <w:szCs w:val="24"/>
              </w:rPr>
              <w:t xml:space="preserve"> к таблице поправок</w:t>
            </w:r>
            <w:r>
              <w:rPr>
                <w:szCs w:val="24"/>
              </w:rPr>
              <w:t>.</w:t>
            </w:r>
          </w:p>
        </w:tc>
        <w:tc>
          <w:tcPr>
            <w:tcW w:w="1241" w:type="dxa"/>
          </w:tcPr>
          <w:p w:rsidR="004D1BCA" w:rsidRDefault="004D1BCA" w:rsidP="008E5791">
            <w:pPr>
              <w:ind w:left="-108" w:right="-142"/>
              <w:jc w:val="center"/>
            </w:pPr>
            <w:r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4D1BCA" w:rsidRDefault="004D1BCA" w:rsidP="008E5791">
            <w:pPr>
              <w:ind w:left="68" w:right="-108"/>
              <w:jc w:val="center"/>
            </w:pPr>
            <w:proofErr w:type="gramStart"/>
            <w:r>
              <w:t>согласить-</w:t>
            </w:r>
            <w:proofErr w:type="spellStart"/>
            <w:r>
              <w:t>ся</w:t>
            </w:r>
            <w:proofErr w:type="spellEnd"/>
            <w:proofErr w:type="gramEnd"/>
            <w:r>
              <w:t xml:space="preserve">/ </w:t>
            </w:r>
            <w:r w:rsidRPr="00AF08BB">
              <w:rPr>
                <w:i/>
              </w:rPr>
              <w:t>согласить-</w:t>
            </w:r>
            <w:proofErr w:type="spellStart"/>
            <w:r w:rsidRPr="00AF08BB">
              <w:rPr>
                <w:i/>
              </w:rPr>
              <w:t>ся</w:t>
            </w:r>
            <w:proofErr w:type="spellEnd"/>
          </w:p>
        </w:tc>
      </w:tr>
      <w:tr w:rsidR="004D1BCA" w:rsidTr="004A71B1">
        <w:tc>
          <w:tcPr>
            <w:tcW w:w="426" w:type="dxa"/>
          </w:tcPr>
          <w:p w:rsidR="004D1BCA" w:rsidRDefault="004D1BCA" w:rsidP="00774E06">
            <w:pPr>
              <w:pStyle w:val="af"/>
              <w:numPr>
                <w:ilvl w:val="0"/>
                <w:numId w:val="3"/>
              </w:numPr>
            </w:pPr>
          </w:p>
        </w:tc>
        <w:tc>
          <w:tcPr>
            <w:tcW w:w="1559" w:type="dxa"/>
          </w:tcPr>
          <w:p w:rsidR="004D1BCA" w:rsidRDefault="00311A05" w:rsidP="006D4688">
            <w:proofErr w:type="spellStart"/>
            <w:r w:rsidRPr="00FA57C9">
              <w:t>Прилож</w:t>
            </w:r>
            <w:proofErr w:type="gramStart"/>
            <w:r w:rsidRPr="00FA57C9">
              <w:t>е</w:t>
            </w:r>
            <w:proofErr w:type="spellEnd"/>
            <w:r w:rsidR="00CE3386">
              <w:t>-</w:t>
            </w:r>
            <w:proofErr w:type="gramEnd"/>
            <w:r w:rsidR="00CE3386">
              <w:br/>
            </w:r>
            <w:proofErr w:type="spellStart"/>
            <w:r w:rsidRPr="00FA57C9">
              <w:t>ние</w:t>
            </w:r>
            <w:proofErr w:type="spellEnd"/>
            <w:r w:rsidRPr="00FA57C9">
              <w:t xml:space="preserve"> 1</w:t>
            </w:r>
            <w:r>
              <w:t>0</w:t>
            </w:r>
            <w:r w:rsidRPr="00FA57C9">
              <w:t xml:space="preserve"> к </w:t>
            </w:r>
            <w:proofErr w:type="spellStart"/>
            <w:r w:rsidRPr="00FA57C9">
              <w:t>законо</w:t>
            </w:r>
            <w:proofErr w:type="spellEnd"/>
            <w:r w:rsidR="00CE3386">
              <w:t>-</w:t>
            </w:r>
            <w:r w:rsidR="00CE3386">
              <w:br/>
            </w:r>
            <w:r w:rsidRPr="00FA57C9">
              <w:t xml:space="preserve">проекту  </w:t>
            </w:r>
          </w:p>
        </w:tc>
        <w:tc>
          <w:tcPr>
            <w:tcW w:w="3686" w:type="dxa"/>
          </w:tcPr>
          <w:p w:rsidR="004D1BCA" w:rsidRDefault="00CE3386" w:rsidP="00CE3386">
            <w:pPr>
              <w:tabs>
                <w:tab w:val="left" w:pos="6663"/>
                <w:tab w:val="left" w:pos="6804"/>
              </w:tabs>
              <w:ind w:firstLine="266"/>
              <w:jc w:val="both"/>
            </w:pPr>
            <w:r w:rsidRPr="00DC1214">
              <w:rPr>
                <w:color w:val="000000"/>
                <w:spacing w:val="-5"/>
              </w:rPr>
              <w:t xml:space="preserve">Приложение </w:t>
            </w:r>
            <w:r>
              <w:rPr>
                <w:color w:val="000000"/>
                <w:spacing w:val="-5"/>
              </w:rPr>
              <w:t>10</w:t>
            </w:r>
            <w:r w:rsidRPr="00DC1214"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</w:rPr>
              <w:t xml:space="preserve">к проекту закона </w:t>
            </w:r>
            <w:r w:rsidRPr="00DC1214">
              <w:rPr>
                <w:color w:val="000000"/>
                <w:spacing w:val="-5"/>
              </w:rPr>
              <w:t>"</w:t>
            </w:r>
            <w:r w:rsidRPr="00FA57C9">
              <w:t xml:space="preserve">Расходы краевого бюджета по финансовому обеспечению государственных программ </w:t>
            </w:r>
            <w:r>
              <w:t>П</w:t>
            </w:r>
            <w:r w:rsidRPr="00FA57C9">
              <w:t>риморского края на 2013 год"</w:t>
            </w:r>
          </w:p>
        </w:tc>
        <w:tc>
          <w:tcPr>
            <w:tcW w:w="3827" w:type="dxa"/>
          </w:tcPr>
          <w:p w:rsidR="004D1BCA" w:rsidRPr="0014611E" w:rsidRDefault="00CE3386" w:rsidP="00CE3386">
            <w:pPr>
              <w:tabs>
                <w:tab w:val="left" w:pos="6663"/>
                <w:tab w:val="left" w:pos="6804"/>
              </w:tabs>
              <w:ind w:firstLine="175"/>
              <w:jc w:val="both"/>
              <w:rPr>
                <w:szCs w:val="24"/>
              </w:rPr>
            </w:pPr>
            <w:r w:rsidRPr="00935823">
              <w:rPr>
                <w:szCs w:val="24"/>
              </w:rPr>
              <w:t xml:space="preserve">Изложить в редакции </w:t>
            </w:r>
            <w:r w:rsidRPr="00935823">
              <w:rPr>
                <w:b/>
                <w:szCs w:val="24"/>
              </w:rPr>
              <w:t xml:space="preserve">приложения </w:t>
            </w:r>
            <w:r>
              <w:rPr>
                <w:b/>
                <w:szCs w:val="24"/>
              </w:rPr>
              <w:t>7</w:t>
            </w:r>
            <w:r w:rsidRPr="00935823">
              <w:rPr>
                <w:b/>
                <w:szCs w:val="24"/>
              </w:rPr>
              <w:t xml:space="preserve"> к таблице поправок </w:t>
            </w:r>
            <w:r w:rsidRPr="00935823">
              <w:rPr>
                <w:szCs w:val="24"/>
              </w:rPr>
              <w:t>(прилагается).</w:t>
            </w:r>
          </w:p>
        </w:tc>
        <w:tc>
          <w:tcPr>
            <w:tcW w:w="3544" w:type="dxa"/>
          </w:tcPr>
          <w:p w:rsidR="004D1BCA" w:rsidRDefault="00CE3386" w:rsidP="00CE3386">
            <w:pPr>
              <w:tabs>
                <w:tab w:val="left" w:pos="6663"/>
                <w:tab w:val="left" w:pos="6804"/>
              </w:tabs>
              <w:ind w:firstLine="235"/>
              <w:jc w:val="both"/>
            </w:pPr>
            <w:r w:rsidRPr="00935823">
              <w:rPr>
                <w:szCs w:val="24"/>
              </w:rPr>
              <w:t xml:space="preserve">Приложение </w:t>
            </w:r>
            <w:r>
              <w:rPr>
                <w:b/>
                <w:szCs w:val="24"/>
              </w:rPr>
              <w:t>7</w:t>
            </w:r>
            <w:r w:rsidRPr="00935823">
              <w:rPr>
                <w:szCs w:val="24"/>
              </w:rPr>
              <w:t xml:space="preserve"> к таблице поправок</w:t>
            </w:r>
            <w:r>
              <w:rPr>
                <w:szCs w:val="24"/>
              </w:rPr>
              <w:t>.</w:t>
            </w:r>
          </w:p>
        </w:tc>
        <w:tc>
          <w:tcPr>
            <w:tcW w:w="1241" w:type="dxa"/>
          </w:tcPr>
          <w:p w:rsidR="004D1BCA" w:rsidRDefault="004D1BCA" w:rsidP="008E5791">
            <w:pPr>
              <w:ind w:left="-108" w:right="-142"/>
              <w:jc w:val="center"/>
            </w:pPr>
            <w:r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4D1BCA" w:rsidRDefault="004D1BCA" w:rsidP="008E5791">
            <w:pPr>
              <w:ind w:left="68" w:right="-108"/>
              <w:jc w:val="center"/>
            </w:pPr>
            <w:proofErr w:type="gramStart"/>
            <w:r>
              <w:t>согласить-</w:t>
            </w:r>
            <w:proofErr w:type="spellStart"/>
            <w:r>
              <w:t>ся</w:t>
            </w:r>
            <w:proofErr w:type="spellEnd"/>
            <w:proofErr w:type="gramEnd"/>
            <w:r>
              <w:t xml:space="preserve">/ </w:t>
            </w:r>
            <w:r w:rsidRPr="00AF08BB">
              <w:rPr>
                <w:i/>
              </w:rPr>
              <w:t>согласить-</w:t>
            </w:r>
            <w:proofErr w:type="spellStart"/>
            <w:r w:rsidRPr="00AF08BB">
              <w:rPr>
                <w:i/>
              </w:rPr>
              <w:t>ся</w:t>
            </w:r>
            <w:proofErr w:type="spellEnd"/>
          </w:p>
        </w:tc>
      </w:tr>
      <w:tr w:rsidR="004D1BCA" w:rsidTr="004A71B1">
        <w:tc>
          <w:tcPr>
            <w:tcW w:w="426" w:type="dxa"/>
          </w:tcPr>
          <w:p w:rsidR="004D1BCA" w:rsidRDefault="004D1BCA" w:rsidP="00774E06">
            <w:pPr>
              <w:pStyle w:val="af"/>
              <w:numPr>
                <w:ilvl w:val="0"/>
                <w:numId w:val="3"/>
              </w:numPr>
            </w:pPr>
          </w:p>
        </w:tc>
        <w:tc>
          <w:tcPr>
            <w:tcW w:w="1559" w:type="dxa"/>
          </w:tcPr>
          <w:p w:rsidR="004D1BCA" w:rsidRPr="009B45A3" w:rsidRDefault="00CE3386" w:rsidP="008E5791">
            <w:pPr>
              <w:ind w:right="-108"/>
              <w:rPr>
                <w:b/>
              </w:rPr>
            </w:pPr>
            <w:proofErr w:type="spellStart"/>
            <w:r w:rsidRPr="00FA57C9">
              <w:t>Прилож</w:t>
            </w:r>
            <w:proofErr w:type="gramStart"/>
            <w:r w:rsidRPr="00FA57C9">
              <w:t>е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 w:rsidRPr="00FA57C9">
              <w:t>ние</w:t>
            </w:r>
            <w:proofErr w:type="spellEnd"/>
            <w:r w:rsidRPr="00FA57C9">
              <w:t xml:space="preserve"> 1</w:t>
            </w:r>
            <w:r>
              <w:t>1</w:t>
            </w:r>
            <w:r w:rsidRPr="00FA57C9">
              <w:t xml:space="preserve"> к </w:t>
            </w:r>
            <w:proofErr w:type="spellStart"/>
            <w:r w:rsidRPr="00FA57C9">
              <w:t>законо</w:t>
            </w:r>
            <w:proofErr w:type="spellEnd"/>
            <w:r>
              <w:t>-</w:t>
            </w:r>
            <w:r>
              <w:br/>
            </w:r>
            <w:r w:rsidRPr="00FA57C9">
              <w:t xml:space="preserve">проекту  </w:t>
            </w:r>
          </w:p>
        </w:tc>
        <w:tc>
          <w:tcPr>
            <w:tcW w:w="3686" w:type="dxa"/>
          </w:tcPr>
          <w:p w:rsidR="00CA7B23" w:rsidRPr="00CE3386" w:rsidRDefault="00CE3386" w:rsidP="00CE3386">
            <w:pPr>
              <w:pStyle w:val="ac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 w:rsidRPr="00CE3386">
              <w:rPr>
                <w:color w:val="000000"/>
                <w:spacing w:val="-5"/>
                <w:sz w:val="24"/>
                <w:szCs w:val="24"/>
              </w:rPr>
              <w:t>Приложение 11 к проекту закона "</w:t>
            </w:r>
            <w:r w:rsidRPr="00CE3386">
              <w:rPr>
                <w:sz w:val="24"/>
                <w:szCs w:val="24"/>
              </w:rPr>
              <w:t xml:space="preserve">Расходы краевого бюджета по финансовому обеспечению государственных программ Приморского края на плановый период 2014 и </w:t>
            </w:r>
            <w:r>
              <w:rPr>
                <w:sz w:val="24"/>
                <w:szCs w:val="24"/>
              </w:rPr>
              <w:br/>
            </w:r>
            <w:r w:rsidRPr="00CE3386">
              <w:rPr>
                <w:sz w:val="24"/>
                <w:szCs w:val="24"/>
              </w:rPr>
              <w:t>2015 годов"</w:t>
            </w:r>
          </w:p>
        </w:tc>
        <w:tc>
          <w:tcPr>
            <w:tcW w:w="3827" w:type="dxa"/>
          </w:tcPr>
          <w:p w:rsidR="004D1BCA" w:rsidRDefault="00D828E9" w:rsidP="00D828E9">
            <w:pPr>
              <w:tabs>
                <w:tab w:val="left" w:pos="6663"/>
                <w:tab w:val="left" w:pos="6804"/>
              </w:tabs>
              <w:ind w:firstLine="175"/>
              <w:jc w:val="both"/>
            </w:pPr>
            <w:r w:rsidRPr="00935823">
              <w:rPr>
                <w:szCs w:val="24"/>
              </w:rPr>
              <w:t xml:space="preserve">Изложить в редакции </w:t>
            </w:r>
            <w:r w:rsidRPr="00935823">
              <w:rPr>
                <w:b/>
                <w:szCs w:val="24"/>
              </w:rPr>
              <w:t xml:space="preserve">приложения </w:t>
            </w:r>
            <w:r>
              <w:rPr>
                <w:b/>
                <w:szCs w:val="24"/>
              </w:rPr>
              <w:t>8</w:t>
            </w:r>
            <w:r w:rsidRPr="00935823">
              <w:rPr>
                <w:b/>
                <w:szCs w:val="24"/>
              </w:rPr>
              <w:t xml:space="preserve"> к таблице поправок </w:t>
            </w:r>
            <w:r w:rsidRPr="00935823">
              <w:rPr>
                <w:szCs w:val="24"/>
              </w:rPr>
              <w:t>(прилагается).</w:t>
            </w:r>
          </w:p>
        </w:tc>
        <w:tc>
          <w:tcPr>
            <w:tcW w:w="3544" w:type="dxa"/>
          </w:tcPr>
          <w:p w:rsidR="004D1BCA" w:rsidRDefault="00D828E9" w:rsidP="00D828E9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szCs w:val="24"/>
              </w:rPr>
            </w:pPr>
            <w:r w:rsidRPr="00935823">
              <w:rPr>
                <w:szCs w:val="24"/>
              </w:rPr>
              <w:t xml:space="preserve">Приложение </w:t>
            </w:r>
            <w:r>
              <w:rPr>
                <w:b/>
                <w:szCs w:val="24"/>
              </w:rPr>
              <w:t>8</w:t>
            </w:r>
            <w:r w:rsidRPr="00935823">
              <w:rPr>
                <w:szCs w:val="24"/>
              </w:rPr>
              <w:t xml:space="preserve"> к таблице поправок</w:t>
            </w:r>
            <w:r>
              <w:rPr>
                <w:szCs w:val="24"/>
              </w:rPr>
              <w:t>.</w:t>
            </w:r>
          </w:p>
        </w:tc>
        <w:tc>
          <w:tcPr>
            <w:tcW w:w="1241" w:type="dxa"/>
          </w:tcPr>
          <w:p w:rsidR="004D1BCA" w:rsidRDefault="004D1BCA" w:rsidP="008E5791">
            <w:pPr>
              <w:ind w:left="-108" w:right="-142"/>
              <w:jc w:val="center"/>
            </w:pPr>
          </w:p>
        </w:tc>
        <w:tc>
          <w:tcPr>
            <w:tcW w:w="1310" w:type="dxa"/>
          </w:tcPr>
          <w:p w:rsidR="004D1BCA" w:rsidRDefault="004D1BCA" w:rsidP="008E5791">
            <w:pPr>
              <w:ind w:left="68" w:right="-108"/>
              <w:jc w:val="center"/>
            </w:pPr>
          </w:p>
        </w:tc>
      </w:tr>
      <w:tr w:rsidR="004D1BCA" w:rsidTr="004A71B1">
        <w:tc>
          <w:tcPr>
            <w:tcW w:w="426" w:type="dxa"/>
          </w:tcPr>
          <w:p w:rsidR="004D1BCA" w:rsidRDefault="004D1BCA" w:rsidP="00937843">
            <w:pPr>
              <w:numPr>
                <w:ilvl w:val="0"/>
                <w:numId w:val="3"/>
              </w:numPr>
            </w:pPr>
          </w:p>
        </w:tc>
        <w:tc>
          <w:tcPr>
            <w:tcW w:w="1559" w:type="dxa"/>
          </w:tcPr>
          <w:p w:rsidR="004D1BCA" w:rsidRDefault="00FE67E1" w:rsidP="00D023D5">
            <w:r>
              <w:t>С</w:t>
            </w:r>
            <w:r w:rsidR="00720AAA">
              <w:t>татья 1</w:t>
            </w:r>
          </w:p>
        </w:tc>
        <w:tc>
          <w:tcPr>
            <w:tcW w:w="3686" w:type="dxa"/>
          </w:tcPr>
          <w:p w:rsidR="00720AAA" w:rsidRPr="005C635E" w:rsidRDefault="00720AAA" w:rsidP="00720AAA">
            <w:pPr>
              <w:ind w:firstLine="170"/>
              <w:jc w:val="both"/>
            </w:pPr>
          </w:p>
          <w:p w:rsidR="004D1BCA" w:rsidRDefault="004D1BCA" w:rsidP="007A500B">
            <w:pPr>
              <w:tabs>
                <w:tab w:val="left" w:pos="6663"/>
                <w:tab w:val="left" w:pos="6804"/>
              </w:tabs>
              <w:ind w:firstLine="266"/>
              <w:jc w:val="both"/>
            </w:pPr>
          </w:p>
        </w:tc>
        <w:tc>
          <w:tcPr>
            <w:tcW w:w="3827" w:type="dxa"/>
          </w:tcPr>
          <w:p w:rsidR="004D1BCA" w:rsidRPr="0014611E" w:rsidRDefault="003C2003" w:rsidP="00CA0E6F">
            <w:pPr>
              <w:ind w:firstLine="170"/>
              <w:jc w:val="both"/>
              <w:rPr>
                <w:szCs w:val="24"/>
              </w:rPr>
            </w:pPr>
            <w:r>
              <w:rPr>
                <w:color w:val="000000"/>
                <w:spacing w:val="-5"/>
              </w:rPr>
              <w:t>Дополнить законопроект п</w:t>
            </w:r>
            <w:r w:rsidRPr="00DC1214">
              <w:rPr>
                <w:color w:val="000000"/>
                <w:spacing w:val="-5"/>
              </w:rPr>
              <w:t>риложение</w:t>
            </w:r>
            <w:r>
              <w:rPr>
                <w:color w:val="000000"/>
                <w:spacing w:val="-5"/>
              </w:rPr>
              <w:t>м</w:t>
            </w:r>
            <w:r w:rsidRPr="00DC1214"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</w:rPr>
              <w:t>15</w:t>
            </w:r>
            <w:r w:rsidRPr="00DC1214"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</w:rPr>
              <w:t>(</w:t>
            </w:r>
            <w:r w:rsidRPr="00DC1214">
              <w:rPr>
                <w:color w:val="000000"/>
                <w:spacing w:val="-5"/>
              </w:rPr>
              <w:t>"</w:t>
            </w:r>
            <w:r>
              <w:rPr>
                <w:color w:val="000000"/>
                <w:spacing w:val="-5"/>
              </w:rPr>
              <w:t>Приложение 29 к Закону Приморского края от 20.12.2012 № 143-КЗ</w:t>
            </w:r>
            <w:r w:rsidR="008A2C52">
              <w:rPr>
                <w:color w:val="000000"/>
                <w:spacing w:val="-5"/>
              </w:rPr>
              <w:t>)</w:t>
            </w:r>
            <w:r w:rsidRPr="00C71F23">
              <w:t xml:space="preserve"> </w:t>
            </w:r>
            <w:r w:rsidRPr="00DC1214">
              <w:rPr>
                <w:color w:val="000000"/>
                <w:spacing w:val="-5"/>
              </w:rPr>
              <w:t>"</w:t>
            </w:r>
            <w:r w:rsidRPr="005C635E">
              <w:t xml:space="preserve">Основания, условия предоставления (использования и возврата) из краевого бюджета бюджетных кредитов муниципальным </w:t>
            </w:r>
            <w:r w:rsidR="008A2C52">
              <w:t xml:space="preserve">образованиям </w:t>
            </w:r>
            <w:r w:rsidRPr="005C635E">
              <w:t>Приморского края на 2013 го</w:t>
            </w:r>
            <w:r w:rsidRPr="002C24D5">
              <w:t>д</w:t>
            </w:r>
            <w:r w:rsidRPr="002C24D5">
              <w:rPr>
                <w:spacing w:val="-7"/>
              </w:rPr>
              <w:t>"</w:t>
            </w:r>
            <w:r w:rsidR="00F37FE4">
              <w:rPr>
                <w:spacing w:val="-7"/>
              </w:rPr>
              <w:t>, изложив его в</w:t>
            </w:r>
            <w:r w:rsidRPr="005C635E">
              <w:t xml:space="preserve"> </w:t>
            </w:r>
            <w:r w:rsidRPr="002C24D5">
              <w:rPr>
                <w:color w:val="000000"/>
                <w:spacing w:val="-5"/>
              </w:rPr>
              <w:t xml:space="preserve"> редакции </w:t>
            </w:r>
            <w:r w:rsidR="00F37FE4" w:rsidRPr="00F37FE4">
              <w:rPr>
                <w:b/>
                <w:color w:val="000000"/>
                <w:spacing w:val="-5"/>
              </w:rPr>
              <w:t>п</w:t>
            </w:r>
            <w:r w:rsidRPr="00F37FE4">
              <w:rPr>
                <w:b/>
                <w:color w:val="000000"/>
                <w:spacing w:val="-5"/>
              </w:rPr>
              <w:t>риложения 9 к таблице поправок</w:t>
            </w:r>
            <w:r w:rsidR="00F37FE4">
              <w:rPr>
                <w:b/>
                <w:color w:val="000000"/>
                <w:spacing w:val="-5"/>
              </w:rPr>
              <w:t xml:space="preserve"> </w:t>
            </w:r>
            <w:r w:rsidR="00F37FE4">
              <w:rPr>
                <w:color w:val="000000"/>
                <w:spacing w:val="-5"/>
              </w:rPr>
              <w:t>(прилагается).</w:t>
            </w:r>
            <w:bookmarkStart w:id="0" w:name="_GoBack"/>
            <w:bookmarkEnd w:id="0"/>
          </w:p>
        </w:tc>
        <w:tc>
          <w:tcPr>
            <w:tcW w:w="3544" w:type="dxa"/>
          </w:tcPr>
          <w:p w:rsidR="004D1BCA" w:rsidRDefault="00F37FE4" w:rsidP="00F37FE4">
            <w:pPr>
              <w:tabs>
                <w:tab w:val="left" w:pos="6663"/>
                <w:tab w:val="left" w:pos="6804"/>
              </w:tabs>
              <w:ind w:firstLine="235"/>
              <w:jc w:val="both"/>
            </w:pPr>
            <w:r w:rsidRPr="00935823">
              <w:rPr>
                <w:szCs w:val="24"/>
              </w:rPr>
              <w:t xml:space="preserve">Приложение </w:t>
            </w:r>
            <w:r>
              <w:rPr>
                <w:b/>
                <w:szCs w:val="24"/>
              </w:rPr>
              <w:t>9</w:t>
            </w:r>
            <w:r w:rsidRPr="00935823">
              <w:rPr>
                <w:szCs w:val="24"/>
              </w:rPr>
              <w:t xml:space="preserve"> к таблице поправок</w:t>
            </w:r>
            <w:r>
              <w:rPr>
                <w:szCs w:val="24"/>
              </w:rPr>
              <w:t>.</w:t>
            </w:r>
          </w:p>
        </w:tc>
        <w:tc>
          <w:tcPr>
            <w:tcW w:w="1241" w:type="dxa"/>
          </w:tcPr>
          <w:p w:rsidR="004D1BCA" w:rsidRDefault="004D1BCA" w:rsidP="008E5791">
            <w:pPr>
              <w:ind w:left="-108" w:right="-142"/>
              <w:jc w:val="center"/>
            </w:pPr>
            <w:r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4D1BCA" w:rsidRDefault="004D1BCA" w:rsidP="008E5791">
            <w:pPr>
              <w:ind w:left="68" w:right="-108"/>
              <w:jc w:val="center"/>
            </w:pPr>
            <w:proofErr w:type="gramStart"/>
            <w:r>
              <w:t>согласить-</w:t>
            </w:r>
            <w:proofErr w:type="spellStart"/>
            <w:r>
              <w:t>ся</w:t>
            </w:r>
            <w:proofErr w:type="spellEnd"/>
            <w:proofErr w:type="gramEnd"/>
            <w:r>
              <w:t xml:space="preserve">/ </w:t>
            </w:r>
            <w:r w:rsidRPr="00AF08BB">
              <w:rPr>
                <w:i/>
              </w:rPr>
              <w:t>согласить-</w:t>
            </w:r>
            <w:proofErr w:type="spellStart"/>
            <w:r w:rsidRPr="00AF08BB">
              <w:rPr>
                <w:i/>
              </w:rPr>
              <w:t>ся</w:t>
            </w:r>
            <w:proofErr w:type="spellEnd"/>
          </w:p>
        </w:tc>
      </w:tr>
      <w:tr w:rsidR="004D1BCA" w:rsidTr="004A71B1">
        <w:tc>
          <w:tcPr>
            <w:tcW w:w="426" w:type="dxa"/>
          </w:tcPr>
          <w:p w:rsidR="004D1BCA" w:rsidRDefault="004D1BCA" w:rsidP="00937843">
            <w:pPr>
              <w:numPr>
                <w:ilvl w:val="0"/>
                <w:numId w:val="3"/>
              </w:numPr>
            </w:pPr>
          </w:p>
        </w:tc>
        <w:tc>
          <w:tcPr>
            <w:tcW w:w="1559" w:type="dxa"/>
          </w:tcPr>
          <w:p w:rsidR="004D1BCA" w:rsidRDefault="00FE67E1" w:rsidP="009F3423">
            <w:r>
              <w:t>С</w:t>
            </w:r>
            <w:r w:rsidR="00F37FE4">
              <w:t>татья 1</w:t>
            </w:r>
          </w:p>
        </w:tc>
        <w:tc>
          <w:tcPr>
            <w:tcW w:w="3686" w:type="dxa"/>
          </w:tcPr>
          <w:p w:rsidR="00614E22" w:rsidRDefault="00614E22" w:rsidP="006D2A78">
            <w:pPr>
              <w:tabs>
                <w:tab w:val="left" w:pos="6663"/>
                <w:tab w:val="left" w:pos="6804"/>
              </w:tabs>
              <w:ind w:firstLine="266"/>
              <w:jc w:val="both"/>
            </w:pPr>
          </w:p>
        </w:tc>
        <w:tc>
          <w:tcPr>
            <w:tcW w:w="3827" w:type="dxa"/>
          </w:tcPr>
          <w:p w:rsidR="00BF675A" w:rsidRPr="00F37FE4" w:rsidRDefault="00F37FE4" w:rsidP="00BF675A">
            <w:pPr>
              <w:ind w:firstLine="170"/>
              <w:jc w:val="both"/>
            </w:pPr>
            <w:r>
              <w:rPr>
                <w:szCs w:val="24"/>
              </w:rPr>
              <w:t xml:space="preserve">Дополнить законопроект приложением 16 </w:t>
            </w:r>
            <w:r w:rsidR="00BF675A">
              <w:rPr>
                <w:szCs w:val="24"/>
              </w:rPr>
              <w:t>(</w:t>
            </w:r>
            <w:r w:rsidR="00BF675A">
              <w:rPr>
                <w:color w:val="000000"/>
                <w:spacing w:val="-5"/>
              </w:rPr>
              <w:t>Приложение 30 к Закону Приморского края от 20.12.2012 № 143-КЗ</w:t>
            </w:r>
            <w:r w:rsidR="008A2C52">
              <w:rPr>
                <w:color w:val="000000"/>
                <w:spacing w:val="-5"/>
              </w:rPr>
              <w:t>)</w:t>
            </w:r>
            <w:r w:rsidR="00BF675A" w:rsidRPr="00C71F23">
              <w:t xml:space="preserve"> </w:t>
            </w:r>
            <w:r w:rsidR="00BF675A" w:rsidRPr="00DC1214">
              <w:rPr>
                <w:color w:val="000000"/>
                <w:spacing w:val="-5"/>
              </w:rPr>
              <w:t>"</w:t>
            </w:r>
            <w:r w:rsidR="00BF675A">
              <w:rPr>
                <w:color w:val="000000"/>
                <w:spacing w:val="-5"/>
              </w:rPr>
              <w:t>Программа государственных внутренних заимствований Приморского края на 2013 год</w:t>
            </w:r>
            <w:r w:rsidR="00BF675A" w:rsidRPr="00DC1214">
              <w:rPr>
                <w:color w:val="000000"/>
                <w:spacing w:val="-5"/>
              </w:rPr>
              <w:t>"</w:t>
            </w:r>
            <w:r w:rsidR="00BF675A">
              <w:rPr>
                <w:color w:val="000000"/>
                <w:spacing w:val="-5"/>
              </w:rPr>
              <w:t xml:space="preserve">, изложив его </w:t>
            </w:r>
            <w:r w:rsidR="00BF675A">
              <w:rPr>
                <w:spacing w:val="-7"/>
              </w:rPr>
              <w:t>в</w:t>
            </w:r>
            <w:r w:rsidR="00BF675A" w:rsidRPr="005C635E">
              <w:t xml:space="preserve"> </w:t>
            </w:r>
            <w:r w:rsidR="00BF675A" w:rsidRPr="002C24D5">
              <w:rPr>
                <w:color w:val="000000"/>
                <w:spacing w:val="-5"/>
              </w:rPr>
              <w:t xml:space="preserve"> редакции </w:t>
            </w:r>
            <w:r w:rsidR="00BF675A" w:rsidRPr="00F37FE4">
              <w:rPr>
                <w:b/>
                <w:color w:val="000000"/>
                <w:spacing w:val="-5"/>
              </w:rPr>
              <w:t xml:space="preserve">приложения </w:t>
            </w:r>
            <w:r w:rsidR="00BF675A">
              <w:rPr>
                <w:b/>
                <w:color w:val="000000"/>
                <w:spacing w:val="-5"/>
              </w:rPr>
              <w:t>10</w:t>
            </w:r>
            <w:r w:rsidR="00BF675A" w:rsidRPr="00F37FE4">
              <w:rPr>
                <w:b/>
                <w:color w:val="000000"/>
                <w:spacing w:val="-5"/>
              </w:rPr>
              <w:t xml:space="preserve"> к таблице поправок</w:t>
            </w:r>
            <w:r w:rsidR="00BF675A">
              <w:rPr>
                <w:b/>
                <w:color w:val="000000"/>
                <w:spacing w:val="-5"/>
              </w:rPr>
              <w:t xml:space="preserve"> </w:t>
            </w:r>
            <w:r w:rsidR="00BF675A">
              <w:rPr>
                <w:color w:val="000000"/>
                <w:spacing w:val="-5"/>
              </w:rPr>
              <w:t>(прилагается).</w:t>
            </w:r>
          </w:p>
          <w:p w:rsidR="004D1BCA" w:rsidRPr="0014611E" w:rsidRDefault="004D1BCA" w:rsidP="00BF675A">
            <w:pPr>
              <w:tabs>
                <w:tab w:val="left" w:pos="6663"/>
                <w:tab w:val="left" w:pos="6804"/>
              </w:tabs>
              <w:ind w:firstLine="175"/>
              <w:jc w:val="both"/>
              <w:rPr>
                <w:szCs w:val="24"/>
              </w:rPr>
            </w:pPr>
          </w:p>
        </w:tc>
        <w:tc>
          <w:tcPr>
            <w:tcW w:w="3544" w:type="dxa"/>
          </w:tcPr>
          <w:p w:rsidR="004D1BCA" w:rsidRDefault="00BF675A" w:rsidP="00BF675A">
            <w:pPr>
              <w:tabs>
                <w:tab w:val="left" w:pos="6663"/>
                <w:tab w:val="left" w:pos="6804"/>
              </w:tabs>
              <w:ind w:firstLine="235"/>
              <w:jc w:val="both"/>
            </w:pPr>
            <w:r w:rsidRPr="00935823">
              <w:rPr>
                <w:szCs w:val="24"/>
              </w:rPr>
              <w:t xml:space="preserve">Приложение </w:t>
            </w:r>
            <w:r>
              <w:rPr>
                <w:b/>
                <w:szCs w:val="24"/>
              </w:rPr>
              <w:t>10</w:t>
            </w:r>
            <w:r w:rsidRPr="00935823">
              <w:rPr>
                <w:szCs w:val="24"/>
              </w:rPr>
              <w:t xml:space="preserve"> к таблице поправок</w:t>
            </w:r>
            <w:r>
              <w:rPr>
                <w:szCs w:val="24"/>
              </w:rPr>
              <w:t>.</w:t>
            </w:r>
          </w:p>
        </w:tc>
        <w:tc>
          <w:tcPr>
            <w:tcW w:w="1241" w:type="dxa"/>
          </w:tcPr>
          <w:p w:rsidR="004D1BCA" w:rsidRDefault="004D1BCA" w:rsidP="00471EB8">
            <w:pPr>
              <w:ind w:left="-108" w:right="-142"/>
              <w:jc w:val="center"/>
            </w:pPr>
            <w:r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4D1BCA" w:rsidRDefault="006D2A78" w:rsidP="00471EB8">
            <w:pPr>
              <w:ind w:left="68" w:right="-108"/>
              <w:jc w:val="center"/>
            </w:pPr>
            <w:proofErr w:type="gramStart"/>
            <w:r>
              <w:t>согласить-</w:t>
            </w:r>
            <w:proofErr w:type="spellStart"/>
            <w:r>
              <w:t>ся</w:t>
            </w:r>
            <w:proofErr w:type="spellEnd"/>
            <w:proofErr w:type="gramEnd"/>
            <w:r>
              <w:t xml:space="preserve">/ </w:t>
            </w:r>
            <w:r w:rsidRPr="00AF08BB">
              <w:rPr>
                <w:i/>
              </w:rPr>
              <w:t>согласить-</w:t>
            </w:r>
            <w:proofErr w:type="spellStart"/>
            <w:r w:rsidRPr="00AF08BB">
              <w:rPr>
                <w:i/>
              </w:rPr>
              <w:t>ся</w:t>
            </w:r>
            <w:proofErr w:type="spellEnd"/>
          </w:p>
        </w:tc>
      </w:tr>
      <w:tr w:rsidR="004D1BCA" w:rsidTr="004A71B1">
        <w:tc>
          <w:tcPr>
            <w:tcW w:w="426" w:type="dxa"/>
          </w:tcPr>
          <w:p w:rsidR="004D1BCA" w:rsidRDefault="004D1BCA" w:rsidP="00937843">
            <w:pPr>
              <w:numPr>
                <w:ilvl w:val="0"/>
                <w:numId w:val="3"/>
              </w:numPr>
            </w:pPr>
          </w:p>
        </w:tc>
        <w:tc>
          <w:tcPr>
            <w:tcW w:w="1559" w:type="dxa"/>
          </w:tcPr>
          <w:p w:rsidR="004D1BCA" w:rsidRDefault="00FE67E1" w:rsidP="009F3423">
            <w:r>
              <w:t>Статья 1</w:t>
            </w:r>
          </w:p>
        </w:tc>
        <w:tc>
          <w:tcPr>
            <w:tcW w:w="3686" w:type="dxa"/>
          </w:tcPr>
          <w:p w:rsidR="00614E22" w:rsidRDefault="00614E22" w:rsidP="00FE67E1">
            <w:pPr>
              <w:ind w:firstLine="170"/>
              <w:jc w:val="both"/>
            </w:pPr>
          </w:p>
        </w:tc>
        <w:tc>
          <w:tcPr>
            <w:tcW w:w="3827" w:type="dxa"/>
          </w:tcPr>
          <w:p w:rsidR="00FE67E1" w:rsidRDefault="00FE67E1" w:rsidP="00FE67E1">
            <w:pPr>
              <w:ind w:firstLine="170"/>
              <w:jc w:val="both"/>
            </w:pPr>
            <w:r>
              <w:rPr>
                <w:color w:val="000000"/>
                <w:spacing w:val="-5"/>
              </w:rPr>
              <w:t>Дополнить законопроект п</w:t>
            </w:r>
            <w:r w:rsidRPr="00DC1214">
              <w:rPr>
                <w:color w:val="000000"/>
                <w:spacing w:val="-5"/>
              </w:rPr>
              <w:t>риложение</w:t>
            </w:r>
            <w:r>
              <w:rPr>
                <w:color w:val="000000"/>
                <w:spacing w:val="-5"/>
              </w:rPr>
              <w:t>м</w:t>
            </w:r>
            <w:r w:rsidRPr="00DC1214"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</w:rPr>
              <w:t>17</w:t>
            </w:r>
            <w:r w:rsidRPr="00DC1214">
              <w:rPr>
                <w:color w:val="000000"/>
                <w:spacing w:val="-5"/>
              </w:rPr>
              <w:t xml:space="preserve"> "</w:t>
            </w:r>
            <w:r>
              <w:rPr>
                <w:color w:val="000000"/>
                <w:spacing w:val="-5"/>
              </w:rPr>
              <w:t>Приложение 34 к Закону Приморского края от 20.12.2012 № 143-КЗ</w:t>
            </w:r>
            <w:r w:rsidRPr="00C71F23">
              <w:t xml:space="preserve"> </w:t>
            </w:r>
            <w:r w:rsidRPr="00DC1214">
              <w:rPr>
                <w:color w:val="000000"/>
                <w:spacing w:val="-5"/>
              </w:rPr>
              <w:t>"</w:t>
            </w:r>
            <w:r>
              <w:rPr>
                <w:szCs w:val="28"/>
              </w:rPr>
              <w:t xml:space="preserve">Программа государственных гарантий Приморского края в валюте Российской Федерации на </w:t>
            </w:r>
            <w:r>
              <w:rPr>
                <w:szCs w:val="28"/>
              </w:rPr>
              <w:br/>
              <w:t>2013 год</w:t>
            </w:r>
            <w:r w:rsidRPr="00DC1214">
              <w:rPr>
                <w:color w:val="000000"/>
                <w:spacing w:val="-5"/>
              </w:rPr>
              <w:t>"</w:t>
            </w:r>
            <w:r>
              <w:rPr>
                <w:color w:val="000000"/>
                <w:spacing w:val="-5"/>
              </w:rPr>
              <w:t>, изложив его в редакции</w:t>
            </w:r>
          </w:p>
          <w:p w:rsidR="00FE67E1" w:rsidRPr="00F37FE4" w:rsidRDefault="00FE67E1" w:rsidP="00852CD6">
            <w:pPr>
              <w:ind w:firstLine="33"/>
              <w:jc w:val="both"/>
            </w:pPr>
            <w:r w:rsidRPr="00F37FE4">
              <w:rPr>
                <w:b/>
                <w:color w:val="000000"/>
                <w:spacing w:val="-5"/>
              </w:rPr>
              <w:t xml:space="preserve">приложения </w:t>
            </w:r>
            <w:r>
              <w:rPr>
                <w:b/>
                <w:color w:val="000000"/>
                <w:spacing w:val="-5"/>
              </w:rPr>
              <w:t>1</w:t>
            </w:r>
            <w:r w:rsidR="00852CD6">
              <w:rPr>
                <w:b/>
                <w:color w:val="000000"/>
                <w:spacing w:val="-5"/>
              </w:rPr>
              <w:t>1</w:t>
            </w:r>
            <w:r w:rsidRPr="00F37FE4">
              <w:rPr>
                <w:b/>
                <w:color w:val="000000"/>
                <w:spacing w:val="-5"/>
              </w:rPr>
              <w:t xml:space="preserve"> к таблице поправок</w:t>
            </w:r>
            <w:r>
              <w:rPr>
                <w:b/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</w:rPr>
              <w:t>(прилагается).</w:t>
            </w:r>
          </w:p>
          <w:p w:rsidR="004D1BCA" w:rsidRPr="0014611E" w:rsidRDefault="004D1BCA" w:rsidP="00674AD6">
            <w:pPr>
              <w:tabs>
                <w:tab w:val="left" w:pos="6663"/>
                <w:tab w:val="left" w:pos="6804"/>
              </w:tabs>
              <w:ind w:firstLine="175"/>
              <w:jc w:val="both"/>
              <w:rPr>
                <w:szCs w:val="24"/>
              </w:rPr>
            </w:pPr>
          </w:p>
        </w:tc>
        <w:tc>
          <w:tcPr>
            <w:tcW w:w="3544" w:type="dxa"/>
          </w:tcPr>
          <w:p w:rsidR="004D1BCA" w:rsidRDefault="00852CD6" w:rsidP="00852CD6">
            <w:pPr>
              <w:tabs>
                <w:tab w:val="left" w:pos="6663"/>
                <w:tab w:val="left" w:pos="6804"/>
              </w:tabs>
              <w:ind w:firstLine="235"/>
              <w:jc w:val="both"/>
            </w:pPr>
            <w:r w:rsidRPr="00935823">
              <w:rPr>
                <w:szCs w:val="24"/>
              </w:rPr>
              <w:t xml:space="preserve">Приложение </w:t>
            </w:r>
            <w:r>
              <w:rPr>
                <w:b/>
                <w:szCs w:val="24"/>
              </w:rPr>
              <w:t>11</w:t>
            </w:r>
            <w:r w:rsidRPr="00935823">
              <w:rPr>
                <w:szCs w:val="24"/>
              </w:rPr>
              <w:t xml:space="preserve"> к таблице поправок</w:t>
            </w:r>
          </w:p>
        </w:tc>
        <w:tc>
          <w:tcPr>
            <w:tcW w:w="1241" w:type="dxa"/>
          </w:tcPr>
          <w:p w:rsidR="004D1BCA" w:rsidRDefault="004D1BCA" w:rsidP="00471EB8">
            <w:pPr>
              <w:ind w:left="-108" w:right="-142"/>
              <w:jc w:val="center"/>
            </w:pPr>
            <w:r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4D1BCA" w:rsidRDefault="009037F2" w:rsidP="00471EB8">
            <w:pPr>
              <w:ind w:left="68" w:right="-108"/>
              <w:jc w:val="center"/>
            </w:pPr>
            <w:proofErr w:type="gramStart"/>
            <w:r>
              <w:t>согласить-</w:t>
            </w:r>
            <w:proofErr w:type="spellStart"/>
            <w:r>
              <w:t>ся</w:t>
            </w:r>
            <w:proofErr w:type="spellEnd"/>
            <w:proofErr w:type="gramEnd"/>
            <w:r>
              <w:t xml:space="preserve">/ </w:t>
            </w:r>
            <w:r w:rsidRPr="00AF08BB">
              <w:rPr>
                <w:i/>
              </w:rPr>
              <w:t>согласить-</w:t>
            </w:r>
            <w:proofErr w:type="spellStart"/>
            <w:r w:rsidRPr="00AF08BB">
              <w:rPr>
                <w:i/>
              </w:rPr>
              <w:t>ся</w:t>
            </w:r>
            <w:proofErr w:type="spellEnd"/>
          </w:p>
        </w:tc>
      </w:tr>
      <w:tr w:rsidR="00852CD6" w:rsidTr="004A71B1">
        <w:tc>
          <w:tcPr>
            <w:tcW w:w="426" w:type="dxa"/>
          </w:tcPr>
          <w:p w:rsidR="00852CD6" w:rsidRPr="00F34C97" w:rsidRDefault="00852CD6" w:rsidP="00937843">
            <w:pPr>
              <w:numPr>
                <w:ilvl w:val="0"/>
                <w:numId w:val="3"/>
              </w:numPr>
              <w:rPr>
                <w:u w:val="single"/>
              </w:rPr>
            </w:pPr>
          </w:p>
        </w:tc>
        <w:tc>
          <w:tcPr>
            <w:tcW w:w="1559" w:type="dxa"/>
          </w:tcPr>
          <w:p w:rsidR="00852CD6" w:rsidRPr="00F34C97" w:rsidRDefault="00852CD6" w:rsidP="009F3423">
            <w:r w:rsidRPr="00F34C97">
              <w:t>Статья 1</w:t>
            </w:r>
          </w:p>
        </w:tc>
        <w:tc>
          <w:tcPr>
            <w:tcW w:w="3686" w:type="dxa"/>
          </w:tcPr>
          <w:p w:rsidR="00852CD6" w:rsidRPr="008A2C52" w:rsidRDefault="00852CD6" w:rsidP="00FE67E1">
            <w:pPr>
              <w:ind w:firstLine="170"/>
              <w:jc w:val="both"/>
            </w:pPr>
          </w:p>
        </w:tc>
        <w:tc>
          <w:tcPr>
            <w:tcW w:w="3827" w:type="dxa"/>
          </w:tcPr>
          <w:p w:rsidR="00852CD6" w:rsidRPr="00F34C97" w:rsidRDefault="00852CD6" w:rsidP="00F34C97">
            <w:pPr>
              <w:ind w:firstLine="170"/>
              <w:jc w:val="both"/>
              <w:rPr>
                <w:color w:val="000000"/>
                <w:spacing w:val="-5"/>
                <w:szCs w:val="24"/>
              </w:rPr>
            </w:pPr>
            <w:r w:rsidRPr="00F34C97">
              <w:rPr>
                <w:color w:val="000000"/>
                <w:spacing w:val="-5"/>
                <w:szCs w:val="24"/>
              </w:rPr>
              <w:t>Дополнить пунктами следующего содержания:</w:t>
            </w:r>
          </w:p>
          <w:p w:rsidR="00852CD6" w:rsidRPr="00F34C97" w:rsidRDefault="00EF1EE7" w:rsidP="00852CD6">
            <w:pPr>
              <w:pStyle w:val="ac"/>
              <w:spacing w:before="0" w:line="240" w:lineRule="auto"/>
              <w:ind w:firstLine="170"/>
              <w:rPr>
                <w:sz w:val="24"/>
                <w:szCs w:val="24"/>
              </w:rPr>
            </w:pPr>
            <w:r w:rsidRPr="00F34C97">
              <w:rPr>
                <w:sz w:val="24"/>
                <w:szCs w:val="24"/>
              </w:rPr>
              <w:t>"</w:t>
            </w:r>
            <w:r w:rsidR="00852CD6" w:rsidRPr="00F34C97">
              <w:rPr>
                <w:sz w:val="24"/>
                <w:szCs w:val="24"/>
              </w:rPr>
              <w:t>21)приложение 29 к Закону изложить в редакции приложения 15 к настоящему Закону;</w:t>
            </w:r>
          </w:p>
          <w:p w:rsidR="00852CD6" w:rsidRPr="00F34C97" w:rsidRDefault="00852CD6" w:rsidP="00852CD6">
            <w:pPr>
              <w:pStyle w:val="ac"/>
              <w:spacing w:before="0" w:line="240" w:lineRule="auto"/>
              <w:ind w:firstLine="170"/>
              <w:rPr>
                <w:sz w:val="24"/>
                <w:szCs w:val="24"/>
              </w:rPr>
            </w:pPr>
            <w:r w:rsidRPr="00F34C97">
              <w:rPr>
                <w:sz w:val="24"/>
                <w:szCs w:val="24"/>
              </w:rPr>
              <w:t>22)приложение 30 к Закону изложить в редакции приложения 16 к настоящему Закону;</w:t>
            </w:r>
          </w:p>
          <w:p w:rsidR="00852CD6" w:rsidRPr="00F34C97" w:rsidRDefault="00852CD6" w:rsidP="00852CD6">
            <w:pPr>
              <w:ind w:firstLine="170"/>
              <w:jc w:val="both"/>
              <w:rPr>
                <w:color w:val="000000"/>
                <w:spacing w:val="-5"/>
              </w:rPr>
            </w:pPr>
            <w:r w:rsidRPr="00F34C97">
              <w:rPr>
                <w:szCs w:val="24"/>
              </w:rPr>
              <w:t>23)дополнить Закон приложением 34 в редакции приложения 17 к настоящему Закону</w:t>
            </w:r>
            <w:proofErr w:type="gramStart"/>
            <w:r w:rsidR="00EF1EE7" w:rsidRPr="00F34C97">
              <w:rPr>
                <w:szCs w:val="24"/>
              </w:rPr>
              <w:t>.".</w:t>
            </w:r>
            <w:proofErr w:type="gramEnd"/>
          </w:p>
        </w:tc>
        <w:tc>
          <w:tcPr>
            <w:tcW w:w="3544" w:type="dxa"/>
          </w:tcPr>
          <w:p w:rsidR="00EF1EE7" w:rsidRPr="00F34C97" w:rsidRDefault="00EF1EE7" w:rsidP="00EF1EE7">
            <w:pPr>
              <w:pStyle w:val="ac"/>
              <w:spacing w:before="0" w:line="240" w:lineRule="auto"/>
              <w:ind w:firstLine="170"/>
              <w:rPr>
                <w:sz w:val="24"/>
                <w:szCs w:val="24"/>
              </w:rPr>
            </w:pPr>
            <w:r w:rsidRPr="00F34C97">
              <w:rPr>
                <w:sz w:val="24"/>
                <w:szCs w:val="24"/>
              </w:rPr>
              <w:t>21)приложение 29 к Закону изложить в редакции приложения 15 к настоящему Закону;</w:t>
            </w:r>
          </w:p>
          <w:p w:rsidR="00EF1EE7" w:rsidRPr="00F34C97" w:rsidRDefault="00EF1EE7" w:rsidP="00EF1EE7">
            <w:pPr>
              <w:pStyle w:val="ac"/>
              <w:spacing w:before="0" w:line="240" w:lineRule="auto"/>
              <w:ind w:firstLine="170"/>
              <w:rPr>
                <w:sz w:val="24"/>
                <w:szCs w:val="24"/>
              </w:rPr>
            </w:pPr>
            <w:r w:rsidRPr="00F34C97">
              <w:rPr>
                <w:sz w:val="24"/>
                <w:szCs w:val="24"/>
              </w:rPr>
              <w:t>22)приложение 30 к Закону изложить в редакции приложения 16 к настоящему Закону;</w:t>
            </w:r>
          </w:p>
          <w:p w:rsidR="00852CD6" w:rsidRPr="00F34C97" w:rsidRDefault="00EF1EE7" w:rsidP="00EF1EE7">
            <w:pPr>
              <w:tabs>
                <w:tab w:val="left" w:pos="6663"/>
                <w:tab w:val="left" w:pos="6804"/>
              </w:tabs>
              <w:ind w:firstLine="235"/>
              <w:jc w:val="both"/>
              <w:rPr>
                <w:szCs w:val="24"/>
              </w:rPr>
            </w:pPr>
            <w:r w:rsidRPr="00F34C97">
              <w:rPr>
                <w:szCs w:val="24"/>
              </w:rPr>
              <w:t>23)дополнить Закон приложением 34 в редакции приложения 17 к настоящему Закону.</w:t>
            </w:r>
          </w:p>
        </w:tc>
        <w:tc>
          <w:tcPr>
            <w:tcW w:w="1241" w:type="dxa"/>
          </w:tcPr>
          <w:p w:rsidR="00852CD6" w:rsidRPr="00F34C97" w:rsidRDefault="00EF1EE7" w:rsidP="008A2C52">
            <w:pPr>
              <w:ind w:left="-108" w:right="-142"/>
              <w:jc w:val="center"/>
            </w:pPr>
            <w:r w:rsidRPr="00F34C97">
              <w:t xml:space="preserve">Комитет </w:t>
            </w:r>
            <w:proofErr w:type="spellStart"/>
            <w:proofErr w:type="gramStart"/>
            <w:r w:rsidRPr="00F34C97">
              <w:t>Законода</w:t>
            </w:r>
            <w:proofErr w:type="spellEnd"/>
            <w:r w:rsidR="008A2C52" w:rsidRPr="00F34C97">
              <w:t>-</w:t>
            </w:r>
            <w:r w:rsidRPr="00F34C97">
              <w:t>тельного</w:t>
            </w:r>
            <w:proofErr w:type="gramEnd"/>
            <w:r w:rsidRPr="00F34C97">
              <w:t xml:space="preserve"> Собрания по бюджетно-налоговой политике и </w:t>
            </w:r>
            <w:proofErr w:type="spellStart"/>
            <w:r w:rsidRPr="00F34C97">
              <w:t>финансо</w:t>
            </w:r>
            <w:r w:rsidR="00F34C97" w:rsidRPr="00F34C97">
              <w:t>-</w:t>
            </w:r>
            <w:r w:rsidRPr="00F34C97">
              <w:t>вым</w:t>
            </w:r>
            <w:proofErr w:type="spellEnd"/>
            <w:r w:rsidRPr="00F34C97">
              <w:t xml:space="preserve"> ресурсам </w:t>
            </w:r>
          </w:p>
        </w:tc>
        <w:tc>
          <w:tcPr>
            <w:tcW w:w="1310" w:type="dxa"/>
          </w:tcPr>
          <w:p w:rsidR="00852CD6" w:rsidRPr="00F34C97" w:rsidRDefault="00EF1EE7" w:rsidP="00471EB8">
            <w:pPr>
              <w:ind w:left="68" w:right="-108"/>
              <w:jc w:val="center"/>
            </w:pPr>
            <w:proofErr w:type="gramStart"/>
            <w:r w:rsidRPr="00F34C97">
              <w:t>согласить-</w:t>
            </w:r>
            <w:proofErr w:type="spellStart"/>
            <w:r w:rsidRPr="00F34C97">
              <w:t>ся</w:t>
            </w:r>
            <w:proofErr w:type="spellEnd"/>
            <w:proofErr w:type="gramEnd"/>
            <w:r w:rsidRPr="00F34C97">
              <w:t>/ согласить-</w:t>
            </w:r>
            <w:proofErr w:type="spellStart"/>
            <w:r w:rsidRPr="00F34C97">
              <w:t>ся</w:t>
            </w:r>
            <w:proofErr w:type="spellEnd"/>
          </w:p>
        </w:tc>
      </w:tr>
    </w:tbl>
    <w:p w:rsidR="001E36D4" w:rsidRDefault="001E36D4" w:rsidP="0024555E"/>
    <w:sectPr w:rsidR="001E36D4" w:rsidSect="00702CEB">
      <w:headerReference w:type="even" r:id="rId9"/>
      <w:headerReference w:type="default" r:id="rId10"/>
      <w:pgSz w:w="16838" w:h="11906" w:orient="landscape"/>
      <w:pgMar w:top="851" w:right="709" w:bottom="851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DB8" w:rsidRDefault="00293DB8">
      <w:r>
        <w:separator/>
      </w:r>
    </w:p>
  </w:endnote>
  <w:endnote w:type="continuationSeparator" w:id="0">
    <w:p w:rsidR="00293DB8" w:rsidRDefault="0029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DB8" w:rsidRDefault="00293DB8">
      <w:r>
        <w:separator/>
      </w:r>
    </w:p>
  </w:footnote>
  <w:footnote w:type="continuationSeparator" w:id="0">
    <w:p w:rsidR="00293DB8" w:rsidRDefault="00293D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EB9" w:rsidRDefault="003D7EB9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D7EB9" w:rsidRDefault="003D7EB9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EB9" w:rsidRDefault="003D7EB9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A0E6F">
      <w:rPr>
        <w:rStyle w:val="a9"/>
        <w:noProof/>
      </w:rPr>
      <w:t>8</w:t>
    </w:r>
    <w:r>
      <w:rPr>
        <w:rStyle w:val="a9"/>
      </w:rPr>
      <w:fldChar w:fldCharType="end"/>
    </w:r>
  </w:p>
  <w:p w:rsidR="003D7EB9" w:rsidRDefault="003D7EB9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667C4"/>
    <w:multiLevelType w:val="hybridMultilevel"/>
    <w:tmpl w:val="7818994A"/>
    <w:lvl w:ilvl="0" w:tplc="0419000F">
      <w:start w:val="1"/>
      <w:numFmt w:val="decimal"/>
      <w:lvlText w:val="%1."/>
      <w:lvlJc w:val="left"/>
      <w:pPr>
        <w:tabs>
          <w:tab w:val="num" w:pos="854"/>
        </w:tabs>
        <w:ind w:left="854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2089"/>
        </w:tabs>
        <w:ind w:left="208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09"/>
        </w:tabs>
        <w:ind w:left="28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29"/>
        </w:tabs>
        <w:ind w:left="35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49"/>
        </w:tabs>
        <w:ind w:left="42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69"/>
        </w:tabs>
        <w:ind w:left="49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89"/>
        </w:tabs>
        <w:ind w:left="56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09"/>
        </w:tabs>
        <w:ind w:left="64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29"/>
        </w:tabs>
        <w:ind w:left="7129" w:hanging="180"/>
      </w:pPr>
    </w:lvl>
  </w:abstractNum>
  <w:abstractNum w:abstractNumId="1">
    <w:nsid w:val="30585C39"/>
    <w:multiLevelType w:val="hybridMultilevel"/>
    <w:tmpl w:val="01E4C7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C0EB670">
      <w:start w:val="1"/>
      <w:numFmt w:val="lowerLetter"/>
      <w:lvlText w:val="%2."/>
      <w:lvlJc w:val="left"/>
      <w:pPr>
        <w:tabs>
          <w:tab w:val="num" w:pos="1595"/>
        </w:tabs>
        <w:ind w:left="1595" w:hanging="360"/>
      </w:pPr>
    </w:lvl>
    <w:lvl w:ilvl="2" w:tplc="56CE81AC" w:tentative="1">
      <w:start w:val="1"/>
      <w:numFmt w:val="lowerRoman"/>
      <w:lvlText w:val="%3."/>
      <w:lvlJc w:val="right"/>
      <w:pPr>
        <w:tabs>
          <w:tab w:val="num" w:pos="2315"/>
        </w:tabs>
        <w:ind w:left="2315" w:hanging="180"/>
      </w:pPr>
    </w:lvl>
    <w:lvl w:ilvl="3" w:tplc="354872D2" w:tentative="1">
      <w:start w:val="1"/>
      <w:numFmt w:val="decimal"/>
      <w:lvlText w:val="%4."/>
      <w:lvlJc w:val="left"/>
      <w:pPr>
        <w:tabs>
          <w:tab w:val="num" w:pos="3035"/>
        </w:tabs>
        <w:ind w:left="3035" w:hanging="360"/>
      </w:pPr>
    </w:lvl>
    <w:lvl w:ilvl="4" w:tplc="6DFE16D4" w:tentative="1">
      <w:start w:val="1"/>
      <w:numFmt w:val="lowerLetter"/>
      <w:lvlText w:val="%5."/>
      <w:lvlJc w:val="left"/>
      <w:pPr>
        <w:tabs>
          <w:tab w:val="num" w:pos="3755"/>
        </w:tabs>
        <w:ind w:left="3755" w:hanging="360"/>
      </w:pPr>
    </w:lvl>
    <w:lvl w:ilvl="5" w:tplc="4692E578" w:tentative="1">
      <w:start w:val="1"/>
      <w:numFmt w:val="lowerRoman"/>
      <w:lvlText w:val="%6."/>
      <w:lvlJc w:val="right"/>
      <w:pPr>
        <w:tabs>
          <w:tab w:val="num" w:pos="4475"/>
        </w:tabs>
        <w:ind w:left="4475" w:hanging="180"/>
      </w:pPr>
    </w:lvl>
    <w:lvl w:ilvl="6" w:tplc="B37E93B6" w:tentative="1">
      <w:start w:val="1"/>
      <w:numFmt w:val="decimal"/>
      <w:lvlText w:val="%7."/>
      <w:lvlJc w:val="left"/>
      <w:pPr>
        <w:tabs>
          <w:tab w:val="num" w:pos="5195"/>
        </w:tabs>
        <w:ind w:left="5195" w:hanging="360"/>
      </w:pPr>
    </w:lvl>
    <w:lvl w:ilvl="7" w:tplc="127A1EA8" w:tentative="1">
      <w:start w:val="1"/>
      <w:numFmt w:val="lowerLetter"/>
      <w:lvlText w:val="%8."/>
      <w:lvlJc w:val="left"/>
      <w:pPr>
        <w:tabs>
          <w:tab w:val="num" w:pos="5915"/>
        </w:tabs>
        <w:ind w:left="5915" w:hanging="360"/>
      </w:pPr>
    </w:lvl>
    <w:lvl w:ilvl="8" w:tplc="57DC0A24" w:tentative="1">
      <w:start w:val="1"/>
      <w:numFmt w:val="lowerRoman"/>
      <w:lvlText w:val="%9."/>
      <w:lvlJc w:val="right"/>
      <w:pPr>
        <w:tabs>
          <w:tab w:val="num" w:pos="6635"/>
        </w:tabs>
        <w:ind w:left="6635" w:hanging="180"/>
      </w:pPr>
    </w:lvl>
  </w:abstractNum>
  <w:abstractNum w:abstractNumId="2">
    <w:nsid w:val="335A3203"/>
    <w:multiLevelType w:val="multilevel"/>
    <w:tmpl w:val="4EC07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6464"/>
    <w:rsid w:val="0000188B"/>
    <w:rsid w:val="00012C58"/>
    <w:rsid w:val="00014A1F"/>
    <w:rsid w:val="00016F85"/>
    <w:rsid w:val="00020F8C"/>
    <w:rsid w:val="00024343"/>
    <w:rsid w:val="00031163"/>
    <w:rsid w:val="00032425"/>
    <w:rsid w:val="00034392"/>
    <w:rsid w:val="000371D1"/>
    <w:rsid w:val="000420B5"/>
    <w:rsid w:val="00045A15"/>
    <w:rsid w:val="00046E2C"/>
    <w:rsid w:val="00047BA3"/>
    <w:rsid w:val="00051C37"/>
    <w:rsid w:val="00053A18"/>
    <w:rsid w:val="000546DD"/>
    <w:rsid w:val="0005582E"/>
    <w:rsid w:val="00064BEA"/>
    <w:rsid w:val="00075069"/>
    <w:rsid w:val="000770EE"/>
    <w:rsid w:val="00077AFF"/>
    <w:rsid w:val="00080F45"/>
    <w:rsid w:val="00082DCF"/>
    <w:rsid w:val="00092B7A"/>
    <w:rsid w:val="000B187D"/>
    <w:rsid w:val="000B1A29"/>
    <w:rsid w:val="000B5FF1"/>
    <w:rsid w:val="000B7271"/>
    <w:rsid w:val="000B79D1"/>
    <w:rsid w:val="000B7E11"/>
    <w:rsid w:val="000C0047"/>
    <w:rsid w:val="000C3C8C"/>
    <w:rsid w:val="000C7CD1"/>
    <w:rsid w:val="000D266A"/>
    <w:rsid w:val="000D3296"/>
    <w:rsid w:val="000D3956"/>
    <w:rsid w:val="000D4E46"/>
    <w:rsid w:val="000E12A9"/>
    <w:rsid w:val="000E1905"/>
    <w:rsid w:val="000E3408"/>
    <w:rsid w:val="000E4257"/>
    <w:rsid w:val="000F4CEA"/>
    <w:rsid w:val="001020BD"/>
    <w:rsid w:val="00105DB3"/>
    <w:rsid w:val="0011322D"/>
    <w:rsid w:val="00117498"/>
    <w:rsid w:val="0013025C"/>
    <w:rsid w:val="001436FA"/>
    <w:rsid w:val="001455C9"/>
    <w:rsid w:val="00145F25"/>
    <w:rsid w:val="0015796A"/>
    <w:rsid w:val="00162878"/>
    <w:rsid w:val="0016587C"/>
    <w:rsid w:val="001825E9"/>
    <w:rsid w:val="0018274F"/>
    <w:rsid w:val="00182956"/>
    <w:rsid w:val="00187771"/>
    <w:rsid w:val="00192C36"/>
    <w:rsid w:val="001978EA"/>
    <w:rsid w:val="001A2B5A"/>
    <w:rsid w:val="001A435E"/>
    <w:rsid w:val="001B597D"/>
    <w:rsid w:val="001B5FC7"/>
    <w:rsid w:val="001C47FC"/>
    <w:rsid w:val="001C56F0"/>
    <w:rsid w:val="001C7A4A"/>
    <w:rsid w:val="001D00AC"/>
    <w:rsid w:val="001D1D61"/>
    <w:rsid w:val="001D79C4"/>
    <w:rsid w:val="001E36D4"/>
    <w:rsid w:val="001F0A2F"/>
    <w:rsid w:val="001F247B"/>
    <w:rsid w:val="001F3AE8"/>
    <w:rsid w:val="00216E9A"/>
    <w:rsid w:val="002226F8"/>
    <w:rsid w:val="002239AC"/>
    <w:rsid w:val="002303E9"/>
    <w:rsid w:val="00233400"/>
    <w:rsid w:val="002358ED"/>
    <w:rsid w:val="00236FA6"/>
    <w:rsid w:val="00244D56"/>
    <w:rsid w:val="0024555E"/>
    <w:rsid w:val="00247197"/>
    <w:rsid w:val="00257FB8"/>
    <w:rsid w:val="00262C04"/>
    <w:rsid w:val="00262F01"/>
    <w:rsid w:val="00263FB4"/>
    <w:rsid w:val="00264486"/>
    <w:rsid w:val="0026466C"/>
    <w:rsid w:val="0026580E"/>
    <w:rsid w:val="00265D87"/>
    <w:rsid w:val="00267EF3"/>
    <w:rsid w:val="00272267"/>
    <w:rsid w:val="002853ED"/>
    <w:rsid w:val="00285A63"/>
    <w:rsid w:val="00293999"/>
    <w:rsid w:val="00293BF0"/>
    <w:rsid w:val="00293DB8"/>
    <w:rsid w:val="0029794A"/>
    <w:rsid w:val="00297F2E"/>
    <w:rsid w:val="002A005C"/>
    <w:rsid w:val="002A3C08"/>
    <w:rsid w:val="002A5122"/>
    <w:rsid w:val="002B6A1D"/>
    <w:rsid w:val="002C361E"/>
    <w:rsid w:val="002C4A6E"/>
    <w:rsid w:val="002C6BFB"/>
    <w:rsid w:val="002C7CE9"/>
    <w:rsid w:val="002D0B98"/>
    <w:rsid w:val="002D79BB"/>
    <w:rsid w:val="002E0337"/>
    <w:rsid w:val="002E03AC"/>
    <w:rsid w:val="002E673F"/>
    <w:rsid w:val="002E7761"/>
    <w:rsid w:val="002F4DC2"/>
    <w:rsid w:val="002F719C"/>
    <w:rsid w:val="002F7300"/>
    <w:rsid w:val="0030252D"/>
    <w:rsid w:val="00306033"/>
    <w:rsid w:val="00311A05"/>
    <w:rsid w:val="0031332D"/>
    <w:rsid w:val="0032777E"/>
    <w:rsid w:val="003306B1"/>
    <w:rsid w:val="003323CE"/>
    <w:rsid w:val="00334F7A"/>
    <w:rsid w:val="00342B73"/>
    <w:rsid w:val="003453FC"/>
    <w:rsid w:val="00346E52"/>
    <w:rsid w:val="00351257"/>
    <w:rsid w:val="00360F9F"/>
    <w:rsid w:val="00364632"/>
    <w:rsid w:val="00364D71"/>
    <w:rsid w:val="003718A7"/>
    <w:rsid w:val="00371B2C"/>
    <w:rsid w:val="0037275F"/>
    <w:rsid w:val="00375DEA"/>
    <w:rsid w:val="00376242"/>
    <w:rsid w:val="003A050C"/>
    <w:rsid w:val="003A271A"/>
    <w:rsid w:val="003A6D8C"/>
    <w:rsid w:val="003A793C"/>
    <w:rsid w:val="003B03A3"/>
    <w:rsid w:val="003B1638"/>
    <w:rsid w:val="003C2003"/>
    <w:rsid w:val="003C278E"/>
    <w:rsid w:val="003C56B5"/>
    <w:rsid w:val="003D2EF1"/>
    <w:rsid w:val="003D7EB9"/>
    <w:rsid w:val="003E2236"/>
    <w:rsid w:val="003F092D"/>
    <w:rsid w:val="003F7C45"/>
    <w:rsid w:val="00405237"/>
    <w:rsid w:val="004109D1"/>
    <w:rsid w:val="004123BD"/>
    <w:rsid w:val="00412D05"/>
    <w:rsid w:val="00426E2F"/>
    <w:rsid w:val="0043072D"/>
    <w:rsid w:val="00431563"/>
    <w:rsid w:val="00434E15"/>
    <w:rsid w:val="00435E29"/>
    <w:rsid w:val="00443AF9"/>
    <w:rsid w:val="004560CA"/>
    <w:rsid w:val="004654E0"/>
    <w:rsid w:val="00467AD8"/>
    <w:rsid w:val="00471937"/>
    <w:rsid w:val="00471EB8"/>
    <w:rsid w:val="00472787"/>
    <w:rsid w:val="0047528B"/>
    <w:rsid w:val="00480BFA"/>
    <w:rsid w:val="00483AA0"/>
    <w:rsid w:val="004870CB"/>
    <w:rsid w:val="00490C7F"/>
    <w:rsid w:val="004953ED"/>
    <w:rsid w:val="004A2177"/>
    <w:rsid w:val="004A71B1"/>
    <w:rsid w:val="004B20E8"/>
    <w:rsid w:val="004B3363"/>
    <w:rsid w:val="004B590E"/>
    <w:rsid w:val="004C589B"/>
    <w:rsid w:val="004D1BCA"/>
    <w:rsid w:val="004D2FDD"/>
    <w:rsid w:val="004D65D8"/>
    <w:rsid w:val="004E0A3E"/>
    <w:rsid w:val="004E4175"/>
    <w:rsid w:val="004E4AFB"/>
    <w:rsid w:val="004E5AED"/>
    <w:rsid w:val="004F40B1"/>
    <w:rsid w:val="00502BF1"/>
    <w:rsid w:val="0050762D"/>
    <w:rsid w:val="005077BA"/>
    <w:rsid w:val="0051001D"/>
    <w:rsid w:val="00511B2F"/>
    <w:rsid w:val="00511CEC"/>
    <w:rsid w:val="005154EE"/>
    <w:rsid w:val="00516080"/>
    <w:rsid w:val="005275C9"/>
    <w:rsid w:val="00530346"/>
    <w:rsid w:val="0053189D"/>
    <w:rsid w:val="00532AF3"/>
    <w:rsid w:val="00533AD9"/>
    <w:rsid w:val="005360CC"/>
    <w:rsid w:val="00540EFB"/>
    <w:rsid w:val="00541B6A"/>
    <w:rsid w:val="00543F23"/>
    <w:rsid w:val="00562061"/>
    <w:rsid w:val="00562F48"/>
    <w:rsid w:val="00566C29"/>
    <w:rsid w:val="00573BC0"/>
    <w:rsid w:val="005765E4"/>
    <w:rsid w:val="00580307"/>
    <w:rsid w:val="005809EA"/>
    <w:rsid w:val="00582AB5"/>
    <w:rsid w:val="00593481"/>
    <w:rsid w:val="005935B3"/>
    <w:rsid w:val="005A2C65"/>
    <w:rsid w:val="005B2252"/>
    <w:rsid w:val="005B4B55"/>
    <w:rsid w:val="005C37B2"/>
    <w:rsid w:val="005E0615"/>
    <w:rsid w:val="006032BB"/>
    <w:rsid w:val="00603C4F"/>
    <w:rsid w:val="006067C4"/>
    <w:rsid w:val="00610624"/>
    <w:rsid w:val="00612828"/>
    <w:rsid w:val="00614E22"/>
    <w:rsid w:val="00615C91"/>
    <w:rsid w:val="00617E9E"/>
    <w:rsid w:val="00624F97"/>
    <w:rsid w:val="00627D57"/>
    <w:rsid w:val="0063329C"/>
    <w:rsid w:val="00640D9D"/>
    <w:rsid w:val="00647EF7"/>
    <w:rsid w:val="00651402"/>
    <w:rsid w:val="006527D2"/>
    <w:rsid w:val="00652F15"/>
    <w:rsid w:val="006610C4"/>
    <w:rsid w:val="0066243D"/>
    <w:rsid w:val="006710E5"/>
    <w:rsid w:val="00674AD6"/>
    <w:rsid w:val="00680D9B"/>
    <w:rsid w:val="00684070"/>
    <w:rsid w:val="00686095"/>
    <w:rsid w:val="0069496E"/>
    <w:rsid w:val="0069751E"/>
    <w:rsid w:val="006A7C8B"/>
    <w:rsid w:val="006B6F3F"/>
    <w:rsid w:val="006C1F17"/>
    <w:rsid w:val="006D2A78"/>
    <w:rsid w:val="006D3BEA"/>
    <w:rsid w:val="006D4688"/>
    <w:rsid w:val="006D7F77"/>
    <w:rsid w:val="006E209F"/>
    <w:rsid w:val="006E2EF9"/>
    <w:rsid w:val="006E3320"/>
    <w:rsid w:val="006E548D"/>
    <w:rsid w:val="006E69B3"/>
    <w:rsid w:val="006F605A"/>
    <w:rsid w:val="00702CEB"/>
    <w:rsid w:val="00711798"/>
    <w:rsid w:val="0071581B"/>
    <w:rsid w:val="00720AAA"/>
    <w:rsid w:val="00722499"/>
    <w:rsid w:val="0073367F"/>
    <w:rsid w:val="0073394D"/>
    <w:rsid w:val="00735609"/>
    <w:rsid w:val="007377D6"/>
    <w:rsid w:val="007402A3"/>
    <w:rsid w:val="00743FF3"/>
    <w:rsid w:val="00747890"/>
    <w:rsid w:val="007510B9"/>
    <w:rsid w:val="00751B9E"/>
    <w:rsid w:val="0075267C"/>
    <w:rsid w:val="007561C4"/>
    <w:rsid w:val="0076156D"/>
    <w:rsid w:val="007679F9"/>
    <w:rsid w:val="00770522"/>
    <w:rsid w:val="00773EBD"/>
    <w:rsid w:val="00774E06"/>
    <w:rsid w:val="007801CB"/>
    <w:rsid w:val="0078125A"/>
    <w:rsid w:val="00790711"/>
    <w:rsid w:val="00790726"/>
    <w:rsid w:val="00792288"/>
    <w:rsid w:val="007930FA"/>
    <w:rsid w:val="00794C76"/>
    <w:rsid w:val="007A0ADD"/>
    <w:rsid w:val="007A1FD1"/>
    <w:rsid w:val="007A500B"/>
    <w:rsid w:val="007B0E0E"/>
    <w:rsid w:val="007B209F"/>
    <w:rsid w:val="007B3C60"/>
    <w:rsid w:val="007C1D9D"/>
    <w:rsid w:val="007C2E0D"/>
    <w:rsid w:val="007C7635"/>
    <w:rsid w:val="007E6E38"/>
    <w:rsid w:val="00800523"/>
    <w:rsid w:val="00803D94"/>
    <w:rsid w:val="008131D5"/>
    <w:rsid w:val="008143D7"/>
    <w:rsid w:val="008161DD"/>
    <w:rsid w:val="0081706B"/>
    <w:rsid w:val="008201F1"/>
    <w:rsid w:val="00820753"/>
    <w:rsid w:val="0082497C"/>
    <w:rsid w:val="00826033"/>
    <w:rsid w:val="00827D94"/>
    <w:rsid w:val="00834968"/>
    <w:rsid w:val="00836DAA"/>
    <w:rsid w:val="00844041"/>
    <w:rsid w:val="008441F8"/>
    <w:rsid w:val="008450B0"/>
    <w:rsid w:val="008452AB"/>
    <w:rsid w:val="00851DF3"/>
    <w:rsid w:val="00852CD6"/>
    <w:rsid w:val="008530AD"/>
    <w:rsid w:val="00853185"/>
    <w:rsid w:val="00853FDC"/>
    <w:rsid w:val="00854563"/>
    <w:rsid w:val="00855E78"/>
    <w:rsid w:val="008569E1"/>
    <w:rsid w:val="00861C90"/>
    <w:rsid w:val="00865524"/>
    <w:rsid w:val="00870AEE"/>
    <w:rsid w:val="00877AB8"/>
    <w:rsid w:val="00887BC7"/>
    <w:rsid w:val="008900A2"/>
    <w:rsid w:val="008A2C52"/>
    <w:rsid w:val="008A44B3"/>
    <w:rsid w:val="008A5A5B"/>
    <w:rsid w:val="008A6E7B"/>
    <w:rsid w:val="008A70B7"/>
    <w:rsid w:val="008C0E71"/>
    <w:rsid w:val="008C18FB"/>
    <w:rsid w:val="008C2D9E"/>
    <w:rsid w:val="008D0AFF"/>
    <w:rsid w:val="008E03A5"/>
    <w:rsid w:val="008E4A02"/>
    <w:rsid w:val="008E5791"/>
    <w:rsid w:val="008F1063"/>
    <w:rsid w:val="008F3922"/>
    <w:rsid w:val="008F552E"/>
    <w:rsid w:val="0090225D"/>
    <w:rsid w:val="00903051"/>
    <w:rsid w:val="009037F2"/>
    <w:rsid w:val="0091655C"/>
    <w:rsid w:val="009216C5"/>
    <w:rsid w:val="00926DB3"/>
    <w:rsid w:val="00927741"/>
    <w:rsid w:val="00930D9E"/>
    <w:rsid w:val="009317F6"/>
    <w:rsid w:val="00935823"/>
    <w:rsid w:val="00937843"/>
    <w:rsid w:val="00943D1B"/>
    <w:rsid w:val="00944A6C"/>
    <w:rsid w:val="0094511B"/>
    <w:rsid w:val="00945BA2"/>
    <w:rsid w:val="00947252"/>
    <w:rsid w:val="00951AC0"/>
    <w:rsid w:val="00951B38"/>
    <w:rsid w:val="00952EAA"/>
    <w:rsid w:val="00953ED6"/>
    <w:rsid w:val="009577E6"/>
    <w:rsid w:val="00967433"/>
    <w:rsid w:val="009675A7"/>
    <w:rsid w:val="00971411"/>
    <w:rsid w:val="00972082"/>
    <w:rsid w:val="00972241"/>
    <w:rsid w:val="00980624"/>
    <w:rsid w:val="009816D6"/>
    <w:rsid w:val="00993249"/>
    <w:rsid w:val="009952CA"/>
    <w:rsid w:val="00995934"/>
    <w:rsid w:val="00997728"/>
    <w:rsid w:val="009A7922"/>
    <w:rsid w:val="009B0D97"/>
    <w:rsid w:val="009B40FD"/>
    <w:rsid w:val="009B45A3"/>
    <w:rsid w:val="009C3527"/>
    <w:rsid w:val="009C3B98"/>
    <w:rsid w:val="009C41A2"/>
    <w:rsid w:val="009C6CD7"/>
    <w:rsid w:val="009D1934"/>
    <w:rsid w:val="009D298B"/>
    <w:rsid w:val="009E0A4C"/>
    <w:rsid w:val="009E1313"/>
    <w:rsid w:val="009E199C"/>
    <w:rsid w:val="009E286F"/>
    <w:rsid w:val="009E789D"/>
    <w:rsid w:val="009F3423"/>
    <w:rsid w:val="009F41C4"/>
    <w:rsid w:val="00A02223"/>
    <w:rsid w:val="00A02748"/>
    <w:rsid w:val="00A16D5E"/>
    <w:rsid w:val="00A20894"/>
    <w:rsid w:val="00A215B6"/>
    <w:rsid w:val="00A24E73"/>
    <w:rsid w:val="00A25DE7"/>
    <w:rsid w:val="00A26B63"/>
    <w:rsid w:val="00A27258"/>
    <w:rsid w:val="00A36E11"/>
    <w:rsid w:val="00A377DF"/>
    <w:rsid w:val="00A410E6"/>
    <w:rsid w:val="00A44645"/>
    <w:rsid w:val="00A44943"/>
    <w:rsid w:val="00A44D06"/>
    <w:rsid w:val="00A54BC5"/>
    <w:rsid w:val="00A57E2E"/>
    <w:rsid w:val="00A617D4"/>
    <w:rsid w:val="00A67CF3"/>
    <w:rsid w:val="00A71242"/>
    <w:rsid w:val="00A73975"/>
    <w:rsid w:val="00A7589F"/>
    <w:rsid w:val="00A75ADF"/>
    <w:rsid w:val="00A75F7A"/>
    <w:rsid w:val="00A76035"/>
    <w:rsid w:val="00A77F1A"/>
    <w:rsid w:val="00A82D72"/>
    <w:rsid w:val="00A8575B"/>
    <w:rsid w:val="00A9324E"/>
    <w:rsid w:val="00AA01B4"/>
    <w:rsid w:val="00AA2859"/>
    <w:rsid w:val="00AA4C61"/>
    <w:rsid w:val="00AA5A3B"/>
    <w:rsid w:val="00AA7C46"/>
    <w:rsid w:val="00AD0112"/>
    <w:rsid w:val="00AD078E"/>
    <w:rsid w:val="00AD4D1A"/>
    <w:rsid w:val="00AE00FE"/>
    <w:rsid w:val="00AF0049"/>
    <w:rsid w:val="00AF08BB"/>
    <w:rsid w:val="00B00C5D"/>
    <w:rsid w:val="00B0169E"/>
    <w:rsid w:val="00B06644"/>
    <w:rsid w:val="00B11986"/>
    <w:rsid w:val="00B158AB"/>
    <w:rsid w:val="00B20FCC"/>
    <w:rsid w:val="00B261A4"/>
    <w:rsid w:val="00B31DCE"/>
    <w:rsid w:val="00B410C1"/>
    <w:rsid w:val="00B44F53"/>
    <w:rsid w:val="00B50C9C"/>
    <w:rsid w:val="00B52B78"/>
    <w:rsid w:val="00B5480E"/>
    <w:rsid w:val="00B54FF6"/>
    <w:rsid w:val="00B63FDA"/>
    <w:rsid w:val="00B64061"/>
    <w:rsid w:val="00B651AF"/>
    <w:rsid w:val="00B66048"/>
    <w:rsid w:val="00B678D1"/>
    <w:rsid w:val="00B67990"/>
    <w:rsid w:val="00B72A40"/>
    <w:rsid w:val="00B73E6F"/>
    <w:rsid w:val="00B83A8E"/>
    <w:rsid w:val="00B84B93"/>
    <w:rsid w:val="00B87E67"/>
    <w:rsid w:val="00B96F2D"/>
    <w:rsid w:val="00B9797B"/>
    <w:rsid w:val="00BA176A"/>
    <w:rsid w:val="00BA7782"/>
    <w:rsid w:val="00BB5BA9"/>
    <w:rsid w:val="00BC047F"/>
    <w:rsid w:val="00BC0B5E"/>
    <w:rsid w:val="00BC0BF4"/>
    <w:rsid w:val="00BC2D06"/>
    <w:rsid w:val="00BC5C46"/>
    <w:rsid w:val="00BD0E6D"/>
    <w:rsid w:val="00BE5851"/>
    <w:rsid w:val="00BF675A"/>
    <w:rsid w:val="00BF7072"/>
    <w:rsid w:val="00C01ADF"/>
    <w:rsid w:val="00C124EC"/>
    <w:rsid w:val="00C15922"/>
    <w:rsid w:val="00C17CF7"/>
    <w:rsid w:val="00C240EB"/>
    <w:rsid w:val="00C25EFC"/>
    <w:rsid w:val="00C27169"/>
    <w:rsid w:val="00C317ED"/>
    <w:rsid w:val="00C3213B"/>
    <w:rsid w:val="00C45B29"/>
    <w:rsid w:val="00C52E5E"/>
    <w:rsid w:val="00C6056D"/>
    <w:rsid w:val="00C66FD4"/>
    <w:rsid w:val="00C760CB"/>
    <w:rsid w:val="00C808ED"/>
    <w:rsid w:val="00C81034"/>
    <w:rsid w:val="00C8194F"/>
    <w:rsid w:val="00C86714"/>
    <w:rsid w:val="00C87ED6"/>
    <w:rsid w:val="00C9317F"/>
    <w:rsid w:val="00C947FE"/>
    <w:rsid w:val="00C96464"/>
    <w:rsid w:val="00CA0E6F"/>
    <w:rsid w:val="00CA50F2"/>
    <w:rsid w:val="00CA5C83"/>
    <w:rsid w:val="00CA7B23"/>
    <w:rsid w:val="00CB0CD4"/>
    <w:rsid w:val="00CB1D1D"/>
    <w:rsid w:val="00CB5454"/>
    <w:rsid w:val="00CB59CA"/>
    <w:rsid w:val="00CC284A"/>
    <w:rsid w:val="00CC49AC"/>
    <w:rsid w:val="00CD294A"/>
    <w:rsid w:val="00CD61D8"/>
    <w:rsid w:val="00CE11B0"/>
    <w:rsid w:val="00CE3386"/>
    <w:rsid w:val="00CE3F53"/>
    <w:rsid w:val="00CE5565"/>
    <w:rsid w:val="00CE6344"/>
    <w:rsid w:val="00CF0DC1"/>
    <w:rsid w:val="00CF3F22"/>
    <w:rsid w:val="00CF54E4"/>
    <w:rsid w:val="00D00371"/>
    <w:rsid w:val="00D00EFD"/>
    <w:rsid w:val="00D023D5"/>
    <w:rsid w:val="00D02651"/>
    <w:rsid w:val="00D02957"/>
    <w:rsid w:val="00D03F8A"/>
    <w:rsid w:val="00D0501D"/>
    <w:rsid w:val="00D065E3"/>
    <w:rsid w:val="00D11686"/>
    <w:rsid w:val="00D143C8"/>
    <w:rsid w:val="00D15999"/>
    <w:rsid w:val="00D16592"/>
    <w:rsid w:val="00D41429"/>
    <w:rsid w:val="00D43080"/>
    <w:rsid w:val="00D44675"/>
    <w:rsid w:val="00D45460"/>
    <w:rsid w:val="00D527F3"/>
    <w:rsid w:val="00D576D0"/>
    <w:rsid w:val="00D70D3F"/>
    <w:rsid w:val="00D726B8"/>
    <w:rsid w:val="00D81A82"/>
    <w:rsid w:val="00D828E9"/>
    <w:rsid w:val="00DA0614"/>
    <w:rsid w:val="00DA3444"/>
    <w:rsid w:val="00DA444F"/>
    <w:rsid w:val="00DB03CF"/>
    <w:rsid w:val="00DB1906"/>
    <w:rsid w:val="00DB36FD"/>
    <w:rsid w:val="00DB5CC1"/>
    <w:rsid w:val="00DB7C75"/>
    <w:rsid w:val="00DC242B"/>
    <w:rsid w:val="00DC286E"/>
    <w:rsid w:val="00DC32B3"/>
    <w:rsid w:val="00DC5628"/>
    <w:rsid w:val="00DC700D"/>
    <w:rsid w:val="00DD637A"/>
    <w:rsid w:val="00DE3CCD"/>
    <w:rsid w:val="00DF5868"/>
    <w:rsid w:val="00E0515E"/>
    <w:rsid w:val="00E05434"/>
    <w:rsid w:val="00E07852"/>
    <w:rsid w:val="00E14E7B"/>
    <w:rsid w:val="00E169B2"/>
    <w:rsid w:val="00E173E9"/>
    <w:rsid w:val="00E21AC3"/>
    <w:rsid w:val="00E2743D"/>
    <w:rsid w:val="00E27503"/>
    <w:rsid w:val="00E27E20"/>
    <w:rsid w:val="00E305A3"/>
    <w:rsid w:val="00E311B0"/>
    <w:rsid w:val="00E31EED"/>
    <w:rsid w:val="00E32996"/>
    <w:rsid w:val="00E33FDC"/>
    <w:rsid w:val="00E362D3"/>
    <w:rsid w:val="00E4230F"/>
    <w:rsid w:val="00E535B9"/>
    <w:rsid w:val="00E57CA3"/>
    <w:rsid w:val="00E57CED"/>
    <w:rsid w:val="00E66677"/>
    <w:rsid w:val="00E71E83"/>
    <w:rsid w:val="00E73082"/>
    <w:rsid w:val="00E772E0"/>
    <w:rsid w:val="00E85861"/>
    <w:rsid w:val="00E921F6"/>
    <w:rsid w:val="00E935A8"/>
    <w:rsid w:val="00E965FB"/>
    <w:rsid w:val="00EA1B73"/>
    <w:rsid w:val="00EA5B76"/>
    <w:rsid w:val="00EA6557"/>
    <w:rsid w:val="00EA6ABD"/>
    <w:rsid w:val="00EB0634"/>
    <w:rsid w:val="00EB43D0"/>
    <w:rsid w:val="00EB488E"/>
    <w:rsid w:val="00EC451B"/>
    <w:rsid w:val="00EC49CA"/>
    <w:rsid w:val="00EE3CEE"/>
    <w:rsid w:val="00EF1EE7"/>
    <w:rsid w:val="00EF3EAC"/>
    <w:rsid w:val="00EF52CD"/>
    <w:rsid w:val="00EF65D5"/>
    <w:rsid w:val="00F04147"/>
    <w:rsid w:val="00F16FE0"/>
    <w:rsid w:val="00F24A3C"/>
    <w:rsid w:val="00F276E3"/>
    <w:rsid w:val="00F32E60"/>
    <w:rsid w:val="00F34C97"/>
    <w:rsid w:val="00F3671E"/>
    <w:rsid w:val="00F36F39"/>
    <w:rsid w:val="00F37FE4"/>
    <w:rsid w:val="00F432F4"/>
    <w:rsid w:val="00F435DF"/>
    <w:rsid w:val="00F5610D"/>
    <w:rsid w:val="00F578AC"/>
    <w:rsid w:val="00F61002"/>
    <w:rsid w:val="00F629C4"/>
    <w:rsid w:val="00F62FD8"/>
    <w:rsid w:val="00F671B7"/>
    <w:rsid w:val="00F70DA9"/>
    <w:rsid w:val="00F75B1F"/>
    <w:rsid w:val="00F85DCA"/>
    <w:rsid w:val="00F935E2"/>
    <w:rsid w:val="00F9591E"/>
    <w:rsid w:val="00F97B7B"/>
    <w:rsid w:val="00FA1286"/>
    <w:rsid w:val="00FA38BC"/>
    <w:rsid w:val="00FA4456"/>
    <w:rsid w:val="00FA780C"/>
    <w:rsid w:val="00FB7658"/>
    <w:rsid w:val="00FC40C2"/>
    <w:rsid w:val="00FC4223"/>
    <w:rsid w:val="00FC5511"/>
    <w:rsid w:val="00FC5896"/>
    <w:rsid w:val="00FC666C"/>
    <w:rsid w:val="00FD1EDE"/>
    <w:rsid w:val="00FD7F96"/>
    <w:rsid w:val="00FE2483"/>
    <w:rsid w:val="00FE67E1"/>
    <w:rsid w:val="00FF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6E11"/>
    <w:rPr>
      <w:sz w:val="24"/>
    </w:rPr>
  </w:style>
  <w:style w:type="paragraph" w:styleId="2">
    <w:name w:val="heading 2"/>
    <w:basedOn w:val="a"/>
    <w:next w:val="a"/>
    <w:qFormat/>
    <w:rsid w:val="00A36E11"/>
    <w:pPr>
      <w:keepNext/>
      <w:jc w:val="center"/>
      <w:outlineLvl w:val="1"/>
    </w:pPr>
    <w:rPr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36E11"/>
    <w:pPr>
      <w:ind w:left="7088"/>
    </w:pPr>
  </w:style>
  <w:style w:type="paragraph" w:styleId="a5">
    <w:name w:val="Balloon Text"/>
    <w:basedOn w:val="a"/>
    <w:semiHidden/>
    <w:rsid w:val="00A36E11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36E11"/>
    <w:pPr>
      <w:spacing w:after="120"/>
    </w:pPr>
  </w:style>
  <w:style w:type="paragraph" w:styleId="a7">
    <w:name w:val="header"/>
    <w:basedOn w:val="a"/>
    <w:link w:val="a8"/>
    <w:rsid w:val="00A36E1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36E11"/>
  </w:style>
  <w:style w:type="paragraph" w:styleId="aa">
    <w:name w:val="footer"/>
    <w:basedOn w:val="a"/>
    <w:link w:val="ab"/>
    <w:rsid w:val="00A36E11"/>
    <w:pPr>
      <w:tabs>
        <w:tab w:val="center" w:pos="4677"/>
        <w:tab w:val="right" w:pos="9355"/>
      </w:tabs>
    </w:pPr>
  </w:style>
  <w:style w:type="paragraph" w:customStyle="1" w:styleId="ac">
    <w:name w:val="Стиль в законе"/>
    <w:basedOn w:val="a"/>
    <w:uiPriority w:val="99"/>
    <w:rsid w:val="00A36E11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styleId="20">
    <w:name w:val="Body Text Indent 2"/>
    <w:basedOn w:val="a"/>
    <w:rsid w:val="00A36E11"/>
    <w:pPr>
      <w:spacing w:after="120" w:line="480" w:lineRule="auto"/>
      <w:ind w:left="283"/>
    </w:pPr>
  </w:style>
  <w:style w:type="paragraph" w:customStyle="1" w:styleId="ConsNormal">
    <w:name w:val="ConsNormal"/>
    <w:rsid w:val="00A36E1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36E1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Normal (Web)"/>
    <w:basedOn w:val="a"/>
    <w:rsid w:val="00A36E11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customStyle="1" w:styleId="ConsPlusNormal">
    <w:name w:val="ConsPlusNormal"/>
    <w:rsid w:val="00D4467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C3C8C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Hyperlink"/>
    <w:rsid w:val="000B7E11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E66677"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rsid w:val="00854563"/>
    <w:rPr>
      <w:sz w:val="24"/>
    </w:rPr>
  </w:style>
  <w:style w:type="character" w:customStyle="1" w:styleId="ab">
    <w:name w:val="Нижний колонтитул Знак"/>
    <w:basedOn w:val="a0"/>
    <w:link w:val="aa"/>
    <w:rsid w:val="00AA2859"/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EA5B7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7995C-420A-4E81-976D-B071C9F8A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1808</Words>
  <Characters>10308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Законодательного Собрания</vt:lpstr>
    </vt:vector>
  </TitlesOfParts>
  <Company>duma</Company>
  <LinksUpToDate>false</LinksUpToDate>
  <CharactersWithSpaces>12092</CharactersWithSpaces>
  <SharedDoc>false</SharedDoc>
  <HLinks>
    <vt:vector size="24" baseType="variant">
      <vt:variant>
        <vt:i4>7602277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consultantplus://offline/ref=EE55D3AD3F569C457ACAC2F950C747D0CE27F5C32F98AE3E3B4DD5CC863B0FEE3A12502C751D1260Z3qCE</vt:lpwstr>
      </vt:variant>
      <vt:variant>
        <vt:lpwstr/>
      </vt:variant>
      <vt:variant>
        <vt:i4>7602277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consultantplus://offline/ref=EE55D3AD3F569C457ACAC2F950C747D0CE27F5C32F98AE3E3B4DD5CC863B0FEE3A12502C751D1260Z3qCE</vt:lpwstr>
      </vt:variant>
      <vt:variant>
        <vt:lpwstr/>
      </vt:variant>
      <vt:variant>
        <vt:i4>655446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consultantplus://offline/ref=A7B07C68149EC11698CD9B530A8D610ABA12C57C584938CFD20E2FBFB1CB7D8C7E08C7B9FAAD006EA597E5l931W</vt:lpwstr>
      </vt:variant>
      <vt:variant>
        <vt:lpwstr/>
      </vt:variant>
      <vt:variant>
        <vt:i4>655446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consultantplus://offline/ref=A7B07C68149EC11698CD9B530A8D610ABA12C57C584938CFD20E2FBFB1CB7D8C7E08C7B9FAAD006EA597E5l931W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Законодательного Собрания</dc:title>
  <dc:creator>Пятышина О.Т.</dc:creator>
  <cp:lastModifiedBy>Пятышина Ольга Тимофеевна</cp:lastModifiedBy>
  <cp:revision>9</cp:revision>
  <cp:lastPrinted>2013-03-22T21:31:00Z</cp:lastPrinted>
  <dcterms:created xsi:type="dcterms:W3CDTF">2012-12-01T07:55:00Z</dcterms:created>
  <dcterms:modified xsi:type="dcterms:W3CDTF">2013-03-22T21:31:00Z</dcterms:modified>
</cp:coreProperties>
</file>