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863FD5" w:rsidP="00863FD5">
            <w:pPr>
              <w:pStyle w:val="1"/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spacing w:val="84"/>
              </w:rPr>
              <w:t xml:space="preserve">                      </w:t>
            </w:r>
            <w:r w:rsidR="00494B6E">
              <w:rPr>
                <w:spacing w:val="84"/>
              </w:rPr>
              <w:t xml:space="preserve"> </w:t>
            </w:r>
            <w:r w:rsidR="0092706E">
              <w:rPr>
                <w:spacing w:val="84"/>
              </w:rPr>
              <w:t xml:space="preserve">   </w:t>
            </w:r>
            <w:r w:rsidRPr="00863FD5">
              <w:rPr>
                <w:b w:val="0"/>
                <w:sz w:val="20"/>
              </w:rPr>
              <w:t>Проект</w:t>
            </w:r>
            <w:r w:rsidR="0092706E">
              <w:rPr>
                <w:b w:val="0"/>
                <w:sz w:val="20"/>
              </w:rPr>
              <w:t xml:space="preserve"> 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863FD5" w:rsidRP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 xml:space="preserve"> Законодательного Собрания</w:t>
            </w:r>
          </w:p>
          <w:p w:rsidR="00863FD5" w:rsidRP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 xml:space="preserve"> по продовольственной политике</w:t>
            </w:r>
          </w:p>
          <w:p w:rsid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>и пр</w:t>
            </w:r>
            <w:r>
              <w:rPr>
                <w:sz w:val="20"/>
              </w:rPr>
              <w:t>и</w:t>
            </w:r>
            <w:r w:rsidRPr="00863FD5">
              <w:rPr>
                <w:sz w:val="20"/>
              </w:rPr>
              <w:t>родопользованию</w:t>
            </w:r>
          </w:p>
          <w:p w:rsidR="00863FD5" w:rsidRPr="00863FD5" w:rsidRDefault="00863FD5" w:rsidP="00863FD5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D67A32" w:rsidRDefault="00D67A32" w:rsidP="00D67A32">
            <w:pPr>
              <w:jc w:val="center"/>
              <w:rPr>
                <w:b/>
              </w:rPr>
            </w:pPr>
            <w:r w:rsidRPr="00D67A32">
              <w:rPr>
                <w:b/>
              </w:rPr>
              <w:t>О ВНЕСЕНИИ ИЗМЕ</w:t>
            </w:r>
            <w:r w:rsidR="00EB5908">
              <w:rPr>
                <w:b/>
              </w:rPr>
              <w:t xml:space="preserve">НЕНИЙ В ЗАКОН ПРИМОРСКОГО КРАЯ </w:t>
            </w:r>
            <w:r w:rsidR="00EB5908">
              <w:rPr>
                <w:szCs w:val="28"/>
              </w:rPr>
              <w:t>"</w:t>
            </w:r>
            <w:r>
              <w:rPr>
                <w:b/>
              </w:rPr>
              <w:t>О</w:t>
            </w:r>
            <w:r w:rsidRPr="00D67A32">
              <w:rPr>
                <w:b/>
              </w:rPr>
              <w:t xml:space="preserve"> ГОСУДАРСТВЕННОЙ ПОДДЕРЖКЕ ГРАЖДАН, ВЕДУЩИХ ЛИЧНОЕ ПОДСОБНОЕ ХОЗЯЙСТВО В ПРИМОРСКОМ КРАЕ</w:t>
            </w:r>
            <w:r w:rsidR="00EB5908">
              <w:rPr>
                <w:szCs w:val="28"/>
              </w:rPr>
              <w:t>"</w:t>
            </w:r>
          </w:p>
          <w:p w:rsidR="001A3FA3" w:rsidRDefault="001A3FA3" w:rsidP="001A3FA3">
            <w:pPr>
              <w:jc w:val="both"/>
              <w:rPr>
                <w:b/>
              </w:rPr>
            </w:pPr>
          </w:p>
          <w:p w:rsidR="001A3FA3" w:rsidRDefault="001A3FA3" w:rsidP="001A3FA3">
            <w:pPr>
              <w:ind w:firstLine="709"/>
              <w:jc w:val="both"/>
            </w:pPr>
            <w:proofErr w:type="gramStart"/>
            <w:r w:rsidRPr="001A3FA3">
              <w:t>Принят</w:t>
            </w:r>
            <w:proofErr w:type="gramEnd"/>
            <w:r>
              <w:t xml:space="preserve"> Законодательным Собранием Приморского края</w:t>
            </w:r>
            <w:r w:rsidR="0092706E">
              <w:t xml:space="preserve"> </w:t>
            </w:r>
            <w:r w:rsidR="00BF7000">
              <w:t xml:space="preserve">31 января   2013 года </w:t>
            </w:r>
            <w:r w:rsidR="0092706E">
              <w:t>в первом чтении</w:t>
            </w:r>
          </w:p>
          <w:p w:rsidR="00544774" w:rsidRDefault="00544774" w:rsidP="001A3FA3">
            <w:pPr>
              <w:ind w:firstLine="709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 во втором чтении</w:t>
            </w:r>
          </w:p>
          <w:p w:rsidR="0092706E" w:rsidRDefault="0092706E" w:rsidP="001A3FA3">
            <w:pPr>
              <w:ind w:firstLine="709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</w:t>
            </w:r>
          </w:p>
          <w:p w:rsidR="001A3FA3" w:rsidRDefault="001A3FA3" w:rsidP="001A3FA3">
            <w:pPr>
              <w:ind w:firstLine="709"/>
              <w:jc w:val="both"/>
            </w:pPr>
          </w:p>
          <w:p w:rsidR="001A3FA3" w:rsidRDefault="001A3FA3" w:rsidP="001A3FA3">
            <w:pPr>
              <w:ind w:firstLine="709"/>
              <w:jc w:val="both"/>
            </w:pPr>
            <w:r>
              <w:t>СТАТЬЯ 1.</w:t>
            </w:r>
          </w:p>
          <w:p w:rsidR="001A3FA3" w:rsidRDefault="001A3FA3" w:rsidP="001A3FA3">
            <w:pPr>
              <w:ind w:firstLine="709"/>
              <w:jc w:val="both"/>
            </w:pPr>
            <w:r>
              <w:t xml:space="preserve">Внести в Закон Приморского края </w:t>
            </w:r>
            <w:r w:rsidR="00EB5908">
              <w:t xml:space="preserve">от 6 апреля 2004 года № 108-КЗ </w:t>
            </w:r>
            <w:r w:rsidR="00EB5908">
              <w:rPr>
                <w:szCs w:val="28"/>
              </w:rPr>
              <w:t>"</w:t>
            </w:r>
            <w:r>
              <w:t>О государственной поддержке граждан, ведущих личное подсоб</w:t>
            </w:r>
            <w:r w:rsidR="00EB5908">
              <w:t>ное хозяйство в Приморском крае</w:t>
            </w:r>
            <w:r w:rsidR="00EB5908">
              <w:rPr>
                <w:szCs w:val="28"/>
              </w:rPr>
              <w:t>"</w:t>
            </w:r>
            <w:r>
              <w:t xml:space="preserve"> (Ведомости Законодательного Собрания Приморского края, 2004, № 57, стр</w:t>
            </w:r>
            <w:r w:rsidR="00F10739">
              <w:t>. 3; 2006, № 133, стр. 10; 2009, № 118, стр. 21; 20</w:t>
            </w:r>
            <w:r w:rsidR="008A6338">
              <w:t>11,       № 207, стр. 7; 2012</w:t>
            </w:r>
            <w:r w:rsidR="00F10739">
              <w:t xml:space="preserve">, № </w:t>
            </w:r>
            <w:r w:rsidR="008A6338">
              <w:t>27, стр. 62</w:t>
            </w:r>
            <w:r w:rsidR="00F10739">
              <w:t>) следующие изменения:</w:t>
            </w:r>
          </w:p>
          <w:p w:rsidR="00157AF6" w:rsidRDefault="00F10739" w:rsidP="00A635DD">
            <w:pPr>
              <w:ind w:firstLine="709"/>
              <w:jc w:val="both"/>
            </w:pPr>
            <w:r>
              <w:t>1)</w:t>
            </w:r>
            <w:r w:rsidR="0040170F">
              <w:t>абзац седь</w:t>
            </w:r>
            <w:r w:rsidR="00157AF6">
              <w:t>мой</w:t>
            </w:r>
            <w:r w:rsidR="0040170F">
              <w:t xml:space="preserve"> статьи 4 </w:t>
            </w:r>
            <w:r w:rsidR="00157AF6">
              <w:t>изложить в следующей редакции:</w:t>
            </w:r>
          </w:p>
          <w:p w:rsidR="0040170F" w:rsidRDefault="00EB5908" w:rsidP="00A635DD">
            <w:pPr>
              <w:ind w:firstLine="709"/>
              <w:jc w:val="both"/>
            </w:pPr>
            <w:r>
              <w:rPr>
                <w:szCs w:val="28"/>
              </w:rPr>
              <w:t>"</w:t>
            </w:r>
            <w:r w:rsidR="00157AF6">
              <w:rPr>
                <w:szCs w:val="28"/>
              </w:rPr>
              <w:t>утверждает государственную программу Приморского края в области развития сельского хозяйства</w:t>
            </w:r>
            <w:proofErr w:type="gramStart"/>
            <w:r w:rsidR="00157AF6">
              <w:rPr>
                <w:szCs w:val="28"/>
              </w:rPr>
              <w:t>;"</w:t>
            </w:r>
            <w:proofErr w:type="gramEnd"/>
            <w:r w:rsidR="00A635DD">
              <w:t>;</w:t>
            </w:r>
          </w:p>
          <w:p w:rsidR="00A635DD" w:rsidRDefault="00A635DD" w:rsidP="00A635DD">
            <w:pPr>
              <w:ind w:firstLine="709"/>
              <w:jc w:val="both"/>
            </w:pPr>
            <w:r>
              <w:t>2)статью 5 изложить в следующей редакции:</w:t>
            </w:r>
          </w:p>
          <w:p w:rsidR="00A635DD" w:rsidRDefault="00EB5908" w:rsidP="00A635DD">
            <w:pPr>
              <w:ind w:firstLine="709"/>
              <w:jc w:val="both"/>
            </w:pPr>
            <w:r>
              <w:rPr>
                <w:szCs w:val="28"/>
              </w:rPr>
              <w:t>"</w:t>
            </w:r>
            <w:r w:rsidR="00A635DD">
              <w:t xml:space="preserve">СТАТЬЯ </w:t>
            </w:r>
            <w:r w:rsidR="00604E6E">
              <w:t>5. ГОСУДАРСТВЕННАЯ ПОДДЕРЖКА ГРАЖДАН,</w:t>
            </w:r>
          </w:p>
          <w:p w:rsidR="00604E6E" w:rsidRDefault="001960EA" w:rsidP="00A635DD">
            <w:pPr>
              <w:ind w:firstLine="709"/>
              <w:jc w:val="both"/>
            </w:pPr>
            <w:r>
              <w:t xml:space="preserve">                      </w:t>
            </w:r>
            <w:r w:rsidR="00604E6E">
              <w:t>ВЕДУЩИХ ЛИЧНОЕ ПОДСОБНОЕ ХОЗЯЙСТВО</w:t>
            </w:r>
          </w:p>
          <w:p w:rsidR="008139BE" w:rsidRDefault="008139BE" w:rsidP="00A635DD">
            <w:pPr>
              <w:ind w:firstLine="709"/>
              <w:jc w:val="both"/>
            </w:pPr>
          </w:p>
          <w:p w:rsidR="008139BE" w:rsidRDefault="008139BE" w:rsidP="00A635DD">
            <w:pPr>
              <w:ind w:firstLine="709"/>
              <w:jc w:val="both"/>
            </w:pPr>
            <w:r>
              <w:t>Органы государственной власти Приморского края в соответствии со своими полномочиями осуществляют организационные, финансовые, экономические и иные меры государственной поддержки граждан, ведущих личное подсобное хозяйство.</w:t>
            </w:r>
          </w:p>
          <w:p w:rsidR="008139BE" w:rsidRDefault="008139BE" w:rsidP="00A635DD">
            <w:pPr>
              <w:ind w:firstLine="709"/>
              <w:jc w:val="both"/>
            </w:pPr>
            <w:r>
              <w:t>На граждан, ведущих личное подсобное хозяйство, распространяются меры государственной поддержки, предусмотренные федеральным законодательством и законодательством Приморского края для сельскохозяйственных товаропроизводителей.</w:t>
            </w:r>
          </w:p>
          <w:p w:rsidR="008139BE" w:rsidRDefault="008139BE" w:rsidP="00A635DD">
            <w:pPr>
              <w:ind w:firstLine="709"/>
              <w:jc w:val="both"/>
            </w:pPr>
            <w:r>
              <w:t>Государственная поддержка граждан, ведущих личное подсобное хозяйство, осуществляется в соответствии с государственной программой Приморского края в област</w:t>
            </w:r>
            <w:r w:rsidR="00EB5908">
              <w:t>и развития сельского хозяйства</w:t>
            </w:r>
            <w:proofErr w:type="gramStart"/>
            <w:r w:rsidR="00EB5908">
              <w:t>.</w:t>
            </w:r>
            <w:r w:rsidR="00EB5908">
              <w:rPr>
                <w:szCs w:val="28"/>
              </w:rPr>
              <w:t>"</w:t>
            </w:r>
            <w:r>
              <w:t>.</w:t>
            </w:r>
            <w:proofErr w:type="gramEnd"/>
          </w:p>
          <w:p w:rsidR="008139BE" w:rsidRDefault="008139BE" w:rsidP="00A635DD">
            <w:pPr>
              <w:ind w:firstLine="709"/>
              <w:jc w:val="both"/>
            </w:pPr>
          </w:p>
          <w:p w:rsidR="008139BE" w:rsidRDefault="00BB0FE3" w:rsidP="00A635DD">
            <w:pPr>
              <w:ind w:firstLine="709"/>
              <w:jc w:val="both"/>
            </w:pPr>
            <w:r>
              <w:t>СТАТЬЯ 2.</w:t>
            </w:r>
          </w:p>
          <w:p w:rsidR="00BB0FE3" w:rsidRDefault="00D33EE1" w:rsidP="00A635DD">
            <w:pPr>
              <w:ind w:firstLine="709"/>
              <w:jc w:val="both"/>
            </w:pPr>
            <w:r>
              <w:t>Настоящий З</w:t>
            </w:r>
            <w:r w:rsidR="00BB0FE3">
              <w:t>акон вступает в силу со дня его официального опубликования.</w:t>
            </w: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BB0FE3">
            <w:pPr>
              <w:jc w:val="both"/>
            </w:pPr>
            <w:r>
              <w:t xml:space="preserve">Губернатор края                                                                      В.В. </w:t>
            </w:r>
            <w:proofErr w:type="spellStart"/>
            <w:r>
              <w:t>Миклушевский</w:t>
            </w:r>
            <w:proofErr w:type="spellEnd"/>
          </w:p>
          <w:p w:rsidR="00BB0FE3" w:rsidRDefault="00BB0FE3" w:rsidP="00A635DD">
            <w:pPr>
              <w:ind w:firstLine="709"/>
              <w:jc w:val="both"/>
            </w:pPr>
          </w:p>
          <w:p w:rsidR="00BB0FE3" w:rsidRPr="001A3FA3" w:rsidRDefault="00BB0FE3" w:rsidP="00A635DD">
            <w:pPr>
              <w:ind w:firstLine="709"/>
              <w:jc w:val="both"/>
            </w:pPr>
          </w:p>
        </w:tc>
      </w:tr>
    </w:tbl>
    <w:p w:rsidR="00BE0544" w:rsidRDefault="00B14397">
      <w:r>
        <w:lastRenderedPageBreak/>
        <w:t xml:space="preserve">  </w:t>
      </w:r>
    </w:p>
    <w:sectPr w:rsidR="00BE0544" w:rsidSect="0088613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FEA" w:rsidRDefault="00851FEA">
      <w:r>
        <w:separator/>
      </w:r>
    </w:p>
  </w:endnote>
  <w:endnote w:type="continuationSeparator" w:id="0">
    <w:p w:rsidR="00851FEA" w:rsidRDefault="00851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FEA" w:rsidRDefault="00851FEA">
      <w:r>
        <w:separator/>
      </w:r>
    </w:p>
  </w:footnote>
  <w:footnote w:type="continuationSeparator" w:id="0">
    <w:p w:rsidR="00851FEA" w:rsidRDefault="00851F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5165"/>
    <w:rsid w:val="00020313"/>
    <w:rsid w:val="0003291F"/>
    <w:rsid w:val="00115765"/>
    <w:rsid w:val="00140B4B"/>
    <w:rsid w:val="00157AF6"/>
    <w:rsid w:val="001960EA"/>
    <w:rsid w:val="001A3FA3"/>
    <w:rsid w:val="00245165"/>
    <w:rsid w:val="00270573"/>
    <w:rsid w:val="00283F60"/>
    <w:rsid w:val="00290954"/>
    <w:rsid w:val="00380EE1"/>
    <w:rsid w:val="003B17CA"/>
    <w:rsid w:val="003B26E7"/>
    <w:rsid w:val="003B505E"/>
    <w:rsid w:val="0040170F"/>
    <w:rsid w:val="0047435B"/>
    <w:rsid w:val="00494B6E"/>
    <w:rsid w:val="00530E80"/>
    <w:rsid w:val="00541953"/>
    <w:rsid w:val="00544774"/>
    <w:rsid w:val="00571A5D"/>
    <w:rsid w:val="005A2827"/>
    <w:rsid w:val="00604E6E"/>
    <w:rsid w:val="007307B8"/>
    <w:rsid w:val="007B4D34"/>
    <w:rsid w:val="007F75A8"/>
    <w:rsid w:val="00806C3E"/>
    <w:rsid w:val="008139BE"/>
    <w:rsid w:val="00823DF1"/>
    <w:rsid w:val="00851FEA"/>
    <w:rsid w:val="00863FD5"/>
    <w:rsid w:val="0088613F"/>
    <w:rsid w:val="008A6338"/>
    <w:rsid w:val="00916FDB"/>
    <w:rsid w:val="0092706E"/>
    <w:rsid w:val="00A163C0"/>
    <w:rsid w:val="00A34204"/>
    <w:rsid w:val="00A635DD"/>
    <w:rsid w:val="00A73E87"/>
    <w:rsid w:val="00A913B8"/>
    <w:rsid w:val="00AA357E"/>
    <w:rsid w:val="00AB5BE6"/>
    <w:rsid w:val="00AB70F9"/>
    <w:rsid w:val="00AC31EC"/>
    <w:rsid w:val="00AE6CCD"/>
    <w:rsid w:val="00B14397"/>
    <w:rsid w:val="00BB0FE3"/>
    <w:rsid w:val="00BE0544"/>
    <w:rsid w:val="00BF7000"/>
    <w:rsid w:val="00C11752"/>
    <w:rsid w:val="00D33EE1"/>
    <w:rsid w:val="00D67A32"/>
    <w:rsid w:val="00D8376B"/>
    <w:rsid w:val="00E34273"/>
    <w:rsid w:val="00E60B2A"/>
    <w:rsid w:val="00EB5908"/>
    <w:rsid w:val="00F10739"/>
    <w:rsid w:val="00F23036"/>
    <w:rsid w:val="00F75D86"/>
    <w:rsid w:val="00FD1087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13F"/>
    <w:rPr>
      <w:sz w:val="28"/>
    </w:rPr>
  </w:style>
  <w:style w:type="paragraph" w:styleId="1">
    <w:name w:val="heading 1"/>
    <w:basedOn w:val="a"/>
    <w:next w:val="a"/>
    <w:qFormat/>
    <w:rsid w:val="008861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8613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8613F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2013-01-08T22:58:00Z</cp:lastPrinted>
  <dcterms:created xsi:type="dcterms:W3CDTF">2013-03-11T21:59:00Z</dcterms:created>
  <dcterms:modified xsi:type="dcterms:W3CDTF">2013-03-11T21:59:00Z</dcterms:modified>
</cp:coreProperties>
</file>