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 по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544"/>
        <w:gridCol w:w="1701"/>
      </w:tblGrid>
      <w:tr w:rsidR="00441D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blPrEx>
          <w:tblCellMar>
            <w:top w:w="0" w:type="dxa"/>
            <w:bottom w:w="0" w:type="dxa"/>
          </w:tblCellMar>
        </w:tblPrEx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blPrEx>
          <w:tblCellMar>
            <w:top w:w="0" w:type="dxa"/>
            <w:bottom w:w="0" w:type="dxa"/>
          </w:tblCellMar>
        </w:tblPrEx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F8392F">
            <w:pPr>
              <w:jc w:val="both"/>
            </w:pPr>
            <w:r w:rsidRPr="00A50001">
              <w:t>О проекте закона Пр</w:t>
            </w:r>
            <w:r w:rsidRPr="00A50001">
              <w:t>и</w:t>
            </w:r>
            <w:r w:rsidRPr="00A50001">
              <w:t xml:space="preserve">морского края </w:t>
            </w:r>
            <w:r w:rsidR="00B645BC" w:rsidRPr="00E23C63">
              <w:rPr>
                <w:szCs w:val="28"/>
              </w:rPr>
              <w:t xml:space="preserve">"О </w:t>
            </w:r>
            <w:r w:rsidR="00F8392F">
              <w:rPr>
                <w:szCs w:val="28"/>
              </w:rPr>
              <w:t>регулировании отношений в сфере оборота древесины на территории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1804BD">
        <w:rPr>
          <w:szCs w:val="28"/>
        </w:rPr>
        <w:t>"О регулировании отношений в сфере оборота древесины на территории Приморского края"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5577CE" w:rsidRDefault="005577CE" w:rsidP="005577CE">
      <w:pPr>
        <w:pStyle w:val="21"/>
        <w:spacing w:after="0" w:line="240" w:lineRule="auto"/>
        <w:ind w:left="0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="006E17D8">
        <w:t>Законодательного Собрания по продовольственной политике и природопользованию</w:t>
      </w:r>
      <w:r w:rsidR="000E330B">
        <w:t xml:space="preserve"> до 10 </w:t>
      </w:r>
      <w:r w:rsidR="00F8392F">
        <w:t>апреля</w:t>
      </w:r>
      <w:r w:rsidR="000E330B">
        <w:t xml:space="preserve"> 201</w:t>
      </w:r>
      <w:r w:rsidR="00F8392F">
        <w:t>3</w:t>
      </w:r>
      <w:r w:rsidR="000E330B">
        <w:t xml:space="preserve"> года.</w:t>
      </w:r>
    </w:p>
    <w:p w:rsidR="005577CE" w:rsidRDefault="005577CE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 xml:space="preserve">3.Комитету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>
        <w:t>(</w:t>
      </w:r>
      <w:r w:rsidR="00D61CA7">
        <w:t>Зотов</w:t>
      </w:r>
      <w:r>
        <w:t>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>4.Настоящее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7CF" w:rsidRDefault="008767CF" w:rsidP="00441D5E">
      <w:pPr>
        <w:pStyle w:val="1"/>
      </w:pPr>
      <w:r>
        <w:separator/>
      </w:r>
    </w:p>
  </w:endnote>
  <w:endnote w:type="continuationSeparator" w:id="1">
    <w:p w:rsidR="008767CF" w:rsidRDefault="008767CF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7CF" w:rsidRDefault="008767CF" w:rsidP="00441D5E">
      <w:pPr>
        <w:pStyle w:val="1"/>
      </w:pPr>
      <w:r>
        <w:separator/>
      </w:r>
    </w:p>
  </w:footnote>
  <w:footnote w:type="continuationSeparator" w:id="1">
    <w:p w:rsidR="008767CF" w:rsidRDefault="008767CF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804BD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767CF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8392F"/>
    <w:rsid w:val="00FA3A91"/>
    <w:rsid w:val="00FC6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1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mihailova_e_v</cp:lastModifiedBy>
  <cp:revision>2</cp:revision>
  <cp:lastPrinted>2007-11-26T04:30:00Z</cp:lastPrinted>
  <dcterms:created xsi:type="dcterms:W3CDTF">2013-03-03T22:31:00Z</dcterms:created>
  <dcterms:modified xsi:type="dcterms:W3CDTF">2013-03-03T22:31:00Z</dcterms:modified>
</cp:coreProperties>
</file>