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2C58FD" w:rsidRDefault="00CD124F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F38A4">
        <w:rPr>
          <w:rFonts w:ascii="Times New Roman" w:hAnsi="Times New Roman" w:cs="Times New Roman"/>
          <w:sz w:val="28"/>
          <w:szCs w:val="28"/>
        </w:rPr>
        <w:t>5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Собрания </w:t>
      </w:r>
    </w:p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2C58FD" w:rsidRDefault="00CD124F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DE7A26">
        <w:rPr>
          <w:rFonts w:ascii="Times New Roman" w:hAnsi="Times New Roman" w:cs="Times New Roman"/>
          <w:sz w:val="28"/>
          <w:szCs w:val="28"/>
        </w:rPr>
        <w:t>14-00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D3059B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9023" w:type="dxa"/>
          </w:tcPr>
          <w:p w:rsidR="002C58FD" w:rsidRPr="002C58FD" w:rsidRDefault="002C58FD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2C58FD" w:rsidRPr="002C58FD" w:rsidTr="002C58FD">
        <w:trPr>
          <w:trHeight w:val="455"/>
        </w:trPr>
        <w:tc>
          <w:tcPr>
            <w:tcW w:w="1620" w:type="dxa"/>
          </w:tcPr>
          <w:p w:rsidR="002320AF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530CF8" w:rsidRPr="005708B0" w:rsidRDefault="00D3059B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14.05-14.15</w:t>
            </w:r>
          </w:p>
        </w:tc>
        <w:tc>
          <w:tcPr>
            <w:tcW w:w="9023" w:type="dxa"/>
          </w:tcPr>
          <w:p w:rsidR="00767479" w:rsidRPr="001C6932" w:rsidRDefault="00767479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</w:t>
            </w:r>
            <w:r w:rsidR="001C6932" w:rsidRPr="001C6932">
              <w:rPr>
                <w:rFonts w:ascii="Times New Roman" w:hAnsi="Times New Roman" w:cs="Times New Roman"/>
                <w:sz w:val="28"/>
                <w:szCs w:val="28"/>
              </w:rPr>
              <w:t xml:space="preserve">второе 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чтени</w:t>
            </w:r>
            <w:r w:rsidR="00D41AA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67479" w:rsidRPr="001C6932" w:rsidRDefault="00767479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67479" w:rsidRPr="001C6932" w:rsidRDefault="00767479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67479" w:rsidRPr="001C6932" w:rsidRDefault="00767479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1C6932">
                <w:rPr>
                  <w:rFonts w:ascii="Times New Roman" w:hAnsi="Times New Roman" w:cs="Times New Roman"/>
                  <w:sz w:val="28"/>
                  <w:szCs w:val="28"/>
                </w:rPr>
                <w:t>Кушнырь Сергей Михайлович</w:t>
              </w:r>
            </w:smartTag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2C58FD" w:rsidRPr="001C6932" w:rsidRDefault="002C58FD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D41AA5" w:rsidRPr="005708B0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9023" w:type="dxa"/>
          </w:tcPr>
          <w:p w:rsidR="00D41AA5" w:rsidRPr="001C6932" w:rsidRDefault="00D41AA5" w:rsidP="002D5A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(третье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41AA5" w:rsidRPr="001C6932" w:rsidRDefault="00D41AA5" w:rsidP="002D5A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1C6932" w:rsidRDefault="00D41AA5" w:rsidP="002D5A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Pr="001C6932" w:rsidRDefault="00D41AA5" w:rsidP="002D5A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1C6932">
                <w:rPr>
                  <w:rFonts w:ascii="Times New Roman" w:hAnsi="Times New Roman" w:cs="Times New Roman"/>
                  <w:sz w:val="28"/>
                  <w:szCs w:val="28"/>
                </w:rPr>
                <w:t>Кушнырь Сергей Михайлович</w:t>
              </w:r>
            </w:smartTag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D41AA5" w:rsidRPr="001C6932" w:rsidRDefault="00D41AA5" w:rsidP="002D5A7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460E3A">
        <w:trPr>
          <w:trHeight w:val="455"/>
        </w:trPr>
        <w:tc>
          <w:tcPr>
            <w:tcW w:w="1620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0554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D41AA5" w:rsidRPr="005708B0" w:rsidRDefault="00D41AA5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14.20-14.30</w:t>
            </w:r>
          </w:p>
        </w:tc>
        <w:tc>
          <w:tcPr>
            <w:tcW w:w="9023" w:type="dxa"/>
          </w:tcPr>
          <w:p w:rsidR="00D41AA5" w:rsidRPr="001C6932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579DA8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</w:t>
            </w: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</w:rPr>
              <w:t>О регулировании отношений в сфере оборота древесины на территории 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морского края" </w:t>
            </w: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</w:rPr>
              <w:t>(первое чтение)</w:t>
            </w: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Pr="005708B0" w:rsidRDefault="00D41AA5" w:rsidP="00A22F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5708B0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41AA5" w:rsidRPr="005708B0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 Егор Валентинович, директор департамента лесного хозяйства Приморского края</w:t>
            </w: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0554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41AA5" w:rsidRPr="005708B0" w:rsidRDefault="00D41AA5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</w:t>
            </w:r>
            <w:r w:rsidR="001D3D3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023" w:type="dxa"/>
          </w:tcPr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государственной поддержке граждан, ведущих личное подсобное хозяйство в Приморском крае" (второе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AA5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 xml:space="preserve">Докладывает: 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 w:rsidRPr="008C65E3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DE7A2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0554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41AA5" w:rsidRPr="005708B0" w:rsidRDefault="00D41AA5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14.45-14.50</w:t>
            </w:r>
          </w:p>
        </w:tc>
        <w:tc>
          <w:tcPr>
            <w:tcW w:w="9023" w:type="dxa"/>
          </w:tcPr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государственной поддержке граждан, ведущих личное подсобное хозяйство в Приморском крае" (третье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 w:rsidRPr="008C65E3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DD56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0554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41AA5" w:rsidRPr="005708B0" w:rsidRDefault="00D41AA5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14.50-15.00</w:t>
            </w:r>
          </w:p>
        </w:tc>
        <w:tc>
          <w:tcPr>
            <w:tcW w:w="9023" w:type="dxa"/>
          </w:tcPr>
          <w:p w:rsidR="00D41AA5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655">
              <w:rPr>
                <w:rFonts w:ascii="Times New Roman" w:hAnsi="Times New Roman" w:cs="Times New Roman"/>
                <w:sz w:val="28"/>
                <w:szCs w:val="28"/>
              </w:rPr>
              <w:t>О проекте федерального закона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0030</w:t>
            </w:r>
            <w:r w:rsidR="00E045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D5655">
              <w:rPr>
                <w:rFonts w:ascii="Times New Roman" w:hAnsi="Times New Roman" w:cs="Times New Roman"/>
                <w:sz w:val="28"/>
                <w:szCs w:val="28"/>
              </w:rPr>
              <w:t xml:space="preserve">-6 "О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любительском рыболовстве</w:t>
            </w:r>
            <w:r w:rsidRPr="00DD565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5708B0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</w:p>
          <w:p w:rsidR="005747A7" w:rsidRPr="005708B0" w:rsidRDefault="005747A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1AA5" w:rsidRPr="005747A7" w:rsidRDefault="005747A7" w:rsidP="005747A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747A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5747A7" w:rsidRPr="005747A7" w:rsidRDefault="005747A7" w:rsidP="005747A7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747A7">
              <w:rPr>
                <w:rFonts w:ascii="Times New Roman" w:hAnsi="Times New Roman" w:cs="Times New Roman"/>
                <w:sz w:val="28"/>
                <w:szCs w:val="28"/>
              </w:rPr>
              <w:t>Наставшев</w:t>
            </w:r>
            <w:proofErr w:type="spellEnd"/>
            <w:r w:rsidRPr="005747A7"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Михайлович, </w:t>
            </w:r>
            <w:proofErr w:type="gramStart"/>
            <w:r w:rsidRPr="005747A7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5747A7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директора департамента рыбного хозяйства и водных биологических ресурсов Приморского края</w:t>
            </w:r>
          </w:p>
          <w:p w:rsidR="005747A7" w:rsidRPr="00DD5655" w:rsidRDefault="005747A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0554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D41AA5" w:rsidRPr="005708B0" w:rsidRDefault="00D41AA5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15.00-15.05</w:t>
            </w:r>
          </w:p>
        </w:tc>
        <w:tc>
          <w:tcPr>
            <w:tcW w:w="9023" w:type="dxa"/>
          </w:tcPr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обращении Орловского областного Совета народных депутатов к Председателю Правительства Российской Федерации Д.А. Медведеву по вопросу увеличения субсидирования сельскохозяйственных товаропроизводителей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D41AA5" w:rsidRPr="008C65E3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E3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1296" w:rsidRDefault="00B61296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1296" w:rsidRDefault="00B61296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47A7" w:rsidRPr="005708B0" w:rsidRDefault="005747A7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0554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D41AA5" w:rsidRPr="005708B0" w:rsidRDefault="00D41AA5" w:rsidP="00D41A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15.05-15.10</w:t>
            </w:r>
          </w:p>
        </w:tc>
        <w:tc>
          <w:tcPr>
            <w:tcW w:w="9023" w:type="dxa"/>
          </w:tcPr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обращении Орловского областного Совета народных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Председателю Государственной Думы Федерального Собрания Российской Федерации С.Е. Нарышкину по вопросу внесения изменений в Лесной кодекс Российской Федерации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Pr="005708B0" w:rsidRDefault="00D41AA5" w:rsidP="00A22F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</w:p>
          <w:p w:rsidR="00D41AA5" w:rsidRPr="005708B0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D41AA5" w:rsidRPr="005708B0" w:rsidRDefault="00D41AA5" w:rsidP="005747A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5747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5747A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23" w:type="dxa"/>
          </w:tcPr>
          <w:p w:rsidR="00D41AA5" w:rsidRDefault="00D41AA5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</w:t>
            </w:r>
          </w:p>
          <w:p w:rsidR="00D41AA5" w:rsidRDefault="00D41AA5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1AA5" w:rsidRDefault="00D41AA5" w:rsidP="00D3059B">
            <w:pPr>
              <w:pStyle w:val="a3"/>
              <w:ind w:firstLine="6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9.1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200304-6 "О внесении изменения в статью 19 Федерального закона "О рыболовстве и сохранении водных биологических ресурсов"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41AA5" w:rsidRDefault="00D41AA5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190634-6 "О внесении изменения в статью 77 Земельного кодекса Российской Федерации"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41AA5" w:rsidRDefault="00D41AA5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9.3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180532-6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статьи 3.12, 7.6 и 23.1 Кодекса Российской Федерации об административных правонарушениях"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части усиления ответственности за самовольное занятие водного объекта или пользование им с нарушением установленных требований);</w:t>
            </w:r>
          </w:p>
          <w:p w:rsidR="00D41AA5" w:rsidRDefault="00D41AA5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9.4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191907-6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дополнения в статью 2 Федерального закона "Об особо охраняемых природных территориях"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41AA5" w:rsidRDefault="00D41AA5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9.5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194494-6 "О внесении изменений в отдельные законодательные акты Российской Федерации в части расширения полномочий органов государственной власти субъектов Российской Федерации"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41AA5" w:rsidRDefault="00D41AA5" w:rsidP="00D3059B">
            <w:pPr>
              <w:pStyle w:val="a3"/>
              <w:ind w:firstLine="6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9.6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57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№ 189435-6 "О внесении изменений в Кодекс Российской Федерации об административных правонарушениях"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(об усилении ответственности за правонарушения в области охраны окружающей среды и природопользования);</w:t>
            </w:r>
          </w:p>
          <w:p w:rsidR="00D41AA5" w:rsidRDefault="00D41AA5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9.7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87E4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87E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"О внесении изменения в статью 13.1 Закона Российской Федерации "О недрах"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41AA5" w:rsidRDefault="00D41AA5" w:rsidP="00D3059B">
            <w:pPr>
              <w:pStyle w:val="a3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9.8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87E4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87E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проекте федерального закона "О внесении изменения в статью 28 Земельного кодекса Российской Федерации"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41AA5" w:rsidRDefault="00D41AA5" w:rsidP="008C65E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5708B0" w:rsidRDefault="00D41AA5" w:rsidP="008C65E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476C" w:rsidRDefault="00B6476C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476C" w:rsidRDefault="00B6476C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476C" w:rsidRPr="005708B0" w:rsidRDefault="00B6476C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DE7A2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D41AA5" w:rsidRPr="005708B0" w:rsidRDefault="00D41AA5" w:rsidP="005747A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5747A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5747A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23" w:type="dxa"/>
          </w:tcPr>
          <w:p w:rsidR="00D41AA5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плане проведения мониторинга правоприменения Закона Приморского края от 28 июня 2007 года № 101-КЗ "О предельных максимальных ценах кадастровых работ в Приморском крае"</w:t>
            </w:r>
          </w:p>
          <w:p w:rsidR="00D41AA5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1C6932">
                <w:rPr>
                  <w:rFonts w:ascii="Times New Roman" w:hAnsi="Times New Roman" w:cs="Times New Roman"/>
                  <w:sz w:val="28"/>
                  <w:szCs w:val="28"/>
                </w:rPr>
                <w:t>Кушнырь Сергей Михайлович</w:t>
              </w:r>
            </w:smartTag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D41AA5" w:rsidRPr="005708B0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1AA5" w:rsidRPr="002C58FD" w:rsidTr="002C58FD">
        <w:trPr>
          <w:trHeight w:val="455"/>
        </w:trPr>
        <w:tc>
          <w:tcPr>
            <w:tcW w:w="1620" w:type="dxa"/>
          </w:tcPr>
          <w:p w:rsidR="00D41AA5" w:rsidRDefault="00D41AA5" w:rsidP="00DE7A2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D41AA5" w:rsidRPr="005708B0" w:rsidRDefault="00D41AA5" w:rsidP="005747A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5747A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5747A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023" w:type="dxa"/>
          </w:tcPr>
          <w:p w:rsidR="00D41AA5" w:rsidRPr="001C6932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1C69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2013 года</w:t>
            </w: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 xml:space="preserve">Алхименко Владимир Петрович, руководитель аппарата комитета </w:t>
            </w:r>
          </w:p>
          <w:p w:rsidR="00D41AA5" w:rsidRPr="001C6932" w:rsidRDefault="00D41AA5" w:rsidP="00F870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2C58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p w:rsidR="00B664E7" w:rsidRDefault="00B664E7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</w:tblGrid>
      <w:tr w:rsidR="00DE7A26" w:rsidRPr="005708B0" w:rsidTr="00D3059B">
        <w:trPr>
          <w:trHeight w:val="455"/>
        </w:trPr>
        <w:tc>
          <w:tcPr>
            <w:tcW w:w="1620" w:type="dxa"/>
          </w:tcPr>
          <w:p w:rsidR="00DE7A26" w:rsidRPr="005708B0" w:rsidRDefault="00DE7A26" w:rsidP="00DE7A2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A26" w:rsidRPr="002C58FD" w:rsidRDefault="00DE7A26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E7A26" w:rsidRPr="002C58FD" w:rsidSect="00FD67F9">
      <w:headerReference w:type="even" r:id="rId8"/>
      <w:headerReference w:type="default" r:id="rId9"/>
      <w:headerReference w:type="first" r:id="rId10"/>
      <w:pgSz w:w="11981" w:h="16886"/>
      <w:pgMar w:top="936" w:right="811" w:bottom="1152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080" w:rsidRDefault="00FC7080" w:rsidP="00AC2B90">
      <w:pPr>
        <w:spacing w:after="0" w:line="240" w:lineRule="auto"/>
      </w:pPr>
      <w:r>
        <w:separator/>
      </w:r>
    </w:p>
  </w:endnote>
  <w:endnote w:type="continuationSeparator" w:id="0">
    <w:p w:rsidR="00FC7080" w:rsidRDefault="00FC7080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080" w:rsidRDefault="00FC7080" w:rsidP="00AC2B90">
      <w:pPr>
        <w:spacing w:after="0" w:line="240" w:lineRule="auto"/>
      </w:pPr>
      <w:r>
        <w:separator/>
      </w:r>
    </w:p>
  </w:footnote>
  <w:footnote w:type="continuationSeparator" w:id="0">
    <w:p w:rsidR="00FC7080" w:rsidRDefault="00FC7080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80" w:rsidRDefault="0075618F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C7080">
      <w:rPr>
        <w:rStyle w:val="CharStyle3"/>
      </w:rPr>
      <w:instrText>PAGE</w:instrText>
    </w:r>
    <w:r>
      <w:rPr>
        <w:rStyle w:val="CharStyle3"/>
      </w:rPr>
      <w:fldChar w:fldCharType="separate"/>
    </w:r>
    <w:r w:rsidR="00FC7080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FC7080" w:rsidRDefault="0075618F">
        <w:pPr>
          <w:pStyle w:val="a6"/>
          <w:jc w:val="right"/>
        </w:pPr>
        <w:fldSimple w:instr=" PAGE   \* MERGEFORMAT ">
          <w:r w:rsidR="001D3D36">
            <w:rPr>
              <w:noProof/>
            </w:rPr>
            <w:t>2</w:t>
          </w:r>
        </w:fldSimple>
      </w:p>
    </w:sdtContent>
  </w:sdt>
  <w:p w:rsidR="00FC7080" w:rsidRDefault="00FC7080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80" w:rsidRDefault="00FC7080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21814"/>
    <w:rsid w:val="000554C3"/>
    <w:rsid w:val="00063E88"/>
    <w:rsid w:val="000A1880"/>
    <w:rsid w:val="000B1FB1"/>
    <w:rsid w:val="000B377C"/>
    <w:rsid w:val="000E7F29"/>
    <w:rsid w:val="00104DB4"/>
    <w:rsid w:val="0016063A"/>
    <w:rsid w:val="001912A0"/>
    <w:rsid w:val="001C6932"/>
    <w:rsid w:val="001D3D36"/>
    <w:rsid w:val="002320AF"/>
    <w:rsid w:val="002452E6"/>
    <w:rsid w:val="00277A5E"/>
    <w:rsid w:val="002A75F5"/>
    <w:rsid w:val="002C58FD"/>
    <w:rsid w:val="00326F29"/>
    <w:rsid w:val="00330F7B"/>
    <w:rsid w:val="0035787D"/>
    <w:rsid w:val="00392BBF"/>
    <w:rsid w:val="003A3E85"/>
    <w:rsid w:val="00460E3A"/>
    <w:rsid w:val="004A45E9"/>
    <w:rsid w:val="004C2B96"/>
    <w:rsid w:val="004F1032"/>
    <w:rsid w:val="004F38A4"/>
    <w:rsid w:val="00505375"/>
    <w:rsid w:val="00530CF8"/>
    <w:rsid w:val="005708B0"/>
    <w:rsid w:val="005747A7"/>
    <w:rsid w:val="00583CD8"/>
    <w:rsid w:val="005B0D33"/>
    <w:rsid w:val="00615499"/>
    <w:rsid w:val="00626347"/>
    <w:rsid w:val="00661F3E"/>
    <w:rsid w:val="00680DA7"/>
    <w:rsid w:val="0068375D"/>
    <w:rsid w:val="00691F85"/>
    <w:rsid w:val="006B24D0"/>
    <w:rsid w:val="00742DBA"/>
    <w:rsid w:val="0075618F"/>
    <w:rsid w:val="0076650B"/>
    <w:rsid w:val="00766625"/>
    <w:rsid w:val="00767479"/>
    <w:rsid w:val="00787E44"/>
    <w:rsid w:val="007D1CAF"/>
    <w:rsid w:val="00801F1E"/>
    <w:rsid w:val="00805784"/>
    <w:rsid w:val="00850D9D"/>
    <w:rsid w:val="008B205C"/>
    <w:rsid w:val="008C65E3"/>
    <w:rsid w:val="008D4F3E"/>
    <w:rsid w:val="00987737"/>
    <w:rsid w:val="00A22F4D"/>
    <w:rsid w:val="00A2504D"/>
    <w:rsid w:val="00AC2B90"/>
    <w:rsid w:val="00AC40A7"/>
    <w:rsid w:val="00AC50A8"/>
    <w:rsid w:val="00AF5C88"/>
    <w:rsid w:val="00B05DB6"/>
    <w:rsid w:val="00B36742"/>
    <w:rsid w:val="00B61296"/>
    <w:rsid w:val="00B6476C"/>
    <w:rsid w:val="00B664E7"/>
    <w:rsid w:val="00B74E02"/>
    <w:rsid w:val="00B839BB"/>
    <w:rsid w:val="00C16BFF"/>
    <w:rsid w:val="00C225C9"/>
    <w:rsid w:val="00C33583"/>
    <w:rsid w:val="00C57EED"/>
    <w:rsid w:val="00C827F7"/>
    <w:rsid w:val="00CA4C7B"/>
    <w:rsid w:val="00CB3404"/>
    <w:rsid w:val="00CD124F"/>
    <w:rsid w:val="00D05242"/>
    <w:rsid w:val="00D167D9"/>
    <w:rsid w:val="00D3059B"/>
    <w:rsid w:val="00D41AA5"/>
    <w:rsid w:val="00DA377F"/>
    <w:rsid w:val="00DD5655"/>
    <w:rsid w:val="00DE7A26"/>
    <w:rsid w:val="00E0455D"/>
    <w:rsid w:val="00E14102"/>
    <w:rsid w:val="00EA0380"/>
    <w:rsid w:val="00EB0A2C"/>
    <w:rsid w:val="00F8701D"/>
    <w:rsid w:val="00FA727E"/>
    <w:rsid w:val="00FC7080"/>
    <w:rsid w:val="00FD0499"/>
    <w:rsid w:val="00FD67F9"/>
    <w:rsid w:val="00FE0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A5EDE-7524-41D7-93A7-CB1FB656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batova_a_v</cp:lastModifiedBy>
  <cp:revision>42</cp:revision>
  <cp:lastPrinted>2013-03-04T00:53:00Z</cp:lastPrinted>
  <dcterms:created xsi:type="dcterms:W3CDTF">2013-02-04T00:00:00Z</dcterms:created>
  <dcterms:modified xsi:type="dcterms:W3CDTF">2013-03-05T04:50:00Z</dcterms:modified>
</cp:coreProperties>
</file>