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223EB1" w:rsidRPr="000A248D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Pr="00A82601">
        <w:rPr>
          <w:sz w:val="28"/>
          <w:szCs w:val="28"/>
        </w:rPr>
        <w:t>изменению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223EB1" w:rsidRPr="000A248D">
        <w:rPr>
          <w:sz w:val="28"/>
          <w:szCs w:val="28"/>
        </w:rPr>
        <w:t>"О внесении изменения в с</w:t>
      </w:r>
      <w:r w:rsidR="00CB0F2D">
        <w:rPr>
          <w:sz w:val="28"/>
          <w:szCs w:val="28"/>
        </w:rPr>
        <w:t>татью 6</w:t>
      </w:r>
      <w:r w:rsidR="00223EB1">
        <w:rPr>
          <w:sz w:val="28"/>
          <w:szCs w:val="28"/>
        </w:rPr>
        <w:t xml:space="preserve"> Закона Приморского края </w:t>
      </w:r>
      <w:r w:rsidR="00223EB1" w:rsidRPr="000A248D">
        <w:rPr>
          <w:sz w:val="28"/>
          <w:szCs w:val="28"/>
        </w:rPr>
        <w:t xml:space="preserve">"О </w:t>
      </w:r>
      <w:r w:rsidR="00CB0F2D">
        <w:rPr>
          <w:sz w:val="28"/>
          <w:szCs w:val="28"/>
        </w:rPr>
        <w:t xml:space="preserve">Контрольно-счетной палате </w:t>
      </w:r>
      <w:r w:rsidR="00223EB1" w:rsidRPr="000A248D">
        <w:rPr>
          <w:sz w:val="28"/>
          <w:szCs w:val="28"/>
        </w:rPr>
        <w:t>Приморско</w:t>
      </w:r>
      <w:r w:rsidR="00223EB1">
        <w:rPr>
          <w:sz w:val="28"/>
          <w:szCs w:val="28"/>
        </w:rPr>
        <w:t>го</w:t>
      </w:r>
      <w:r w:rsidR="00223EB1" w:rsidRPr="000A248D">
        <w:rPr>
          <w:sz w:val="28"/>
          <w:szCs w:val="28"/>
        </w:rPr>
        <w:t xml:space="preserve"> кра</w:t>
      </w:r>
      <w:r w:rsidR="00223EB1">
        <w:rPr>
          <w:sz w:val="28"/>
          <w:szCs w:val="28"/>
        </w:rPr>
        <w:t>я</w:t>
      </w:r>
      <w:r w:rsidR="00223EB1" w:rsidRPr="000A248D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CB0F2D" w:rsidRDefault="00D3194F" w:rsidP="00CB0F2D">
      <w:pPr>
        <w:ind w:firstLine="708"/>
        <w:jc w:val="both"/>
        <w:rPr>
          <w:sz w:val="28"/>
          <w:szCs w:val="28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223EB1" w:rsidRPr="000A248D">
        <w:rPr>
          <w:sz w:val="28"/>
          <w:szCs w:val="28"/>
        </w:rPr>
        <w:t>"</w:t>
      </w:r>
      <w:r w:rsidR="00CB0F2D" w:rsidRPr="000A248D">
        <w:rPr>
          <w:sz w:val="28"/>
          <w:szCs w:val="28"/>
        </w:rPr>
        <w:t>О внесении изменения в с</w:t>
      </w:r>
      <w:r w:rsidR="00CB0F2D">
        <w:rPr>
          <w:sz w:val="28"/>
          <w:szCs w:val="28"/>
        </w:rPr>
        <w:t xml:space="preserve">татью 6 Закона Приморского края </w:t>
      </w:r>
      <w:r w:rsidR="00CB0F2D" w:rsidRPr="000A248D">
        <w:rPr>
          <w:sz w:val="28"/>
          <w:szCs w:val="28"/>
        </w:rPr>
        <w:t xml:space="preserve">"О </w:t>
      </w:r>
      <w:r w:rsidR="00CB0F2D">
        <w:rPr>
          <w:sz w:val="28"/>
          <w:szCs w:val="28"/>
        </w:rPr>
        <w:t xml:space="preserve">Контрольно-счетной палате </w:t>
      </w:r>
      <w:r w:rsidR="00CB0F2D" w:rsidRPr="000A248D">
        <w:rPr>
          <w:sz w:val="28"/>
          <w:szCs w:val="28"/>
        </w:rPr>
        <w:t>Приморско</w:t>
      </w:r>
      <w:r w:rsidR="00CB0F2D">
        <w:rPr>
          <w:sz w:val="28"/>
          <w:szCs w:val="28"/>
        </w:rPr>
        <w:t>го</w:t>
      </w:r>
      <w:r w:rsidR="00CB0F2D" w:rsidRPr="000A248D">
        <w:rPr>
          <w:sz w:val="28"/>
          <w:szCs w:val="28"/>
        </w:rPr>
        <w:t xml:space="preserve"> кра</w:t>
      </w:r>
      <w:r w:rsidR="00CB0F2D">
        <w:rPr>
          <w:sz w:val="28"/>
          <w:szCs w:val="28"/>
        </w:rPr>
        <w:t>я</w:t>
      </w:r>
      <w:r w:rsidR="00CB0F2D" w:rsidRPr="000A248D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CB0F2D">
      <w:pPr>
        <w:jc w:val="both"/>
        <w:rPr>
          <w:sz w:val="28"/>
          <w:szCs w:val="28"/>
        </w:rPr>
      </w:pPr>
    </w:p>
    <w:p w:rsidR="0077256E" w:rsidRDefault="0077256E" w:rsidP="00CB0F2D">
      <w:pPr>
        <w:jc w:val="both"/>
        <w:rPr>
          <w:sz w:val="28"/>
          <w:szCs w:val="28"/>
        </w:rPr>
      </w:pPr>
    </w:p>
    <w:p w:rsidR="0077256E" w:rsidRPr="0077256E" w:rsidRDefault="0077256E" w:rsidP="0077256E">
      <w:pPr>
        <w:jc w:val="both"/>
        <w:rPr>
          <w:sz w:val="28"/>
          <w:szCs w:val="28"/>
        </w:rPr>
      </w:pPr>
      <w:r w:rsidRPr="0077256E">
        <w:rPr>
          <w:sz w:val="28"/>
          <w:szCs w:val="28"/>
        </w:rPr>
        <w:t xml:space="preserve">Председатель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по бюджетно-налоговой политике</w:t>
      </w:r>
    </w:p>
    <w:p w:rsidR="00186AB7" w:rsidRDefault="0077256E">
      <w:r w:rsidRPr="0077256E">
        <w:rPr>
          <w:sz w:val="28"/>
          <w:szCs w:val="28"/>
        </w:rPr>
        <w:t>и финансовым ресурсам</w:t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  <w:t xml:space="preserve">  </w:t>
      </w:r>
      <w:r w:rsidRPr="0077256E">
        <w:rPr>
          <w:sz w:val="28"/>
          <w:szCs w:val="28"/>
        </w:rPr>
        <w:tab/>
        <w:t>Г.Ц. Ахоян</w:t>
      </w:r>
      <w:bookmarkStart w:id="0" w:name="_GoBack"/>
      <w:bookmarkEnd w:id="0"/>
    </w:p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36E1A"/>
    <w:rsid w:val="00643D72"/>
    <w:rsid w:val="00662447"/>
    <w:rsid w:val="006729F3"/>
    <w:rsid w:val="00676912"/>
    <w:rsid w:val="0069084E"/>
    <w:rsid w:val="00695702"/>
    <w:rsid w:val="00695F71"/>
    <w:rsid w:val="006B34BF"/>
    <w:rsid w:val="006D5D32"/>
    <w:rsid w:val="0070643B"/>
    <w:rsid w:val="00725A59"/>
    <w:rsid w:val="0073371A"/>
    <w:rsid w:val="00760EA1"/>
    <w:rsid w:val="0077256E"/>
    <w:rsid w:val="00785392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45D62"/>
    <w:rsid w:val="00A83C3E"/>
    <w:rsid w:val="00A907AE"/>
    <w:rsid w:val="00A92AAC"/>
    <w:rsid w:val="00AB39A2"/>
    <w:rsid w:val="00AC4F95"/>
    <w:rsid w:val="00B1502C"/>
    <w:rsid w:val="00B2560A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2D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Шварцштейн</cp:lastModifiedBy>
  <cp:revision>6</cp:revision>
  <cp:lastPrinted>2012-07-04T00:23:00Z</cp:lastPrinted>
  <dcterms:created xsi:type="dcterms:W3CDTF">2012-07-02T06:36:00Z</dcterms:created>
  <dcterms:modified xsi:type="dcterms:W3CDTF">2013-02-05T22:04:00Z</dcterms:modified>
</cp:coreProperties>
</file>