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976" w:rsidRDefault="00F15976" w:rsidP="008B0841">
      <w:pPr>
        <w:jc w:val="center"/>
        <w:outlineLvl w:val="0"/>
        <w:rPr>
          <w:szCs w:val="28"/>
        </w:rPr>
      </w:pPr>
    </w:p>
    <w:p w:rsidR="00E23849" w:rsidRDefault="00E23849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E23849" w:rsidRDefault="00E23849" w:rsidP="008B0841">
      <w:pPr>
        <w:jc w:val="center"/>
        <w:rPr>
          <w:szCs w:val="28"/>
        </w:rPr>
      </w:pPr>
      <w:r>
        <w:rPr>
          <w:szCs w:val="28"/>
        </w:rPr>
        <w:t>очередного заседания № 28 комитета Законодательного Собрания по экономической политике и собственности 4 декабря 2012 года</w:t>
      </w:r>
    </w:p>
    <w:p w:rsidR="00E23849" w:rsidRDefault="00E23849" w:rsidP="008B0841">
      <w:pPr>
        <w:rPr>
          <w:szCs w:val="28"/>
        </w:rPr>
      </w:pPr>
    </w:p>
    <w:p w:rsidR="00E23849" w:rsidRDefault="00E23849" w:rsidP="008B0841">
      <w:pPr>
        <w:ind w:firstLine="5387"/>
        <w:outlineLvl w:val="0"/>
        <w:rPr>
          <w:szCs w:val="28"/>
        </w:rPr>
      </w:pPr>
      <w:r>
        <w:rPr>
          <w:szCs w:val="28"/>
        </w:rPr>
        <w:t>Начало в 10</w:t>
      </w:r>
      <w:r w:rsidRPr="003C489A">
        <w:rPr>
          <w:szCs w:val="28"/>
        </w:rPr>
        <w:t>.</w:t>
      </w:r>
      <w:r>
        <w:rPr>
          <w:szCs w:val="28"/>
        </w:rPr>
        <w:t xml:space="preserve">00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E23849" w:rsidRDefault="00E23849" w:rsidP="008B0841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E23849" w:rsidRDefault="00E23849" w:rsidP="008B0841">
      <w:pPr>
        <w:ind w:firstLine="5387"/>
        <w:rPr>
          <w:szCs w:val="28"/>
        </w:rPr>
      </w:pPr>
    </w:p>
    <w:p w:rsidR="00F15976" w:rsidRDefault="00F15976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E23849" w:rsidTr="001F556E">
        <w:tc>
          <w:tcPr>
            <w:tcW w:w="1506" w:type="dxa"/>
          </w:tcPr>
          <w:p w:rsidR="00E23849" w:rsidRDefault="00E23849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</w:t>
            </w:r>
            <w:r w:rsidRPr="003C48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</w:tc>
        <w:tc>
          <w:tcPr>
            <w:tcW w:w="8274" w:type="dxa"/>
          </w:tcPr>
          <w:p w:rsidR="00E23849" w:rsidRDefault="00E23849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E23849" w:rsidRDefault="00E23849" w:rsidP="00956CF8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E23849" w:rsidTr="001F556E">
        <w:tc>
          <w:tcPr>
            <w:tcW w:w="1506" w:type="dxa"/>
          </w:tcPr>
          <w:p w:rsidR="00E23849" w:rsidRDefault="00E23849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7683">
              <w:rPr>
                <w:sz w:val="24"/>
                <w:szCs w:val="24"/>
              </w:rPr>
              <w:t>1</w:t>
            </w:r>
          </w:p>
          <w:p w:rsidR="00E23849" w:rsidRDefault="00E23849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B76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5-10.</w:t>
            </w:r>
            <w:r w:rsidR="000B7683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E23849" w:rsidRDefault="00E23849" w:rsidP="00956CF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  <w:proofErr w:type="gramStart"/>
            <w:r w:rsidRPr="00536ABF">
              <w:rPr>
                <w:b w:val="0"/>
              </w:rPr>
              <w:t xml:space="preserve">О </w:t>
            </w:r>
            <w:r w:rsidR="00D827F1">
              <w:rPr>
                <w:b w:val="0"/>
              </w:rPr>
              <w:t xml:space="preserve">проекте закона Приморского края "О </w:t>
            </w:r>
            <w:r w:rsidRPr="00536ABF">
              <w:rPr>
                <w:b w:val="0"/>
              </w:rPr>
              <w:t>внесении изменений в закон Приморского края "</w:t>
            </w:r>
            <w:r w:rsidR="005522AD">
              <w:rPr>
                <w:b w:val="0"/>
              </w:rPr>
              <w:t>О</w:t>
            </w:r>
            <w:r w:rsidRPr="00536ABF">
              <w:rPr>
                <w:b w:val="0"/>
              </w:rPr>
              <w:t>б инновационной деятельности на территории Приморского края"</w:t>
            </w:r>
            <w:r w:rsidR="005522AD">
              <w:rPr>
                <w:b w:val="0"/>
              </w:rPr>
              <w:t xml:space="preserve"> (первое чтение)</w:t>
            </w:r>
            <w:proofErr w:type="gramEnd"/>
          </w:p>
          <w:p w:rsidR="005522AD" w:rsidRDefault="005522AD" w:rsidP="00956CF8">
            <w:pPr>
              <w:pStyle w:val="ConsPlusTitle"/>
              <w:tabs>
                <w:tab w:val="left" w:pos="426"/>
              </w:tabs>
              <w:jc w:val="both"/>
              <w:rPr>
                <w:b w:val="0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113381">
              <w:rPr>
                <w:sz w:val="24"/>
                <w:szCs w:val="24"/>
              </w:rPr>
              <w:t>Горчаков Виктор Васильевич</w:t>
            </w:r>
            <w:r>
              <w:rPr>
                <w:sz w:val="24"/>
                <w:szCs w:val="24"/>
              </w:rPr>
              <w:t xml:space="preserve">, председатель </w:t>
            </w:r>
            <w:r w:rsidR="00113381">
              <w:rPr>
                <w:sz w:val="24"/>
                <w:szCs w:val="24"/>
              </w:rPr>
              <w:t xml:space="preserve">Законодательного Собрания </w:t>
            </w:r>
          </w:p>
          <w:p w:rsidR="00E23849" w:rsidRPr="007B7E34" w:rsidRDefault="00E23849" w:rsidP="00AB4950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5522AD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7683">
              <w:rPr>
                <w:sz w:val="24"/>
                <w:szCs w:val="24"/>
              </w:rPr>
              <w:t>2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B7683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-10.</w:t>
            </w:r>
            <w:r w:rsidR="000B7683"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</w:rPr>
              <w:t>Октябрьским</w:t>
            </w:r>
            <w:r w:rsidRPr="0057332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</w:rPr>
              <w:t>Октябрьского</w:t>
            </w:r>
            <w:r w:rsidRPr="00573321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Курочкина Нина Николаевна, начальник отдела имущественных отношений администрации Октябрьского муниципального района</w:t>
            </w:r>
          </w:p>
          <w:p w:rsidR="005522AD" w:rsidRDefault="005522AD" w:rsidP="00956CF8">
            <w:pPr>
              <w:jc w:val="both"/>
              <w:rPr>
                <w:sz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EC391D">
              <w:rPr>
                <w:sz w:val="24"/>
                <w:szCs w:val="24"/>
                <w:u w:val="single"/>
              </w:rPr>
              <w:t>тся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Кузьменко</w:t>
            </w:r>
            <w:proofErr w:type="spellEnd"/>
            <w:r>
              <w:rPr>
                <w:sz w:val="24"/>
              </w:rPr>
              <w:t xml:space="preserve"> Сергей Алексеевич, глава Окт</w:t>
            </w:r>
            <w:r w:rsidR="0058763A">
              <w:rPr>
                <w:sz w:val="24"/>
              </w:rPr>
              <w:t>ябрьского муниципального района</w:t>
            </w:r>
          </w:p>
          <w:p w:rsidR="005522AD" w:rsidRPr="007B7E34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0B7683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B768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0B7683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</w:rPr>
              <w:t>Ханкайским</w:t>
            </w:r>
            <w:proofErr w:type="spellEnd"/>
            <w:r w:rsidRPr="0057332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</w:rPr>
              <w:t>Ханкайского</w:t>
            </w:r>
            <w:proofErr w:type="spellEnd"/>
            <w:r w:rsidRPr="00573321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 xml:space="preserve">Артеменко Виктор Трофимович, председатель Думы </w:t>
            </w:r>
            <w:proofErr w:type="spellStart"/>
            <w:r>
              <w:rPr>
                <w:sz w:val="24"/>
              </w:rPr>
              <w:t>Ханкайского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5522AD" w:rsidRDefault="005522AD" w:rsidP="00956CF8">
            <w:pPr>
              <w:jc w:val="both"/>
              <w:rPr>
                <w:sz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EC391D">
              <w:rPr>
                <w:sz w:val="24"/>
                <w:szCs w:val="24"/>
                <w:u w:val="single"/>
              </w:rPr>
              <w:t>тся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 xml:space="preserve">Мищенко Владимир Владимирович, глава </w:t>
            </w:r>
            <w:proofErr w:type="spellStart"/>
            <w:r>
              <w:rPr>
                <w:sz w:val="24"/>
              </w:rPr>
              <w:t>Ха</w:t>
            </w:r>
            <w:r w:rsidR="0058763A">
              <w:rPr>
                <w:sz w:val="24"/>
              </w:rPr>
              <w:t>нкайского</w:t>
            </w:r>
            <w:proofErr w:type="spellEnd"/>
            <w:r w:rsidR="0058763A">
              <w:rPr>
                <w:sz w:val="24"/>
              </w:rPr>
              <w:t xml:space="preserve"> муниципального района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5522AD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proofErr w:type="gramStart"/>
            <w:r w:rsidR="000B7683">
              <w:rPr>
                <w:sz w:val="24"/>
                <w:szCs w:val="24"/>
              </w:rPr>
              <w:t>4</w:t>
            </w:r>
            <w:proofErr w:type="gramEnd"/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B7683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-10.</w:t>
            </w:r>
            <w:r w:rsidR="000B768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</w:rPr>
              <w:t>Тернейским</w:t>
            </w:r>
            <w:proofErr w:type="spellEnd"/>
            <w:r w:rsidRPr="0057332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</w:rPr>
              <w:t>Тернейского</w:t>
            </w:r>
            <w:proofErr w:type="spellEnd"/>
            <w:r w:rsidRPr="00573321">
              <w:rPr>
                <w:sz w:val="24"/>
                <w:szCs w:val="24"/>
              </w:rPr>
              <w:t xml:space="preserve"> 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573321">
              <w:rPr>
                <w:sz w:val="24"/>
                <w:szCs w:val="24"/>
              </w:rPr>
              <w:t>)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0B7683" w:rsidRDefault="000B7683" w:rsidP="00956CF8">
            <w:pPr>
              <w:jc w:val="both"/>
              <w:rPr>
                <w:sz w:val="24"/>
                <w:szCs w:val="24"/>
              </w:rPr>
            </w:pPr>
          </w:p>
          <w:p w:rsidR="005522AD" w:rsidRPr="00A1279C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5522AD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0B7683">
              <w:rPr>
                <w:sz w:val="24"/>
                <w:szCs w:val="24"/>
              </w:rPr>
              <w:t>5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0B768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</w:t>
            </w:r>
            <w:r w:rsidR="000B76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B7683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5522AD" w:rsidRPr="00BE218E" w:rsidRDefault="005522AD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реализации на территории Приморского края Федерального закона от 21 июля 2007 года № 185-ФЗ "О фонде содействия реформированию жилищно-коммунального хозяйства"</w:t>
            </w:r>
          </w:p>
          <w:p w:rsidR="005522AD" w:rsidRPr="00BE218E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Кулинский</w:t>
            </w:r>
            <w:proofErr w:type="spellEnd"/>
            <w:r>
              <w:rPr>
                <w:sz w:val="24"/>
                <w:szCs w:val="24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5522AD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7683">
              <w:rPr>
                <w:sz w:val="24"/>
                <w:szCs w:val="24"/>
              </w:rPr>
              <w:t>6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7683">
              <w:rPr>
                <w:sz w:val="24"/>
                <w:szCs w:val="24"/>
              </w:rPr>
              <w:t>0.4</w:t>
            </w:r>
            <w:r>
              <w:rPr>
                <w:sz w:val="24"/>
                <w:szCs w:val="24"/>
              </w:rPr>
              <w:t>0-1</w:t>
            </w:r>
            <w:r w:rsidR="000B76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B768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текущей экономической ситуации ОАО "</w:t>
            </w:r>
            <w:proofErr w:type="spellStart"/>
            <w:r>
              <w:rPr>
                <w:sz w:val="24"/>
                <w:szCs w:val="24"/>
              </w:rPr>
              <w:t>Примавтодор</w:t>
            </w:r>
            <w:proofErr w:type="spellEnd"/>
            <w:r>
              <w:rPr>
                <w:sz w:val="24"/>
                <w:szCs w:val="24"/>
              </w:rPr>
              <w:t>"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BE218E">
              <w:rPr>
                <w:sz w:val="24"/>
                <w:szCs w:val="24"/>
                <w:u w:val="single"/>
              </w:rPr>
              <w:t>Докладывает</w:t>
            </w:r>
            <w:r w:rsidRPr="00BE218E">
              <w:rPr>
                <w:sz w:val="24"/>
                <w:szCs w:val="24"/>
              </w:rPr>
              <w:t>:</w:t>
            </w:r>
            <w:r>
              <w:t xml:space="preserve"> </w:t>
            </w:r>
            <w:r w:rsidRPr="005D50A8">
              <w:rPr>
                <w:sz w:val="24"/>
                <w:szCs w:val="24"/>
              </w:rPr>
              <w:t>Гофман Александр Анатольевич</w:t>
            </w:r>
            <w:r w:rsidRPr="008317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генеральный директор </w:t>
            </w:r>
            <w:r>
              <w:rPr>
                <w:sz w:val="24"/>
                <w:szCs w:val="24"/>
              </w:rPr>
              <w:br/>
              <w:t>ОАО "</w:t>
            </w:r>
            <w:proofErr w:type="spellStart"/>
            <w:r>
              <w:rPr>
                <w:sz w:val="24"/>
                <w:szCs w:val="24"/>
              </w:rPr>
              <w:t>Примавтодор</w:t>
            </w:r>
            <w:proofErr w:type="spellEnd"/>
            <w:r>
              <w:rPr>
                <w:sz w:val="24"/>
                <w:szCs w:val="24"/>
              </w:rPr>
              <w:t>";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EC391D">
              <w:rPr>
                <w:sz w:val="24"/>
                <w:szCs w:val="24"/>
                <w:u w:val="single"/>
              </w:rPr>
              <w:t>тся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="00916D85">
              <w:rPr>
                <w:sz w:val="24"/>
                <w:szCs w:val="24"/>
              </w:rPr>
              <w:t>Петеримов</w:t>
            </w:r>
            <w:proofErr w:type="spellEnd"/>
            <w:r w:rsidR="00916D85">
              <w:rPr>
                <w:sz w:val="24"/>
                <w:szCs w:val="24"/>
              </w:rPr>
              <w:t xml:space="preserve"> Игорь Николаевич</w:t>
            </w:r>
            <w:r w:rsidRPr="00153573">
              <w:rPr>
                <w:sz w:val="24"/>
                <w:szCs w:val="24"/>
              </w:rPr>
              <w:t xml:space="preserve">, </w:t>
            </w:r>
            <w:r w:rsidR="00916D85">
              <w:rPr>
                <w:sz w:val="24"/>
                <w:szCs w:val="24"/>
              </w:rPr>
              <w:t xml:space="preserve">исполняющий обязанности </w:t>
            </w:r>
            <w:r w:rsidRPr="00153573">
              <w:rPr>
                <w:sz w:val="24"/>
                <w:szCs w:val="24"/>
              </w:rPr>
              <w:t>директор</w:t>
            </w:r>
            <w:r w:rsidR="00916D85">
              <w:rPr>
                <w:sz w:val="24"/>
                <w:szCs w:val="24"/>
              </w:rPr>
              <w:t>а</w:t>
            </w:r>
            <w:r w:rsidRPr="00153573">
              <w:rPr>
                <w:sz w:val="24"/>
                <w:szCs w:val="24"/>
              </w:rPr>
              <w:t xml:space="preserve"> департамента дорожного хозяйства Приморского края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0B7683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768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0B768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0-11.</w:t>
            </w:r>
            <w:r w:rsidR="000B7683">
              <w:rPr>
                <w:sz w:val="24"/>
                <w:szCs w:val="24"/>
              </w:rPr>
              <w:t>00</w:t>
            </w:r>
          </w:p>
        </w:tc>
        <w:tc>
          <w:tcPr>
            <w:tcW w:w="8274" w:type="dxa"/>
          </w:tcPr>
          <w:p w:rsidR="005522AD" w:rsidRPr="00FC38AB" w:rsidRDefault="005522AD" w:rsidP="00956CF8">
            <w:pPr>
              <w:jc w:val="both"/>
              <w:rPr>
                <w:sz w:val="24"/>
                <w:szCs w:val="24"/>
              </w:rPr>
            </w:pPr>
            <w:r w:rsidRPr="00FC38AB">
              <w:rPr>
                <w:sz w:val="24"/>
                <w:szCs w:val="24"/>
              </w:rPr>
              <w:t>Информация об использовании денежных средств бюджета Приморского края, направленных на финансирование строительства катамаран</w:t>
            </w:r>
            <w:r>
              <w:rPr>
                <w:sz w:val="24"/>
                <w:szCs w:val="24"/>
              </w:rPr>
              <w:t xml:space="preserve">ов </w:t>
            </w:r>
            <w:r w:rsidRPr="00FC38AB">
              <w:rPr>
                <w:sz w:val="24"/>
                <w:szCs w:val="24"/>
              </w:rPr>
              <w:t>для обслуживания Саммита АТЭС-2012 во Владивостоке</w:t>
            </w:r>
          </w:p>
          <w:p w:rsidR="005522AD" w:rsidRPr="00FC38AB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Pr="00971EBB" w:rsidRDefault="005522AD" w:rsidP="00956CF8">
            <w:pPr>
              <w:jc w:val="both"/>
              <w:rPr>
                <w:sz w:val="24"/>
                <w:szCs w:val="24"/>
              </w:rPr>
            </w:pPr>
            <w:r w:rsidRPr="00FC38AB">
              <w:rPr>
                <w:sz w:val="24"/>
                <w:szCs w:val="24"/>
                <w:u w:val="single"/>
              </w:rPr>
              <w:t>Докладывает</w:t>
            </w:r>
            <w:r w:rsidRPr="00FC38AB">
              <w:rPr>
                <w:sz w:val="24"/>
                <w:szCs w:val="24"/>
              </w:rPr>
              <w:t>:</w:t>
            </w:r>
            <w:r w:rsidRPr="00971EBB">
              <w:rPr>
                <w:sz w:val="24"/>
                <w:szCs w:val="24"/>
              </w:rPr>
              <w:t xml:space="preserve"> </w:t>
            </w:r>
            <w:proofErr w:type="spellStart"/>
            <w:r w:rsidRPr="00971EBB">
              <w:rPr>
                <w:sz w:val="24"/>
                <w:szCs w:val="24"/>
              </w:rPr>
              <w:t>Тирских</w:t>
            </w:r>
            <w:proofErr w:type="spellEnd"/>
            <w:r w:rsidRPr="00971EBB">
              <w:rPr>
                <w:sz w:val="24"/>
                <w:szCs w:val="24"/>
              </w:rPr>
              <w:t xml:space="preserve"> Иван </w:t>
            </w:r>
            <w:proofErr w:type="spellStart"/>
            <w:r w:rsidRPr="00971EBB">
              <w:rPr>
                <w:sz w:val="24"/>
                <w:szCs w:val="24"/>
              </w:rPr>
              <w:t>Евдокимович</w:t>
            </w:r>
            <w:proofErr w:type="spellEnd"/>
            <w:r w:rsidRPr="00971EBB">
              <w:rPr>
                <w:sz w:val="24"/>
                <w:szCs w:val="24"/>
              </w:rPr>
              <w:t xml:space="preserve">, </w:t>
            </w:r>
            <w:r w:rsidR="00DA75C0">
              <w:rPr>
                <w:sz w:val="24"/>
                <w:szCs w:val="24"/>
              </w:rPr>
              <w:t xml:space="preserve">исполняющий обязанности </w:t>
            </w:r>
            <w:r w:rsidRPr="00971EBB">
              <w:rPr>
                <w:color w:val="000000"/>
                <w:sz w:val="24"/>
                <w:szCs w:val="24"/>
              </w:rPr>
              <w:t>директора департамента промышленности и транспорта Приморского края</w:t>
            </w:r>
          </w:p>
          <w:p w:rsidR="005522AD" w:rsidRPr="00FC38AB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Pr="00FC38AB" w:rsidRDefault="00DA75C0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5522AD" w:rsidRPr="00FC38AB">
              <w:rPr>
                <w:sz w:val="24"/>
                <w:szCs w:val="24"/>
                <w:u w:val="single"/>
              </w:rPr>
              <w:t>тся</w:t>
            </w:r>
            <w:r w:rsidR="005522AD" w:rsidRPr="00FC38AB">
              <w:rPr>
                <w:sz w:val="24"/>
                <w:szCs w:val="24"/>
              </w:rPr>
              <w:t xml:space="preserve">: </w:t>
            </w:r>
            <w:proofErr w:type="spellStart"/>
            <w:r w:rsidR="005522AD">
              <w:rPr>
                <w:sz w:val="24"/>
                <w:szCs w:val="24"/>
              </w:rPr>
              <w:t>Волошенко</w:t>
            </w:r>
            <w:proofErr w:type="spellEnd"/>
            <w:r w:rsidR="005522AD">
              <w:rPr>
                <w:sz w:val="24"/>
                <w:szCs w:val="24"/>
              </w:rPr>
              <w:t xml:space="preserve"> Владимир Николаевич, директор ООО "</w:t>
            </w:r>
            <w:proofErr w:type="spellStart"/>
            <w:r w:rsidR="005522AD">
              <w:rPr>
                <w:sz w:val="24"/>
                <w:szCs w:val="24"/>
              </w:rPr>
              <w:t>Пасифико</w:t>
            </w:r>
            <w:proofErr w:type="spellEnd"/>
            <w:r w:rsidR="005522AD">
              <w:rPr>
                <w:sz w:val="24"/>
                <w:szCs w:val="24"/>
              </w:rPr>
              <w:t xml:space="preserve"> Марин";</w:t>
            </w:r>
          </w:p>
          <w:p w:rsidR="005522AD" w:rsidRPr="00FC38AB" w:rsidRDefault="005522AD" w:rsidP="00956CF8">
            <w:pPr>
              <w:jc w:val="both"/>
              <w:rPr>
                <w:rStyle w:val="ad"/>
                <w:i w:val="0"/>
                <w:sz w:val="24"/>
                <w:szCs w:val="24"/>
              </w:rPr>
            </w:pPr>
            <w:r w:rsidRPr="00FC38AB">
              <w:rPr>
                <w:sz w:val="24"/>
                <w:szCs w:val="24"/>
              </w:rPr>
              <w:t>Мирошниченко Игорь Иванович, генеральный директор</w:t>
            </w:r>
            <w:r w:rsidRPr="00FC38AB">
              <w:rPr>
                <w:rStyle w:val="ad"/>
                <w:i w:val="0"/>
                <w:sz w:val="24"/>
                <w:szCs w:val="24"/>
              </w:rPr>
              <w:t xml:space="preserve"> ОАО </w:t>
            </w:r>
            <w:r>
              <w:rPr>
                <w:rStyle w:val="ad"/>
                <w:i w:val="0"/>
                <w:sz w:val="24"/>
                <w:szCs w:val="24"/>
              </w:rPr>
              <w:t>"</w:t>
            </w:r>
            <w:r w:rsidRPr="00FC38AB">
              <w:rPr>
                <w:rStyle w:val="ad"/>
                <w:i w:val="0"/>
                <w:sz w:val="24"/>
                <w:szCs w:val="24"/>
              </w:rPr>
              <w:t>Восточная верфь</w:t>
            </w:r>
            <w:r>
              <w:rPr>
                <w:rStyle w:val="ad"/>
                <w:i w:val="0"/>
                <w:sz w:val="24"/>
                <w:szCs w:val="24"/>
              </w:rPr>
              <w:t>";</w:t>
            </w:r>
          </w:p>
          <w:p w:rsidR="005522AD" w:rsidRPr="00FC38AB" w:rsidRDefault="005522AD" w:rsidP="00956CF8">
            <w:pPr>
              <w:jc w:val="both"/>
              <w:rPr>
                <w:sz w:val="24"/>
                <w:szCs w:val="24"/>
              </w:rPr>
            </w:pPr>
            <w:r>
              <w:rPr>
                <w:rStyle w:val="ad"/>
                <w:i w:val="0"/>
                <w:sz w:val="24"/>
                <w:szCs w:val="24"/>
              </w:rPr>
              <w:t>Буров Василий Васильевич, директор</w:t>
            </w:r>
            <w:r w:rsidRPr="00FC38AB">
              <w:rPr>
                <w:rStyle w:val="ad"/>
                <w:i w:val="0"/>
                <w:sz w:val="24"/>
                <w:szCs w:val="24"/>
              </w:rPr>
              <w:t xml:space="preserve"> К</w:t>
            </w:r>
            <w:r w:rsidRPr="00FC38AB">
              <w:rPr>
                <w:bCs/>
                <w:sz w:val="24"/>
                <w:szCs w:val="24"/>
              </w:rPr>
              <w:t>раевого</w:t>
            </w:r>
            <w:r w:rsidRPr="00FC38AB">
              <w:rPr>
                <w:sz w:val="24"/>
                <w:szCs w:val="24"/>
              </w:rPr>
              <w:t xml:space="preserve"> </w:t>
            </w:r>
            <w:r w:rsidRPr="00FC38AB">
              <w:rPr>
                <w:bCs/>
                <w:sz w:val="24"/>
                <w:szCs w:val="24"/>
              </w:rPr>
              <w:t>государственного</w:t>
            </w:r>
            <w:r w:rsidRPr="00FC38AB">
              <w:rPr>
                <w:sz w:val="24"/>
                <w:szCs w:val="24"/>
              </w:rPr>
              <w:t xml:space="preserve"> </w:t>
            </w:r>
            <w:r w:rsidRPr="00FC38AB">
              <w:rPr>
                <w:bCs/>
                <w:sz w:val="24"/>
                <w:szCs w:val="24"/>
              </w:rPr>
              <w:t>унитарного</w:t>
            </w:r>
            <w:r w:rsidRPr="00FC38AB">
              <w:rPr>
                <w:sz w:val="24"/>
                <w:szCs w:val="24"/>
              </w:rPr>
              <w:t xml:space="preserve"> </w:t>
            </w:r>
            <w:r w:rsidRPr="00FC38AB">
              <w:rPr>
                <w:bCs/>
                <w:sz w:val="24"/>
                <w:szCs w:val="24"/>
              </w:rPr>
              <w:t>предприятия</w:t>
            </w:r>
            <w:r w:rsidRPr="00FC38AB">
              <w:rPr>
                <w:sz w:val="24"/>
                <w:szCs w:val="24"/>
              </w:rPr>
              <w:t xml:space="preserve"> </w:t>
            </w:r>
            <w:r w:rsidRPr="00FC38AB">
              <w:rPr>
                <w:rStyle w:val="ad"/>
                <w:i w:val="0"/>
                <w:sz w:val="24"/>
                <w:szCs w:val="24"/>
              </w:rPr>
              <w:t>"</w:t>
            </w:r>
            <w:proofErr w:type="spellStart"/>
            <w:r w:rsidRPr="00FC38AB">
              <w:rPr>
                <w:rStyle w:val="ad"/>
                <w:i w:val="0"/>
                <w:sz w:val="24"/>
                <w:szCs w:val="24"/>
              </w:rPr>
              <w:t>Госнедвижимость</w:t>
            </w:r>
            <w:proofErr w:type="spellEnd"/>
            <w:r w:rsidRPr="00FC38AB">
              <w:rPr>
                <w:rStyle w:val="ad"/>
                <w:i w:val="0"/>
                <w:sz w:val="24"/>
                <w:szCs w:val="24"/>
              </w:rPr>
              <w:t>"</w:t>
            </w:r>
          </w:p>
          <w:p w:rsidR="005522AD" w:rsidRPr="00FC38AB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5522AD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7683">
              <w:rPr>
                <w:sz w:val="24"/>
                <w:szCs w:val="24"/>
              </w:rPr>
              <w:t>8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0B7683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-11.</w:t>
            </w:r>
            <w:r w:rsidR="000B7683">
              <w:rPr>
                <w:sz w:val="24"/>
                <w:szCs w:val="24"/>
              </w:rPr>
              <w:t>05</w:t>
            </w:r>
          </w:p>
        </w:tc>
        <w:tc>
          <w:tcPr>
            <w:tcW w:w="8274" w:type="dxa"/>
          </w:tcPr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 w:rsidRPr="00E34BAB">
              <w:rPr>
                <w:sz w:val="24"/>
                <w:szCs w:val="24"/>
              </w:rPr>
              <w:t>О плане работы комитет</w:t>
            </w:r>
            <w:r>
              <w:rPr>
                <w:sz w:val="24"/>
                <w:szCs w:val="24"/>
              </w:rPr>
              <w:t>а</w:t>
            </w:r>
            <w:r w:rsidRPr="00E34B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E34BAB">
              <w:rPr>
                <w:sz w:val="24"/>
                <w:szCs w:val="24"/>
              </w:rPr>
              <w:t>по экономической</w:t>
            </w:r>
            <w:r>
              <w:rPr>
                <w:sz w:val="24"/>
                <w:szCs w:val="24"/>
              </w:rPr>
              <w:t xml:space="preserve"> политике и собственности на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квартал 2013 года</w:t>
            </w:r>
          </w:p>
          <w:p w:rsidR="005522AD" w:rsidRPr="00E34BAB" w:rsidRDefault="005522AD" w:rsidP="00956CF8">
            <w:pPr>
              <w:jc w:val="both"/>
              <w:rPr>
                <w:sz w:val="24"/>
                <w:szCs w:val="24"/>
              </w:rPr>
            </w:pP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t xml:space="preserve">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8745D6" w:rsidRDefault="005522AD" w:rsidP="00956C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7683">
              <w:rPr>
                <w:sz w:val="24"/>
                <w:szCs w:val="24"/>
              </w:rPr>
              <w:t>9</w:t>
            </w:r>
          </w:p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0B7683">
              <w:rPr>
                <w:sz w:val="24"/>
                <w:szCs w:val="24"/>
              </w:rPr>
              <w:t>05-11.10</w:t>
            </w:r>
          </w:p>
        </w:tc>
        <w:tc>
          <w:tcPr>
            <w:tcW w:w="8274" w:type="dxa"/>
          </w:tcPr>
          <w:p w:rsidR="005522AD" w:rsidRPr="00AB4950" w:rsidRDefault="005522AD" w:rsidP="00AB4950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AB4950" w:rsidRDefault="005522AD" w:rsidP="00AB4950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</w:rPr>
              <w:t>1)О проекте федерального закона</w:t>
            </w:r>
            <w:proofErr w:type="gramStart"/>
            <w:r w:rsidRPr="00AB4950">
              <w:rPr>
                <w:sz w:val="24"/>
                <w:szCs w:val="24"/>
              </w:rPr>
              <w:t xml:space="preserve"> </w:t>
            </w:r>
            <w:r w:rsidR="00AB4950" w:rsidRPr="00AB4950">
              <w:rPr>
                <w:sz w:val="24"/>
                <w:szCs w:val="24"/>
              </w:rPr>
              <w:t>О</w:t>
            </w:r>
            <w:proofErr w:type="gramEnd"/>
            <w:r w:rsidR="00AB4950" w:rsidRPr="00AB4950">
              <w:rPr>
                <w:sz w:val="24"/>
                <w:szCs w:val="24"/>
              </w:rPr>
              <w:t xml:space="preserve"> проектах федеральных законов и законодательных инициативах: № 88002-6 «О признании утратившими силу отдельных положений законодатель</w:t>
            </w:r>
            <w:r w:rsidR="00AB4950">
              <w:rPr>
                <w:sz w:val="24"/>
                <w:szCs w:val="24"/>
              </w:rPr>
              <w:t>ных актов Российской Федерации»</w:t>
            </w:r>
            <w:r w:rsidR="00AB4950" w:rsidRPr="00AB4950">
              <w:rPr>
                <w:sz w:val="24"/>
                <w:szCs w:val="24"/>
              </w:rPr>
              <w:t>;</w:t>
            </w:r>
          </w:p>
          <w:p w:rsidR="00AB4950" w:rsidRDefault="00AB4950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AB4950">
              <w:rPr>
                <w:sz w:val="24"/>
                <w:szCs w:val="24"/>
              </w:rPr>
              <w:t xml:space="preserve"> проекте федерального закона № 86567-6 «О внесении изменений в  Градостроительный кодекс Российской Федерации в части установления региональных и местных нормативов гра</w:t>
            </w:r>
            <w:r>
              <w:rPr>
                <w:sz w:val="24"/>
                <w:szCs w:val="24"/>
              </w:rPr>
              <w:t>достроительного проектирования»</w:t>
            </w:r>
            <w:r w:rsidRPr="00AB4950">
              <w:rPr>
                <w:sz w:val="24"/>
                <w:szCs w:val="24"/>
              </w:rPr>
              <w:t>;</w:t>
            </w:r>
          </w:p>
          <w:p w:rsidR="00AB4950" w:rsidRDefault="00AB4950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3)об</w:t>
            </w:r>
            <w:r w:rsidRPr="00AB4950">
              <w:rPr>
                <w:sz w:val="24"/>
                <w:szCs w:val="24"/>
              </w:rPr>
              <w:t xml:space="preserve"> обращени</w:t>
            </w:r>
            <w:r>
              <w:rPr>
                <w:sz w:val="24"/>
                <w:szCs w:val="24"/>
              </w:rPr>
              <w:t>и</w:t>
            </w:r>
            <w:r w:rsidRPr="00AB4950">
              <w:rPr>
                <w:sz w:val="24"/>
                <w:szCs w:val="24"/>
              </w:rPr>
              <w:t xml:space="preserve"> Орловского областного Совета народных депутатов к   Председателю Государственной Думы Федерального Собрания Российской Федерации С.Е. Нарышкину по вопросу страхования имущественных прав физических лиц – уча</w:t>
            </w:r>
            <w:r>
              <w:rPr>
                <w:sz w:val="24"/>
                <w:szCs w:val="24"/>
              </w:rPr>
              <w:t>стников жилищного строительства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F15976" w:rsidRPr="00AB4950" w:rsidRDefault="00F15976" w:rsidP="00F15976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  <w:u w:val="single"/>
              </w:rPr>
              <w:t>Докладывает</w:t>
            </w:r>
            <w:r w:rsidRPr="00AB4950">
              <w:rPr>
                <w:sz w:val="24"/>
                <w:szCs w:val="24"/>
              </w:rPr>
              <w:t>: Гребнев Виктор Григорьевич, председатель комитета по экономической политике и собственности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AB4950" w:rsidRDefault="00AB4950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="00F15976">
              <w:rPr>
                <w:sz w:val="24"/>
                <w:szCs w:val="24"/>
              </w:rPr>
              <w:t xml:space="preserve"> проекте федерального закона № </w:t>
            </w:r>
            <w:r w:rsidRPr="00AB4950">
              <w:rPr>
                <w:sz w:val="24"/>
                <w:szCs w:val="24"/>
              </w:rPr>
              <w:t xml:space="preserve">164862-6 "О внесении изменений в </w:t>
            </w:r>
            <w:r w:rsidRPr="00AB4950">
              <w:rPr>
                <w:sz w:val="24"/>
                <w:szCs w:val="24"/>
              </w:rPr>
              <w:lastRenderedPageBreak/>
              <w:t>Федеральный закон "О промышленной безопасности опасных производственных объектов" и иные законодател</w:t>
            </w:r>
            <w:r>
              <w:rPr>
                <w:sz w:val="24"/>
                <w:szCs w:val="24"/>
              </w:rPr>
              <w:t>ьные акты Российской Федерации"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F15976" w:rsidRPr="00AB4950" w:rsidRDefault="00F15976" w:rsidP="00F15976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  <w:u w:val="single"/>
              </w:rPr>
              <w:t>Докладывает</w:t>
            </w:r>
            <w:r w:rsidRPr="00AB4950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AB495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AB4950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AB4950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025BC8" w:rsidRDefault="00AB4950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AB4950">
              <w:rPr>
                <w:sz w:val="24"/>
                <w:szCs w:val="24"/>
              </w:rPr>
              <w:t xml:space="preserve"> проекте федерального закона № 34601-6 «О внесении изменений в  Федеральный закон «О порядке безвозмездной передачи военного недвижимого имущества в собственность субъектов Российской Федерации – городов федерального значения Москвы и Санкт-Петербурга, муниципальную собственность и о внесении изменений в отдельные законодател</w:t>
            </w:r>
            <w:r w:rsidR="00025BC8">
              <w:rPr>
                <w:sz w:val="24"/>
                <w:szCs w:val="24"/>
              </w:rPr>
              <w:t>ьные акты Российской Федерации»</w:t>
            </w:r>
            <w:r w:rsidRPr="00AB4950">
              <w:rPr>
                <w:sz w:val="24"/>
                <w:szCs w:val="24"/>
              </w:rPr>
              <w:t>;</w:t>
            </w: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="00AB4950" w:rsidRPr="00AB4950">
              <w:rPr>
                <w:sz w:val="24"/>
                <w:szCs w:val="24"/>
              </w:rPr>
              <w:t xml:space="preserve"> проекте федерального закона №  105976-6 "О внесении изменений в Федеральный закон "О несостоятельности (банкротстве)" и отдельные законодательные акты Российской Федерации в части регулирования реабилитационных процедур, применяемых в</w:t>
            </w:r>
            <w:r>
              <w:rPr>
                <w:sz w:val="24"/>
                <w:szCs w:val="24"/>
              </w:rPr>
              <w:t xml:space="preserve"> отношении гражданина-должника"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F15976" w:rsidRPr="00AB4950" w:rsidRDefault="00F15976" w:rsidP="00F15976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  <w:u w:val="single"/>
              </w:rPr>
              <w:t>Докладывает</w:t>
            </w:r>
            <w:r w:rsidRPr="00AB4950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AB495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AB4950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AB4950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="00AB4950" w:rsidRPr="00AB4950">
              <w:rPr>
                <w:sz w:val="24"/>
                <w:szCs w:val="24"/>
              </w:rPr>
              <w:t xml:space="preserve"> проекте федерального закона № 141831-6 «О внесении изменений в  статьи 39 и 158 Жилищного кодекса Российской Федерации»;</w:t>
            </w: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="00AB4950" w:rsidRPr="00AB4950">
              <w:rPr>
                <w:sz w:val="24"/>
                <w:szCs w:val="24"/>
              </w:rPr>
              <w:t xml:space="preserve"> проекте федерального закона «О внесении изменений в отдельные законодател</w:t>
            </w:r>
            <w:r>
              <w:rPr>
                <w:sz w:val="24"/>
                <w:szCs w:val="24"/>
              </w:rPr>
              <w:t>ьные акты Российской Федерации»</w:t>
            </w:r>
            <w:r w:rsidR="00AB4950" w:rsidRPr="00AB4950">
              <w:rPr>
                <w:sz w:val="24"/>
                <w:szCs w:val="24"/>
              </w:rPr>
              <w:t>;</w:t>
            </w: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="00AB4950" w:rsidRPr="00AB4950">
              <w:rPr>
                <w:sz w:val="24"/>
                <w:szCs w:val="24"/>
              </w:rPr>
              <w:t xml:space="preserve"> предложении Комитета Государственной Думы по жилищной политике и жилищно-коммунальному хозяйству продлить до 5 декабря 2012 года срок представления поправок к проекту федерального закона № 82041-6 «О внесении изменений в отдельные законодательные акты Российской Федерации в части совершенствования тарифного регулирования в сфере электроснабжения, теплоснабжения, газоснабжения,</w:t>
            </w:r>
            <w:r>
              <w:rPr>
                <w:sz w:val="24"/>
                <w:szCs w:val="24"/>
              </w:rPr>
              <w:t xml:space="preserve"> водоснабжения и водоотведения»</w:t>
            </w:r>
          </w:p>
          <w:p w:rsidR="00F15976" w:rsidRDefault="00F15976" w:rsidP="00F15976">
            <w:pPr>
              <w:jc w:val="both"/>
              <w:rPr>
                <w:sz w:val="24"/>
                <w:szCs w:val="24"/>
                <w:u w:val="single"/>
              </w:rPr>
            </w:pPr>
          </w:p>
          <w:p w:rsidR="00F15976" w:rsidRPr="00AB4950" w:rsidRDefault="00F15976" w:rsidP="00F15976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  <w:u w:val="single"/>
              </w:rPr>
              <w:t>Докладывает</w:t>
            </w:r>
            <w:r w:rsidRPr="00AB4950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F15976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="00AB4950" w:rsidRPr="00AB4950">
              <w:rPr>
                <w:sz w:val="24"/>
                <w:szCs w:val="24"/>
              </w:rPr>
              <w:t xml:space="preserve"> проекте федерального закона № 145393-6 «О внесении изменений в  статью 8 Федерального закона «Об основах государственного регулирования торговой деятельности в </w:t>
            </w:r>
            <w:r>
              <w:rPr>
                <w:sz w:val="24"/>
                <w:szCs w:val="24"/>
              </w:rPr>
              <w:t>Российской Федерации»</w:t>
            </w:r>
            <w:r w:rsidR="00AB4950" w:rsidRPr="00AB4950">
              <w:rPr>
                <w:sz w:val="24"/>
                <w:szCs w:val="24"/>
              </w:rPr>
              <w:t>;</w:t>
            </w: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="00AB4950" w:rsidRPr="00AB4950">
              <w:rPr>
                <w:sz w:val="24"/>
                <w:szCs w:val="24"/>
              </w:rPr>
              <w:t xml:space="preserve"> предложении Комитета Государственной Думы по транспорту продлить до 11 декабря 2012 года срок представления поправок к проекту федерального закона № 52141-5 «Устав о дисциплине работников </w:t>
            </w:r>
            <w:r>
              <w:rPr>
                <w:sz w:val="24"/>
                <w:szCs w:val="24"/>
              </w:rPr>
              <w:t>внутреннего водного транспорта»</w:t>
            </w:r>
            <w:r w:rsidR="00AB4950" w:rsidRPr="00AB4950">
              <w:rPr>
                <w:sz w:val="24"/>
                <w:szCs w:val="24"/>
              </w:rPr>
              <w:t>;</w:t>
            </w:r>
          </w:p>
          <w:p w:rsidR="00025BC8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="00AB4950" w:rsidRPr="00AB4950">
              <w:rPr>
                <w:sz w:val="24"/>
                <w:szCs w:val="24"/>
              </w:rPr>
              <w:t xml:space="preserve"> предложении Комитета Государственной Думы по транспорту продлить до 11 декабря 2012 года срок представления поправок к проекту федерального закона № 52133-5 «Устав о дисциплине </w:t>
            </w:r>
            <w:r>
              <w:rPr>
                <w:sz w:val="24"/>
                <w:szCs w:val="24"/>
              </w:rPr>
              <w:t>работников морского транспорта»</w:t>
            </w:r>
            <w:r w:rsidR="00AB4950" w:rsidRPr="00AB4950">
              <w:rPr>
                <w:sz w:val="24"/>
                <w:szCs w:val="24"/>
              </w:rPr>
              <w:t>;</w:t>
            </w:r>
          </w:p>
          <w:p w:rsidR="00AB4950" w:rsidRDefault="00025BC8" w:rsidP="00AB49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="00AB4950" w:rsidRPr="00AB4950">
              <w:rPr>
                <w:sz w:val="24"/>
                <w:szCs w:val="24"/>
              </w:rPr>
              <w:t xml:space="preserve"> предложении Комитета Государственной Думы по транспорту продлить до 11 декабря 2012 года срок представления поправок к проекту федерального закона № 502720-4 «Положение о дисциплине работников железнодорожного транспорта общего пользования в Российской Федерации»</w:t>
            </w:r>
          </w:p>
          <w:p w:rsidR="00F15976" w:rsidRPr="00AB4950" w:rsidRDefault="00F15976" w:rsidP="00AB4950">
            <w:pPr>
              <w:jc w:val="both"/>
              <w:rPr>
                <w:sz w:val="24"/>
                <w:szCs w:val="24"/>
              </w:rPr>
            </w:pPr>
          </w:p>
          <w:p w:rsidR="00F15976" w:rsidRPr="00AB4950" w:rsidRDefault="00F15976" w:rsidP="00F15976">
            <w:pPr>
              <w:jc w:val="both"/>
              <w:rPr>
                <w:sz w:val="24"/>
                <w:szCs w:val="24"/>
              </w:rPr>
            </w:pPr>
            <w:r w:rsidRPr="00AB4950">
              <w:rPr>
                <w:sz w:val="24"/>
                <w:szCs w:val="24"/>
                <w:u w:val="single"/>
              </w:rPr>
              <w:t>Докладывает</w:t>
            </w:r>
            <w:r w:rsidRPr="00AB4950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B495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5522AD" w:rsidRPr="00AB4950" w:rsidRDefault="005522AD" w:rsidP="00AB4950">
            <w:pPr>
              <w:jc w:val="both"/>
              <w:rPr>
                <w:sz w:val="24"/>
                <w:szCs w:val="24"/>
              </w:rPr>
            </w:pPr>
          </w:p>
        </w:tc>
      </w:tr>
      <w:tr w:rsidR="005522AD" w:rsidTr="001F556E">
        <w:tc>
          <w:tcPr>
            <w:tcW w:w="1506" w:type="dxa"/>
          </w:tcPr>
          <w:p w:rsidR="005522AD" w:rsidRDefault="005522AD" w:rsidP="000B7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  <w:r w:rsidR="000B7683"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5522AD" w:rsidRDefault="005522AD" w:rsidP="00956C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</w:p>
    <w:p w:rsidR="00E23849" w:rsidRDefault="00E23849" w:rsidP="008B0841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E23849" w:rsidRPr="008B0841" w:rsidRDefault="00E23849" w:rsidP="008B0841">
      <w:pPr>
        <w:rPr>
          <w:szCs w:val="24"/>
        </w:rPr>
      </w:pPr>
    </w:p>
    <w:sectPr w:rsidR="00E23849" w:rsidRPr="008B0841" w:rsidSect="001F55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BC8" w:rsidRDefault="00025BC8" w:rsidP="003D5A8C">
      <w:r>
        <w:separator/>
      </w:r>
    </w:p>
  </w:endnote>
  <w:endnote w:type="continuationSeparator" w:id="0">
    <w:p w:rsidR="00025BC8" w:rsidRDefault="00025BC8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0B" w:rsidRDefault="005C030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0B" w:rsidRDefault="005C030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0B" w:rsidRDefault="005C030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BC8" w:rsidRDefault="00025BC8" w:rsidP="003D5A8C">
      <w:r>
        <w:separator/>
      </w:r>
    </w:p>
  </w:footnote>
  <w:footnote w:type="continuationSeparator" w:id="0">
    <w:p w:rsidR="00025BC8" w:rsidRDefault="00025BC8" w:rsidP="003D5A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0B" w:rsidRDefault="005C030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0B" w:rsidRDefault="005C030B" w:rsidP="005C030B">
    <w:pPr>
      <w:pStyle w:val="a3"/>
      <w:jc w:val="right"/>
    </w:pPr>
    <w: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30B" w:rsidRDefault="005C030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5BC8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12C9"/>
    <w:rsid w:val="000B2C15"/>
    <w:rsid w:val="000B2DA4"/>
    <w:rsid w:val="000B599A"/>
    <w:rsid w:val="000B59EC"/>
    <w:rsid w:val="000B5C6B"/>
    <w:rsid w:val="000B6539"/>
    <w:rsid w:val="000B7683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6F2"/>
    <w:rsid w:val="000E5981"/>
    <w:rsid w:val="000E7712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0F74F2"/>
    <w:rsid w:val="00101066"/>
    <w:rsid w:val="00101AC9"/>
    <w:rsid w:val="00102406"/>
    <w:rsid w:val="0010341E"/>
    <w:rsid w:val="00103513"/>
    <w:rsid w:val="00103C09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3381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43C"/>
    <w:rsid w:val="00150B9B"/>
    <w:rsid w:val="00150E6D"/>
    <w:rsid w:val="00152018"/>
    <w:rsid w:val="00152597"/>
    <w:rsid w:val="00153573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EC3"/>
    <w:rsid w:val="00200ED0"/>
    <w:rsid w:val="00201081"/>
    <w:rsid w:val="002013F4"/>
    <w:rsid w:val="002030C8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5DB4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6BB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3B63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199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522F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4C3A"/>
    <w:rsid w:val="0053629E"/>
    <w:rsid w:val="005362C4"/>
    <w:rsid w:val="0053667C"/>
    <w:rsid w:val="005367EA"/>
    <w:rsid w:val="00536ABF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22AD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8763A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235"/>
    <w:rsid w:val="005C030B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50A8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5EAE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AD2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2ED4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3DDC"/>
    <w:rsid w:val="007B429D"/>
    <w:rsid w:val="007B5B64"/>
    <w:rsid w:val="007B7316"/>
    <w:rsid w:val="007B7CFA"/>
    <w:rsid w:val="007B7E34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6AA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71B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45D6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BED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6D08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6D85"/>
    <w:rsid w:val="00917BCB"/>
    <w:rsid w:val="00920D0A"/>
    <w:rsid w:val="00921F42"/>
    <w:rsid w:val="00925336"/>
    <w:rsid w:val="009255F9"/>
    <w:rsid w:val="0092741E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72F"/>
    <w:rsid w:val="00956CF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1EBB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9DF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4A"/>
    <w:rsid w:val="00A372C8"/>
    <w:rsid w:val="00A37B6F"/>
    <w:rsid w:val="00A37F7D"/>
    <w:rsid w:val="00A4034E"/>
    <w:rsid w:val="00A40AFD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68E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95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3C5D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037A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4503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45"/>
    <w:rsid w:val="00D357B5"/>
    <w:rsid w:val="00D378A7"/>
    <w:rsid w:val="00D40177"/>
    <w:rsid w:val="00D40670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7F1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A75C0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6B55"/>
    <w:rsid w:val="00DB7234"/>
    <w:rsid w:val="00DB7783"/>
    <w:rsid w:val="00DB7A50"/>
    <w:rsid w:val="00DC008D"/>
    <w:rsid w:val="00DC0DE1"/>
    <w:rsid w:val="00DC2B91"/>
    <w:rsid w:val="00DC2DB5"/>
    <w:rsid w:val="00DC377C"/>
    <w:rsid w:val="00DC52B5"/>
    <w:rsid w:val="00DC68D1"/>
    <w:rsid w:val="00DC7AFF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1A5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849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37954"/>
    <w:rsid w:val="00E40898"/>
    <w:rsid w:val="00E41866"/>
    <w:rsid w:val="00E41CE9"/>
    <w:rsid w:val="00E41DA0"/>
    <w:rsid w:val="00E42349"/>
    <w:rsid w:val="00E45366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0A7B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5976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184F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566A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8AB"/>
    <w:rsid w:val="00FC3E65"/>
    <w:rsid w:val="00FC4355"/>
    <w:rsid w:val="00FC4375"/>
    <w:rsid w:val="00FC4D31"/>
    <w:rsid w:val="00FC53E3"/>
    <w:rsid w:val="00FC6001"/>
    <w:rsid w:val="00FC684F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05AC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1F556E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1F556E"/>
    <w:rPr>
      <w:rFonts w:ascii="Tahoma" w:hAnsi="Tahoma" w:cs="Tahoma"/>
      <w:sz w:val="16"/>
      <w:szCs w:val="16"/>
    </w:rPr>
  </w:style>
  <w:style w:type="character" w:styleId="ad">
    <w:name w:val="Emphasis"/>
    <w:basedOn w:val="a0"/>
    <w:uiPriority w:val="99"/>
    <w:qFormat/>
    <w:locked/>
    <w:rsid w:val="0039522F"/>
    <w:rPr>
      <w:rFonts w:cs="Times New Roman"/>
      <w:i/>
      <w:iCs/>
    </w:rPr>
  </w:style>
  <w:style w:type="paragraph" w:customStyle="1" w:styleId="ConsPlusTitle">
    <w:name w:val="ConsPlusTitle"/>
    <w:uiPriority w:val="99"/>
    <w:rsid w:val="00536AB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73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73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4</Pages>
  <Words>812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vdovenko_e_s</cp:lastModifiedBy>
  <cp:revision>90</cp:revision>
  <cp:lastPrinted>2012-11-21T04:15:00Z</cp:lastPrinted>
  <dcterms:created xsi:type="dcterms:W3CDTF">2012-08-13T02:45:00Z</dcterms:created>
  <dcterms:modified xsi:type="dcterms:W3CDTF">2012-11-29T00:26:00Z</dcterms:modified>
</cp:coreProperties>
</file>