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6A" w:rsidRDefault="001D4D28" w:rsidP="001D4D28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155368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586035" w:rsidRDefault="001D4D28" w:rsidP="007E23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1D4D28" w:rsidRDefault="001D4D28" w:rsidP="007E2364">
            <w:pPr>
              <w:spacing w:line="240" w:lineRule="auto"/>
              <w:rPr>
                <w:szCs w:val="28"/>
              </w:rPr>
            </w:pPr>
            <w:r w:rsidRPr="001D4D28">
              <w:rPr>
                <w:szCs w:val="28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(январь-сентябрь 2012 года)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1D4D28">
        <w:rPr>
          <w:szCs w:val="28"/>
        </w:rPr>
        <w:t>Межонова</w:t>
      </w:r>
      <w:proofErr w:type="spellEnd"/>
      <w:r w:rsidR="001D4D28">
        <w:rPr>
          <w:szCs w:val="28"/>
        </w:rPr>
        <w:t xml:space="preserve"> К.А. 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1D4D28" w:rsidRPr="001D4D28">
        <w:rPr>
          <w:szCs w:val="28"/>
        </w:rPr>
        <w:t>январ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>-сентябр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 xml:space="preserve"> 2012 года</w:t>
      </w:r>
      <w:r w:rsidR="00536821">
        <w:t xml:space="preserve">, </w:t>
      </w:r>
      <w:r w:rsidR="001D4D28">
        <w:t>руководствуясь частью 1 статьи 12 Регламента Законодательного Собрания</w:t>
      </w:r>
      <w:r w:rsidR="00814A98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  <w:proofErr w:type="gramEnd"/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 xml:space="preserve">информацию </w:t>
      </w:r>
      <w:r w:rsidR="001D4D28">
        <w:rPr>
          <w:szCs w:val="28"/>
        </w:rPr>
        <w:t>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1D4D28" w:rsidRPr="001D4D28">
        <w:rPr>
          <w:szCs w:val="28"/>
        </w:rPr>
        <w:t>январ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>-сентябр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 xml:space="preserve"> 2012 года</w:t>
      </w:r>
      <w:r w:rsidR="001D4D28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    </w:t>
      </w:r>
      <w:r w:rsidR="005D297C">
        <w:t xml:space="preserve">                    </w:t>
      </w:r>
      <w:r>
        <w:t xml:space="preserve"> </w:t>
      </w:r>
      <w:r w:rsidR="001D4D28">
        <w:t>К.А.</w:t>
      </w:r>
      <w:r w:rsidR="005D297C">
        <w:t xml:space="preserve">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C39" w:rsidRDefault="00845C39">
      <w:r>
        <w:separator/>
      </w:r>
    </w:p>
  </w:endnote>
  <w:endnote w:type="continuationSeparator" w:id="1">
    <w:p w:rsidR="00845C39" w:rsidRDefault="00845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C39" w:rsidRDefault="00845C39">
      <w:r>
        <w:separator/>
      </w:r>
    </w:p>
  </w:footnote>
  <w:footnote w:type="continuationSeparator" w:id="1">
    <w:p w:rsidR="00845C39" w:rsidRDefault="00845C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F80E9B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F80E9B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55B7"/>
    <w:rsid w:val="00013A3F"/>
    <w:rsid w:val="000A39D5"/>
    <w:rsid w:val="000C53B8"/>
    <w:rsid w:val="000D277C"/>
    <w:rsid w:val="001456BE"/>
    <w:rsid w:val="00192D28"/>
    <w:rsid w:val="001D4D28"/>
    <w:rsid w:val="001F69A8"/>
    <w:rsid w:val="0021463A"/>
    <w:rsid w:val="00223936"/>
    <w:rsid w:val="00241677"/>
    <w:rsid w:val="002435F7"/>
    <w:rsid w:val="00341DED"/>
    <w:rsid w:val="00376478"/>
    <w:rsid w:val="003871E0"/>
    <w:rsid w:val="004045A4"/>
    <w:rsid w:val="004669C4"/>
    <w:rsid w:val="004C5076"/>
    <w:rsid w:val="004D0163"/>
    <w:rsid w:val="004D2587"/>
    <w:rsid w:val="00536821"/>
    <w:rsid w:val="0054428A"/>
    <w:rsid w:val="0054446A"/>
    <w:rsid w:val="00564AE8"/>
    <w:rsid w:val="00586035"/>
    <w:rsid w:val="005941BB"/>
    <w:rsid w:val="005D297C"/>
    <w:rsid w:val="006031D6"/>
    <w:rsid w:val="00604060"/>
    <w:rsid w:val="006B014C"/>
    <w:rsid w:val="006F4D06"/>
    <w:rsid w:val="00732C99"/>
    <w:rsid w:val="007E2364"/>
    <w:rsid w:val="00814A98"/>
    <w:rsid w:val="00845C39"/>
    <w:rsid w:val="008962ED"/>
    <w:rsid w:val="008E75B5"/>
    <w:rsid w:val="009A2C9B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46578"/>
    <w:rsid w:val="00C715B7"/>
    <w:rsid w:val="00C82AA8"/>
    <w:rsid w:val="00D30F1B"/>
    <w:rsid w:val="00DB3C87"/>
    <w:rsid w:val="00DF4795"/>
    <w:rsid w:val="00E207E3"/>
    <w:rsid w:val="00E24093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2</cp:revision>
  <cp:lastPrinted>2009-01-14T02:45:00Z</cp:lastPrinted>
  <dcterms:created xsi:type="dcterms:W3CDTF">2012-10-12T02:28:00Z</dcterms:created>
  <dcterms:modified xsi:type="dcterms:W3CDTF">2012-10-12T02:28:00Z</dcterms:modified>
</cp:coreProperties>
</file>