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A06" w:rsidRDefault="007A5514" w:rsidP="002802BB">
      <w:pPr>
        <w:pStyle w:val="a3"/>
        <w:ind w:left="10348"/>
        <w:jc w:val="left"/>
      </w:pPr>
      <w:r>
        <w:t xml:space="preserve">Приложение </w:t>
      </w:r>
      <w:r w:rsidR="00FE6A06">
        <w:br/>
      </w:r>
      <w:r>
        <w:t xml:space="preserve">к решению комитета </w:t>
      </w:r>
    </w:p>
    <w:p w:rsidR="007A5514" w:rsidRDefault="007A5514" w:rsidP="002802BB">
      <w:pPr>
        <w:pStyle w:val="a3"/>
        <w:ind w:left="10348"/>
        <w:jc w:val="left"/>
      </w:pPr>
      <w:r>
        <w:t xml:space="preserve">Законодательного Собрания по бюджетно-налоговой политике и финансовым ресурсам </w:t>
      </w:r>
    </w:p>
    <w:p w:rsidR="007A5514" w:rsidRDefault="007A5514" w:rsidP="007A5514">
      <w:pPr>
        <w:pStyle w:val="a3"/>
        <w:ind w:left="10348"/>
        <w:jc w:val="both"/>
      </w:pPr>
      <w:r>
        <w:t xml:space="preserve">от </w:t>
      </w:r>
      <w:r w:rsidR="00A13EF1">
        <w:t>11.10.2012</w:t>
      </w:r>
      <w:r w:rsidR="009603F3">
        <w:t xml:space="preserve">   </w:t>
      </w:r>
      <w:r>
        <w:t xml:space="preserve">№ </w:t>
      </w:r>
    </w:p>
    <w:p w:rsidR="007A5514" w:rsidRDefault="007A5514" w:rsidP="007A5514">
      <w:pPr>
        <w:pStyle w:val="a3"/>
      </w:pPr>
    </w:p>
    <w:p w:rsidR="007A5514" w:rsidRDefault="007A5514" w:rsidP="00C86416">
      <w:pPr>
        <w:pStyle w:val="a3"/>
      </w:pPr>
      <w:r>
        <w:t>Таблица поправок</w:t>
      </w:r>
    </w:p>
    <w:p w:rsidR="007A5514" w:rsidRPr="00DE3F3F" w:rsidRDefault="007A5514" w:rsidP="00C86416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>к п</w:t>
      </w:r>
      <w:r w:rsidR="00C86416">
        <w:t>роекту закона Приморского края "</w:t>
      </w:r>
      <w:r w:rsidR="002802BB">
        <w:t xml:space="preserve">О внесении изменений в Закон Приморского края "О </w:t>
      </w:r>
      <w:r w:rsidR="009603F3">
        <w:t>законодательной деятельности в Приморском крае</w:t>
      </w:r>
      <w:r w:rsidR="002802BB">
        <w:t>"</w:t>
      </w:r>
      <w:r>
        <w:t xml:space="preserve">, рекомендуемых комитетом Законодательного Собрания по бюджетно-налоговой </w:t>
      </w:r>
      <w:r w:rsidR="006F64B3">
        <w:t xml:space="preserve"> </w:t>
      </w:r>
      <w:r>
        <w:t>политике и финансовым ресурсам к принятию</w:t>
      </w:r>
      <w:r w:rsidR="009E7340">
        <w:t xml:space="preserve"> (отклонению)</w:t>
      </w:r>
    </w:p>
    <w:p w:rsidR="007A5514" w:rsidRDefault="007A5514" w:rsidP="007A5514"/>
    <w:tbl>
      <w:tblPr>
        <w:tblW w:w="14611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567"/>
        <w:gridCol w:w="2425"/>
        <w:gridCol w:w="1327"/>
        <w:gridCol w:w="3904"/>
        <w:gridCol w:w="1622"/>
        <w:gridCol w:w="1639"/>
        <w:gridCol w:w="3127"/>
      </w:tblGrid>
      <w:tr w:rsidR="00752AC8" w:rsidTr="00777F73">
        <w:trPr>
          <w:trHeight w:val="998"/>
        </w:trPr>
        <w:tc>
          <w:tcPr>
            <w:tcW w:w="194" w:type="pct"/>
          </w:tcPr>
          <w:p w:rsidR="00752AC8" w:rsidRDefault="007B123E" w:rsidP="00E733D3">
            <w:pPr>
              <w:widowControl w:val="0"/>
              <w:ind w:right="58"/>
              <w:jc w:val="center"/>
              <w:rPr>
                <w:snapToGrid w:val="0"/>
              </w:rPr>
            </w:pPr>
            <w:r>
              <w:rPr>
                <w:snapToGrid w:val="0"/>
              </w:rPr>
              <w:t>№</w:t>
            </w:r>
          </w:p>
          <w:p w:rsidR="007B123E" w:rsidRDefault="007B123E" w:rsidP="00E733D3">
            <w:pPr>
              <w:widowControl w:val="0"/>
              <w:ind w:right="58"/>
              <w:jc w:val="center"/>
              <w:rPr>
                <w:snapToGrid w:val="0"/>
              </w:rPr>
            </w:pPr>
            <w:r>
              <w:rPr>
                <w:snapToGrid w:val="0"/>
              </w:rPr>
              <w:t>п/п</w:t>
            </w:r>
          </w:p>
        </w:tc>
        <w:tc>
          <w:tcPr>
            <w:tcW w:w="830" w:type="pct"/>
          </w:tcPr>
          <w:p w:rsidR="00752AC8" w:rsidRDefault="00752AC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54" w:type="pct"/>
          </w:tcPr>
          <w:p w:rsidR="00752AC8" w:rsidRDefault="00752AC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752AC8" w:rsidRDefault="00752AC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336" w:type="pct"/>
          </w:tcPr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55" w:type="pct"/>
          </w:tcPr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Альтернатив-ные поправки</w:t>
            </w:r>
          </w:p>
        </w:tc>
        <w:tc>
          <w:tcPr>
            <w:tcW w:w="561" w:type="pct"/>
          </w:tcPr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  <w:tc>
          <w:tcPr>
            <w:tcW w:w="1070" w:type="pct"/>
          </w:tcPr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752AC8" w:rsidRDefault="00752AC8" w:rsidP="00E733D3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752AC8" w:rsidRDefault="00752AC8" w:rsidP="00E733D3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0A38F1" w:rsidTr="00777F73">
        <w:trPr>
          <w:trHeight w:val="254"/>
        </w:trPr>
        <w:tc>
          <w:tcPr>
            <w:tcW w:w="194" w:type="pct"/>
          </w:tcPr>
          <w:p w:rsidR="000A38F1" w:rsidRPr="008A0BC3" w:rsidRDefault="000A38F1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830" w:type="pct"/>
          </w:tcPr>
          <w:p w:rsidR="000A38F1" w:rsidRPr="00C12845" w:rsidRDefault="000A38F1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54" w:type="pct"/>
          </w:tcPr>
          <w:p w:rsidR="000A38F1" w:rsidRPr="00C12845" w:rsidRDefault="000A38F1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336" w:type="pct"/>
          </w:tcPr>
          <w:p w:rsidR="000A38F1" w:rsidRPr="00C12845" w:rsidRDefault="000A38F1" w:rsidP="000A38F1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555" w:type="pct"/>
          </w:tcPr>
          <w:p w:rsidR="000A38F1" w:rsidRDefault="000A38F1" w:rsidP="000A38F1">
            <w:pPr>
              <w:jc w:val="center"/>
            </w:pPr>
            <w:r>
              <w:t>5</w:t>
            </w:r>
          </w:p>
        </w:tc>
        <w:tc>
          <w:tcPr>
            <w:tcW w:w="561" w:type="pct"/>
          </w:tcPr>
          <w:p w:rsidR="000A38F1" w:rsidRDefault="000A38F1" w:rsidP="000A38F1">
            <w:pPr>
              <w:jc w:val="center"/>
            </w:pPr>
            <w:r>
              <w:t>6</w:t>
            </w:r>
          </w:p>
        </w:tc>
        <w:tc>
          <w:tcPr>
            <w:tcW w:w="1070" w:type="pct"/>
          </w:tcPr>
          <w:p w:rsidR="000A38F1" w:rsidRPr="00422B51" w:rsidRDefault="000A38F1" w:rsidP="000A38F1">
            <w:pPr>
              <w:pStyle w:val="3"/>
              <w:jc w:val="center"/>
            </w:pPr>
            <w:r w:rsidRPr="00422B51">
              <w:t>7</w:t>
            </w:r>
          </w:p>
        </w:tc>
      </w:tr>
      <w:tr w:rsidR="00EB6083" w:rsidTr="00777F73">
        <w:trPr>
          <w:trHeight w:val="998"/>
        </w:trPr>
        <w:tc>
          <w:tcPr>
            <w:tcW w:w="194" w:type="pct"/>
          </w:tcPr>
          <w:p w:rsidR="00EB6083" w:rsidRPr="008A0BC3" w:rsidRDefault="00EB6083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830" w:type="pct"/>
          </w:tcPr>
          <w:p w:rsidR="00EB6083" w:rsidRDefault="006F64B3" w:rsidP="00AE4C0F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В а</w:t>
            </w:r>
            <w:r w:rsidR="0062677B">
              <w:rPr>
                <w:szCs w:val="24"/>
              </w:rPr>
              <w:t>бзац</w:t>
            </w:r>
            <w:r>
              <w:rPr>
                <w:szCs w:val="24"/>
              </w:rPr>
              <w:t>е</w:t>
            </w:r>
            <w:r w:rsidR="0062677B">
              <w:rPr>
                <w:szCs w:val="24"/>
              </w:rPr>
              <w:t xml:space="preserve"> седьмо</w:t>
            </w:r>
            <w:r>
              <w:rPr>
                <w:szCs w:val="24"/>
              </w:rPr>
              <w:t>м</w:t>
            </w:r>
            <w:r w:rsidR="0062677B">
              <w:rPr>
                <w:szCs w:val="24"/>
              </w:rPr>
              <w:t xml:space="preserve"> пункта 1 с</w:t>
            </w:r>
            <w:r w:rsidR="00EB6083" w:rsidRPr="00C12845">
              <w:rPr>
                <w:szCs w:val="24"/>
              </w:rPr>
              <w:t>тать</w:t>
            </w:r>
            <w:r w:rsidR="0062677B">
              <w:rPr>
                <w:szCs w:val="24"/>
              </w:rPr>
              <w:t>и</w:t>
            </w:r>
            <w:r w:rsidR="00EB6083" w:rsidRPr="00C12845">
              <w:rPr>
                <w:szCs w:val="24"/>
              </w:rPr>
              <w:t xml:space="preserve"> 1</w:t>
            </w:r>
            <w:r w:rsidR="0037280C">
              <w:rPr>
                <w:szCs w:val="24"/>
              </w:rPr>
              <w:t>:</w:t>
            </w:r>
          </w:p>
          <w:p w:rsidR="00EB6083" w:rsidRPr="00C12845" w:rsidRDefault="0037280C" w:rsidP="001C4816">
            <w:pPr>
              <w:autoSpaceDE w:val="0"/>
              <w:autoSpaceDN w:val="0"/>
              <w:adjustRightInd w:val="0"/>
              <w:ind w:firstLine="102"/>
              <w:jc w:val="both"/>
              <w:rPr>
                <w:b/>
                <w:szCs w:val="24"/>
              </w:rPr>
            </w:pPr>
            <w:r w:rsidRPr="0037280C">
              <w:rPr>
                <w:szCs w:val="24"/>
              </w:rPr>
              <w:t>"5)по вопросу назначения на должность и в случаях, установленных действующим законодательством, освобождения от должности председателя, заместител</w:t>
            </w:r>
            <w:r w:rsidRPr="006739AD">
              <w:rPr>
                <w:b/>
                <w:szCs w:val="24"/>
              </w:rPr>
              <w:t xml:space="preserve">ей </w:t>
            </w:r>
            <w:r w:rsidRPr="0037280C">
              <w:rPr>
                <w:szCs w:val="24"/>
              </w:rPr>
              <w:t>председателя и аудиторов Контрольно-счетной палаты Приморского края;</w:t>
            </w:r>
          </w:p>
        </w:tc>
        <w:tc>
          <w:tcPr>
            <w:tcW w:w="454" w:type="pct"/>
          </w:tcPr>
          <w:p w:rsidR="00EB6083" w:rsidRPr="00F23BAE" w:rsidRDefault="006F64B3" w:rsidP="00EF1844">
            <w:pPr>
              <w:jc w:val="center"/>
              <w:rPr>
                <w:i/>
              </w:rPr>
            </w:pPr>
            <w:r w:rsidRPr="0073390E">
              <w:rPr>
                <w:szCs w:val="24"/>
              </w:rPr>
              <w:t>Комитет 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 Собрания по бюджетно-налоговой политике и 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 ресурсам</w:t>
            </w:r>
          </w:p>
        </w:tc>
        <w:tc>
          <w:tcPr>
            <w:tcW w:w="1336" w:type="pct"/>
          </w:tcPr>
          <w:p w:rsidR="00EB6083" w:rsidRPr="00C12845" w:rsidRDefault="009603F3" w:rsidP="00EF1844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Слово "заместителей" заменить словом "заместител</w:t>
            </w:r>
            <w:r w:rsidRPr="00EF1844">
              <w:rPr>
                <w:b/>
                <w:szCs w:val="24"/>
              </w:rPr>
              <w:t>я</w:t>
            </w:r>
            <w:r>
              <w:rPr>
                <w:szCs w:val="24"/>
              </w:rPr>
              <w:t>"</w:t>
            </w:r>
            <w:r w:rsidR="0078639C">
              <w:rPr>
                <w:szCs w:val="24"/>
              </w:rPr>
              <w:t>, т.к. стать</w:t>
            </w:r>
            <w:r w:rsidR="00491944">
              <w:rPr>
                <w:szCs w:val="24"/>
              </w:rPr>
              <w:t>ей</w:t>
            </w:r>
            <w:r w:rsidR="0078639C">
              <w:rPr>
                <w:szCs w:val="24"/>
              </w:rPr>
              <w:t xml:space="preserve"> 3 Закона Приморского края от 04.08.2011 № 795-КЗ "О Контрольно-счетной палате Приморского края" </w:t>
            </w:r>
            <w:r w:rsidR="00491944">
              <w:rPr>
                <w:szCs w:val="24"/>
              </w:rPr>
              <w:t xml:space="preserve">предусмотрен </w:t>
            </w:r>
            <w:r w:rsidR="0078639C">
              <w:rPr>
                <w:szCs w:val="24"/>
              </w:rPr>
              <w:t>од</w:t>
            </w:r>
            <w:r w:rsidR="00491944">
              <w:rPr>
                <w:szCs w:val="24"/>
              </w:rPr>
              <w:t>ин</w:t>
            </w:r>
            <w:r w:rsidR="0078639C">
              <w:rPr>
                <w:szCs w:val="24"/>
              </w:rPr>
              <w:t xml:space="preserve"> заместител</w:t>
            </w:r>
            <w:r w:rsidR="00491944">
              <w:rPr>
                <w:szCs w:val="24"/>
              </w:rPr>
              <w:t>ь</w:t>
            </w:r>
            <w:r w:rsidR="0078639C">
              <w:rPr>
                <w:szCs w:val="24"/>
              </w:rPr>
              <w:t xml:space="preserve"> </w:t>
            </w:r>
            <w:r w:rsidR="00491944">
              <w:rPr>
                <w:szCs w:val="24"/>
              </w:rPr>
              <w:t xml:space="preserve">председателя Контрольно-счетной палаты Приморского края. </w:t>
            </w:r>
          </w:p>
        </w:tc>
        <w:tc>
          <w:tcPr>
            <w:tcW w:w="555" w:type="pct"/>
          </w:tcPr>
          <w:p w:rsidR="00EB6083" w:rsidRDefault="00EB6083" w:rsidP="00AE4C0F">
            <w:pPr>
              <w:jc w:val="center"/>
            </w:pPr>
          </w:p>
          <w:p w:rsidR="00EB6083" w:rsidRDefault="00EB6083" w:rsidP="00AE4C0F">
            <w:pPr>
              <w:jc w:val="center"/>
            </w:pPr>
          </w:p>
          <w:p w:rsidR="00EB6083" w:rsidRDefault="00EB6083" w:rsidP="00AE4C0F">
            <w:pPr>
              <w:jc w:val="center"/>
            </w:pPr>
          </w:p>
          <w:p w:rsidR="00EB6083" w:rsidRDefault="00EB6083" w:rsidP="00AE4C0F">
            <w:pPr>
              <w:jc w:val="center"/>
            </w:pPr>
          </w:p>
          <w:p w:rsidR="00EB6083" w:rsidRDefault="00EB6083" w:rsidP="00AE4C0F">
            <w:pPr>
              <w:jc w:val="center"/>
            </w:pPr>
          </w:p>
          <w:p w:rsidR="00EB6083" w:rsidRDefault="00EB6083" w:rsidP="00AE4C0F">
            <w:pPr>
              <w:jc w:val="center"/>
            </w:pPr>
          </w:p>
        </w:tc>
        <w:tc>
          <w:tcPr>
            <w:tcW w:w="561" w:type="pct"/>
          </w:tcPr>
          <w:p w:rsidR="00EB6083" w:rsidRDefault="00EB6083" w:rsidP="00AE4C0F">
            <w:pPr>
              <w:jc w:val="center"/>
            </w:pPr>
          </w:p>
          <w:p w:rsidR="00EB6083" w:rsidRDefault="00EB6083" w:rsidP="00AE4C0F">
            <w:pPr>
              <w:jc w:val="center"/>
            </w:pPr>
          </w:p>
          <w:p w:rsidR="00EB6083" w:rsidRDefault="00EB6083" w:rsidP="00AE4C0F">
            <w:pPr>
              <w:jc w:val="center"/>
            </w:pPr>
          </w:p>
          <w:p w:rsidR="00EB6083" w:rsidRDefault="00EB6083" w:rsidP="00AE4C0F">
            <w:pPr>
              <w:jc w:val="center"/>
            </w:pPr>
          </w:p>
          <w:p w:rsidR="00EB6083" w:rsidRDefault="00EB6083" w:rsidP="00AE4C0F">
            <w:pPr>
              <w:jc w:val="center"/>
            </w:pPr>
          </w:p>
          <w:p w:rsidR="00EB6083" w:rsidRDefault="00EB6083" w:rsidP="00AE4C0F">
            <w:pPr>
              <w:jc w:val="center"/>
            </w:pPr>
          </w:p>
        </w:tc>
        <w:tc>
          <w:tcPr>
            <w:tcW w:w="1070" w:type="pct"/>
          </w:tcPr>
          <w:p w:rsidR="00EB6083" w:rsidRDefault="001C4816" w:rsidP="00EF1844">
            <w:pPr>
              <w:autoSpaceDE w:val="0"/>
              <w:autoSpaceDN w:val="0"/>
              <w:adjustRightInd w:val="0"/>
              <w:ind w:firstLine="102"/>
              <w:jc w:val="both"/>
              <w:rPr>
                <w:b/>
              </w:rPr>
            </w:pPr>
            <w:r w:rsidRPr="0037280C">
              <w:rPr>
                <w:szCs w:val="24"/>
              </w:rPr>
              <w:t>5)по вопросу назначения на должность и в случаях, установленных действующим законодательством, освобождения от должности председателя, заместител</w:t>
            </w:r>
            <w:r w:rsidRPr="006739AD">
              <w:rPr>
                <w:b/>
                <w:szCs w:val="24"/>
              </w:rPr>
              <w:t>я</w:t>
            </w:r>
            <w:r w:rsidRPr="0037280C">
              <w:rPr>
                <w:szCs w:val="24"/>
              </w:rPr>
              <w:t xml:space="preserve"> председателя и аудиторов Контрольно-счетной палаты Приморского края;</w:t>
            </w:r>
          </w:p>
        </w:tc>
      </w:tr>
    </w:tbl>
    <w:p w:rsidR="00370B3A" w:rsidRDefault="00370B3A" w:rsidP="00EF1844"/>
    <w:sectPr w:rsidR="00370B3A" w:rsidSect="00A14D04">
      <w:headerReference w:type="default" r:id="rId7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538A" w:rsidRPr="00162C94" w:rsidRDefault="00E3538A" w:rsidP="00162C94">
      <w:pPr>
        <w:pStyle w:val="3"/>
        <w:rPr>
          <w:color w:val="auto"/>
          <w:spacing w:val="0"/>
        </w:rPr>
      </w:pPr>
      <w:r>
        <w:separator/>
      </w:r>
    </w:p>
  </w:endnote>
  <w:endnote w:type="continuationSeparator" w:id="1">
    <w:p w:rsidR="00E3538A" w:rsidRPr="00162C94" w:rsidRDefault="00E3538A" w:rsidP="00162C94">
      <w:pPr>
        <w:pStyle w:val="3"/>
        <w:rPr>
          <w:color w:val="auto"/>
          <w:spacing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538A" w:rsidRPr="00162C94" w:rsidRDefault="00E3538A" w:rsidP="00162C94">
      <w:pPr>
        <w:pStyle w:val="3"/>
        <w:rPr>
          <w:color w:val="auto"/>
          <w:spacing w:val="0"/>
        </w:rPr>
      </w:pPr>
      <w:r>
        <w:separator/>
      </w:r>
    </w:p>
  </w:footnote>
  <w:footnote w:type="continuationSeparator" w:id="1">
    <w:p w:rsidR="00E3538A" w:rsidRPr="00162C94" w:rsidRDefault="00E3538A" w:rsidP="00162C94">
      <w:pPr>
        <w:pStyle w:val="3"/>
        <w:rPr>
          <w:color w:val="auto"/>
          <w:spacing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385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14D04" w:rsidRPr="00A14D04" w:rsidRDefault="00C505D4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A14D04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9E7340">
          <w:rPr>
            <w:noProof/>
            <w:sz w:val="24"/>
            <w:szCs w:val="24"/>
          </w:rPr>
          <w:t>2</w:t>
        </w:r>
        <w:r w:rsidRPr="00A14D04">
          <w:rPr>
            <w:sz w:val="24"/>
            <w:szCs w:val="24"/>
          </w:rPr>
          <w:fldChar w:fldCharType="end"/>
        </w:r>
      </w:p>
    </w:sdtContent>
  </w:sdt>
  <w:p w:rsidR="00162C94" w:rsidRDefault="00162C9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73730"/>
  </w:hdrShapeDefaults>
  <w:footnotePr>
    <w:footnote w:id="0"/>
    <w:footnote w:id="1"/>
  </w:footnotePr>
  <w:endnotePr>
    <w:endnote w:id="0"/>
    <w:endnote w:id="1"/>
  </w:endnotePr>
  <w:compat/>
  <w:rsids>
    <w:rsidRoot w:val="007A5514"/>
    <w:rsid w:val="00000800"/>
    <w:rsid w:val="000047E9"/>
    <w:rsid w:val="00004901"/>
    <w:rsid w:val="00020F4F"/>
    <w:rsid w:val="00035B96"/>
    <w:rsid w:val="000625E2"/>
    <w:rsid w:val="000802CE"/>
    <w:rsid w:val="000A38F1"/>
    <w:rsid w:val="000B602A"/>
    <w:rsid w:val="000D64C5"/>
    <w:rsid w:val="001147EB"/>
    <w:rsid w:val="00145AF1"/>
    <w:rsid w:val="00145B53"/>
    <w:rsid w:val="00162C94"/>
    <w:rsid w:val="00187EA0"/>
    <w:rsid w:val="001B074A"/>
    <w:rsid w:val="001C4816"/>
    <w:rsid w:val="001D25BA"/>
    <w:rsid w:val="001D3B01"/>
    <w:rsid w:val="001F1938"/>
    <w:rsid w:val="001F4175"/>
    <w:rsid w:val="00201A86"/>
    <w:rsid w:val="00243F1A"/>
    <w:rsid w:val="00251682"/>
    <w:rsid w:val="00260FBC"/>
    <w:rsid w:val="002645BA"/>
    <w:rsid w:val="00275E98"/>
    <w:rsid w:val="002802BB"/>
    <w:rsid w:val="002B71BA"/>
    <w:rsid w:val="002B7C02"/>
    <w:rsid w:val="002E3504"/>
    <w:rsid w:val="002E5760"/>
    <w:rsid w:val="003124BB"/>
    <w:rsid w:val="00312AF4"/>
    <w:rsid w:val="00323076"/>
    <w:rsid w:val="0033745C"/>
    <w:rsid w:val="003422C9"/>
    <w:rsid w:val="00370B3A"/>
    <w:rsid w:val="0037280C"/>
    <w:rsid w:val="00375EEF"/>
    <w:rsid w:val="003840B5"/>
    <w:rsid w:val="00384403"/>
    <w:rsid w:val="00395C44"/>
    <w:rsid w:val="003B0E0B"/>
    <w:rsid w:val="003B15A7"/>
    <w:rsid w:val="003B5621"/>
    <w:rsid w:val="003D566A"/>
    <w:rsid w:val="003E43BE"/>
    <w:rsid w:val="003F48BD"/>
    <w:rsid w:val="003F65E2"/>
    <w:rsid w:val="003F7183"/>
    <w:rsid w:val="00422B51"/>
    <w:rsid w:val="00431215"/>
    <w:rsid w:val="004315C6"/>
    <w:rsid w:val="00453F0E"/>
    <w:rsid w:val="00462D9A"/>
    <w:rsid w:val="004677A3"/>
    <w:rsid w:val="00491944"/>
    <w:rsid w:val="00492121"/>
    <w:rsid w:val="004E05C6"/>
    <w:rsid w:val="005428C8"/>
    <w:rsid w:val="0055696C"/>
    <w:rsid w:val="0058060D"/>
    <w:rsid w:val="00583B71"/>
    <w:rsid w:val="005B5EB9"/>
    <w:rsid w:val="005C01E6"/>
    <w:rsid w:val="005C7B75"/>
    <w:rsid w:val="00600D15"/>
    <w:rsid w:val="0060252E"/>
    <w:rsid w:val="00610B0B"/>
    <w:rsid w:val="00613D9E"/>
    <w:rsid w:val="0062677B"/>
    <w:rsid w:val="006430BB"/>
    <w:rsid w:val="006534E5"/>
    <w:rsid w:val="006662D3"/>
    <w:rsid w:val="006739AD"/>
    <w:rsid w:val="00674716"/>
    <w:rsid w:val="00687AEE"/>
    <w:rsid w:val="006B2BA9"/>
    <w:rsid w:val="006D3484"/>
    <w:rsid w:val="006E4C4E"/>
    <w:rsid w:val="006E507A"/>
    <w:rsid w:val="006F64B3"/>
    <w:rsid w:val="0070168D"/>
    <w:rsid w:val="00702C58"/>
    <w:rsid w:val="00723311"/>
    <w:rsid w:val="0072659C"/>
    <w:rsid w:val="0073118B"/>
    <w:rsid w:val="007333B0"/>
    <w:rsid w:val="00752AC8"/>
    <w:rsid w:val="0075339C"/>
    <w:rsid w:val="00760C1E"/>
    <w:rsid w:val="00772FF7"/>
    <w:rsid w:val="00777F73"/>
    <w:rsid w:val="00784E19"/>
    <w:rsid w:val="0078639C"/>
    <w:rsid w:val="007A0379"/>
    <w:rsid w:val="007A5514"/>
    <w:rsid w:val="007B123E"/>
    <w:rsid w:val="007C1D27"/>
    <w:rsid w:val="007C25AF"/>
    <w:rsid w:val="007C607C"/>
    <w:rsid w:val="007C6429"/>
    <w:rsid w:val="007E2050"/>
    <w:rsid w:val="007E4D8A"/>
    <w:rsid w:val="007F11F7"/>
    <w:rsid w:val="00800296"/>
    <w:rsid w:val="008003AC"/>
    <w:rsid w:val="008014F2"/>
    <w:rsid w:val="008016A2"/>
    <w:rsid w:val="00802B3F"/>
    <w:rsid w:val="0081777C"/>
    <w:rsid w:val="00827FA8"/>
    <w:rsid w:val="00870C68"/>
    <w:rsid w:val="0089481D"/>
    <w:rsid w:val="008A0BC3"/>
    <w:rsid w:val="008A58D0"/>
    <w:rsid w:val="008B497D"/>
    <w:rsid w:val="008F5092"/>
    <w:rsid w:val="00913399"/>
    <w:rsid w:val="0091397E"/>
    <w:rsid w:val="00922EA5"/>
    <w:rsid w:val="009301D2"/>
    <w:rsid w:val="009603F3"/>
    <w:rsid w:val="00976924"/>
    <w:rsid w:val="009A1E74"/>
    <w:rsid w:val="009E6C68"/>
    <w:rsid w:val="009E7340"/>
    <w:rsid w:val="00A05725"/>
    <w:rsid w:val="00A13EF1"/>
    <w:rsid w:val="00A14D04"/>
    <w:rsid w:val="00A21316"/>
    <w:rsid w:val="00A37366"/>
    <w:rsid w:val="00A4018D"/>
    <w:rsid w:val="00A442A0"/>
    <w:rsid w:val="00A570BD"/>
    <w:rsid w:val="00A70090"/>
    <w:rsid w:val="00A87CEE"/>
    <w:rsid w:val="00A936D6"/>
    <w:rsid w:val="00AD21E8"/>
    <w:rsid w:val="00AD50D7"/>
    <w:rsid w:val="00AE3FC2"/>
    <w:rsid w:val="00AF67BC"/>
    <w:rsid w:val="00B052CE"/>
    <w:rsid w:val="00B11A42"/>
    <w:rsid w:val="00B1590A"/>
    <w:rsid w:val="00B31D57"/>
    <w:rsid w:val="00B3374B"/>
    <w:rsid w:val="00B6517F"/>
    <w:rsid w:val="00B84A75"/>
    <w:rsid w:val="00BA0793"/>
    <w:rsid w:val="00BB283D"/>
    <w:rsid w:val="00BD103B"/>
    <w:rsid w:val="00BD18C7"/>
    <w:rsid w:val="00BD73FC"/>
    <w:rsid w:val="00C12845"/>
    <w:rsid w:val="00C25D7C"/>
    <w:rsid w:val="00C26B68"/>
    <w:rsid w:val="00C37C54"/>
    <w:rsid w:val="00C505D4"/>
    <w:rsid w:val="00C5418C"/>
    <w:rsid w:val="00C63474"/>
    <w:rsid w:val="00C63FD8"/>
    <w:rsid w:val="00C64B22"/>
    <w:rsid w:val="00C82D49"/>
    <w:rsid w:val="00C86416"/>
    <w:rsid w:val="00CB1379"/>
    <w:rsid w:val="00CB23C6"/>
    <w:rsid w:val="00CB53B8"/>
    <w:rsid w:val="00CC669C"/>
    <w:rsid w:val="00CD7AA2"/>
    <w:rsid w:val="00D2072D"/>
    <w:rsid w:val="00D33536"/>
    <w:rsid w:val="00D402B0"/>
    <w:rsid w:val="00D62C2A"/>
    <w:rsid w:val="00D668CF"/>
    <w:rsid w:val="00D74550"/>
    <w:rsid w:val="00DA5613"/>
    <w:rsid w:val="00DB095E"/>
    <w:rsid w:val="00DB464A"/>
    <w:rsid w:val="00DD50D7"/>
    <w:rsid w:val="00DD7C4F"/>
    <w:rsid w:val="00DF5FF9"/>
    <w:rsid w:val="00E007FD"/>
    <w:rsid w:val="00E15984"/>
    <w:rsid w:val="00E32131"/>
    <w:rsid w:val="00E3538A"/>
    <w:rsid w:val="00E469B9"/>
    <w:rsid w:val="00E5219B"/>
    <w:rsid w:val="00E53B01"/>
    <w:rsid w:val="00E559BE"/>
    <w:rsid w:val="00E64937"/>
    <w:rsid w:val="00E6613E"/>
    <w:rsid w:val="00E73CAA"/>
    <w:rsid w:val="00E94CBC"/>
    <w:rsid w:val="00EA4616"/>
    <w:rsid w:val="00EA5D74"/>
    <w:rsid w:val="00EB6083"/>
    <w:rsid w:val="00EB6B43"/>
    <w:rsid w:val="00ED35FB"/>
    <w:rsid w:val="00ED40B6"/>
    <w:rsid w:val="00ED5209"/>
    <w:rsid w:val="00EE7A9E"/>
    <w:rsid w:val="00EF1844"/>
    <w:rsid w:val="00EF7669"/>
    <w:rsid w:val="00F00504"/>
    <w:rsid w:val="00F23BAE"/>
    <w:rsid w:val="00F26CAF"/>
    <w:rsid w:val="00F9257F"/>
    <w:rsid w:val="00FA6A0E"/>
    <w:rsid w:val="00FC441F"/>
    <w:rsid w:val="00FE6A06"/>
    <w:rsid w:val="00FF0FBB"/>
    <w:rsid w:val="00FF3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B4E4F-1CC4-4CF5-AFF6-EF277044A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</cp:lastModifiedBy>
  <cp:revision>5</cp:revision>
  <cp:lastPrinted>2012-10-05T04:19:00Z</cp:lastPrinted>
  <dcterms:created xsi:type="dcterms:W3CDTF">2012-09-20T02:44:00Z</dcterms:created>
  <dcterms:modified xsi:type="dcterms:W3CDTF">2012-10-05T04:20:00Z</dcterms:modified>
</cp:coreProperties>
</file>