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544" w:rsidRDefault="00793544" w:rsidP="00793544">
      <w:pPr>
        <w:spacing w:line="240" w:lineRule="auto"/>
        <w:ind w:left="567"/>
        <w:jc w:val="center"/>
      </w:pPr>
      <w:r w:rsidRPr="00AF5B8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0905337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901183" w:rsidP="00901183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13</w:t>
            </w:r>
            <w:r w:rsidR="005554B4">
              <w:rPr>
                <w:sz w:val="24"/>
              </w:rPr>
              <w:t>.0</w:t>
            </w:r>
            <w:r>
              <w:rPr>
                <w:sz w:val="24"/>
              </w:rPr>
              <w:t>9</w:t>
            </w:r>
            <w:r w:rsidR="005554B4">
              <w:rPr>
                <w:sz w:val="24"/>
              </w:rPr>
              <w:t>.2012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Default="00793544" w:rsidP="0079354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93544" w:rsidRDefault="00DB6773" w:rsidP="00793544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48</w:t>
            </w:r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D71F8" w:rsidRDefault="006E3645" w:rsidP="00E84C09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proofErr w:type="gramStart"/>
            <w:r w:rsidR="00C41396">
              <w:rPr>
                <w:szCs w:val="28"/>
              </w:rPr>
              <w:t>П</w:t>
            </w:r>
            <w:r>
              <w:rPr>
                <w:szCs w:val="28"/>
              </w:rPr>
              <w:t>оложени</w:t>
            </w:r>
            <w:r w:rsidR="00C41396">
              <w:rPr>
                <w:szCs w:val="28"/>
              </w:rPr>
              <w:t>и</w:t>
            </w:r>
            <w:proofErr w:type="gramEnd"/>
            <w:r>
              <w:rPr>
                <w:szCs w:val="28"/>
              </w:rPr>
              <w:t xml:space="preserve"> о порядке проведения мониторинга </w:t>
            </w:r>
            <w:proofErr w:type="spellStart"/>
            <w:r>
              <w:rPr>
                <w:szCs w:val="28"/>
              </w:rPr>
              <w:t>правоприменения</w:t>
            </w:r>
            <w:proofErr w:type="spellEnd"/>
            <w:r>
              <w:rPr>
                <w:szCs w:val="28"/>
              </w:rPr>
              <w:t xml:space="preserve"> нормативных правовых актов Приморского края, принятых Законодательным Собранием Приморского края </w:t>
            </w:r>
          </w:p>
          <w:p w:rsidR="00E84C09" w:rsidRPr="005D71F8" w:rsidRDefault="00E84C09" w:rsidP="00E84C09">
            <w:pPr>
              <w:spacing w:line="240" w:lineRule="auto"/>
              <w:rPr>
                <w:szCs w:val="28"/>
              </w:rPr>
            </w:pPr>
          </w:p>
        </w:tc>
      </w:tr>
    </w:tbl>
    <w:p w:rsidR="008604EA" w:rsidRPr="00376435" w:rsidRDefault="00876ED8" w:rsidP="00376435">
      <w:pPr>
        <w:spacing w:line="240" w:lineRule="auto"/>
        <w:ind w:firstLine="708"/>
        <w:rPr>
          <w:szCs w:val="28"/>
        </w:rPr>
      </w:pPr>
      <w:proofErr w:type="gramStart"/>
      <w:r>
        <w:rPr>
          <w:szCs w:val="28"/>
        </w:rPr>
        <w:t xml:space="preserve">Принимая во внимание </w:t>
      </w:r>
      <w:r w:rsidR="00C74782">
        <w:rPr>
          <w:szCs w:val="28"/>
        </w:rPr>
        <w:t>решения комитета Законодательного Собрания по экономической политике и с</w:t>
      </w:r>
      <w:r w:rsidR="005C5DCB">
        <w:rPr>
          <w:szCs w:val="28"/>
        </w:rPr>
        <w:t>обственности от 15.05.2012 № 63 и</w:t>
      </w:r>
      <w:r w:rsidR="00C74782">
        <w:rPr>
          <w:szCs w:val="28"/>
        </w:rPr>
        <w:t xml:space="preserve"> комитета Законодательного Собрания по бюджетно-налоговой политике и финансовым ресурсам от 17.</w:t>
      </w:r>
      <w:r w:rsidR="005C5DCB">
        <w:rPr>
          <w:szCs w:val="28"/>
        </w:rPr>
        <w:t>05.2012 № 69</w:t>
      </w:r>
      <w:r w:rsidR="0004636F">
        <w:rPr>
          <w:szCs w:val="28"/>
        </w:rPr>
        <w:t>, а также</w:t>
      </w:r>
      <w:r w:rsidR="005C5DCB">
        <w:rPr>
          <w:szCs w:val="28"/>
        </w:rPr>
        <w:t xml:space="preserve"> </w:t>
      </w:r>
      <w:r w:rsidR="00595B49">
        <w:rPr>
          <w:szCs w:val="28"/>
        </w:rPr>
        <w:t xml:space="preserve">письмо председателя комитета по продовольственной политике и природопользованию </w:t>
      </w:r>
      <w:proofErr w:type="spellStart"/>
      <w:r w:rsidR="00595B49">
        <w:rPr>
          <w:szCs w:val="28"/>
        </w:rPr>
        <w:t>исх.№</w:t>
      </w:r>
      <w:proofErr w:type="spellEnd"/>
      <w:r w:rsidR="00595B49">
        <w:rPr>
          <w:szCs w:val="28"/>
        </w:rPr>
        <w:t xml:space="preserve"> 12-09/119 от 25.05.2012</w:t>
      </w:r>
      <w:r w:rsidR="00C74782">
        <w:rPr>
          <w:szCs w:val="28"/>
        </w:rPr>
        <w:t xml:space="preserve"> </w:t>
      </w:r>
      <w:r w:rsidR="00595B49">
        <w:rPr>
          <w:szCs w:val="28"/>
        </w:rPr>
        <w:t xml:space="preserve">о нецелесообразности утверждения </w:t>
      </w:r>
      <w:r w:rsidR="005554B4">
        <w:rPr>
          <w:szCs w:val="28"/>
        </w:rPr>
        <w:t>П</w:t>
      </w:r>
      <w:r w:rsidR="006E3645">
        <w:rPr>
          <w:szCs w:val="28"/>
        </w:rPr>
        <w:t xml:space="preserve">оложения о порядке проведения мониторинга </w:t>
      </w:r>
      <w:proofErr w:type="spellStart"/>
      <w:r w:rsidR="006E3645">
        <w:rPr>
          <w:szCs w:val="28"/>
        </w:rPr>
        <w:t>правоприменения</w:t>
      </w:r>
      <w:proofErr w:type="spellEnd"/>
      <w:r w:rsidR="006E3645">
        <w:rPr>
          <w:szCs w:val="28"/>
        </w:rPr>
        <w:t xml:space="preserve"> нормативных правовых актов Приморского края, принятых Законодательным Собранием</w:t>
      </w:r>
      <w:proofErr w:type="gramEnd"/>
      <w:r w:rsidR="00E81923">
        <w:t xml:space="preserve">, </w:t>
      </w:r>
      <w:proofErr w:type="gramStart"/>
      <w:r w:rsidR="00595B49">
        <w:t>постановлением Законодательного Собрания</w:t>
      </w:r>
      <w:r w:rsidR="005C5DCB">
        <w:t xml:space="preserve">, а также решения </w:t>
      </w:r>
      <w:r w:rsidR="005C5DCB">
        <w:rPr>
          <w:szCs w:val="28"/>
        </w:rPr>
        <w:t xml:space="preserve">комитета Законодательного Собрания по региональной политике и законности от 14.06.2012 № 104 и комитета Законодательного Собрания по социальной политике и защите прав граждан от 21.06.2012 № 99 о нецелесообразности принятия постановления Законодательного Собрания об утверждении положения о порядке проведения мониторинга </w:t>
      </w:r>
      <w:proofErr w:type="spellStart"/>
      <w:r w:rsidR="005C5DCB">
        <w:rPr>
          <w:szCs w:val="28"/>
        </w:rPr>
        <w:t>правоприменения</w:t>
      </w:r>
      <w:proofErr w:type="spellEnd"/>
      <w:r w:rsidR="005C5DCB">
        <w:rPr>
          <w:szCs w:val="28"/>
        </w:rPr>
        <w:t xml:space="preserve"> нормативных правовых актов Приморского края, принятых Законодательным Собранием</w:t>
      </w:r>
      <w:r w:rsidR="005C5DCB">
        <w:t>, в редакции, предложенной правовым управлением аппарата Законодательного</w:t>
      </w:r>
      <w:proofErr w:type="gramEnd"/>
      <w:r w:rsidR="005C5DCB">
        <w:t xml:space="preserve"> </w:t>
      </w:r>
      <w:proofErr w:type="gramStart"/>
      <w:r w:rsidR="005C5DCB">
        <w:t>Собрания (</w:t>
      </w:r>
      <w:proofErr w:type="spellStart"/>
      <w:r w:rsidR="005C5DCB">
        <w:t>исх.№</w:t>
      </w:r>
      <w:proofErr w:type="spellEnd"/>
      <w:r w:rsidR="005C5DCB">
        <w:t xml:space="preserve"> 02-07/20 от 14.03.2012), </w:t>
      </w:r>
      <w:r w:rsidR="00065C39">
        <w:t xml:space="preserve">решение комитета от 10.04.2012 № 27, </w:t>
      </w:r>
      <w:r w:rsidR="0004636F">
        <w:t xml:space="preserve">ознакомившись </w:t>
      </w:r>
      <w:r w:rsidR="00E76C3B">
        <w:rPr>
          <w:szCs w:val="28"/>
        </w:rPr>
        <w:t xml:space="preserve">с </w:t>
      </w:r>
      <w:r w:rsidR="00E76C3B" w:rsidRPr="009756F8">
        <w:rPr>
          <w:szCs w:val="28"/>
        </w:rPr>
        <w:t xml:space="preserve">Положением о мониторинге </w:t>
      </w:r>
      <w:proofErr w:type="spellStart"/>
      <w:r w:rsidR="00E76C3B" w:rsidRPr="009756F8">
        <w:rPr>
          <w:szCs w:val="28"/>
        </w:rPr>
        <w:t>правоприменения</w:t>
      </w:r>
      <w:proofErr w:type="spellEnd"/>
      <w:r w:rsidR="00E76C3B" w:rsidRPr="009756F8">
        <w:rPr>
          <w:szCs w:val="28"/>
        </w:rPr>
        <w:t xml:space="preserve"> в Российской Федерации, утвержденным Указом Президента Российской Федерации </w:t>
      </w:r>
      <w:r w:rsidR="00DB6773">
        <w:rPr>
          <w:szCs w:val="28"/>
        </w:rPr>
        <w:t xml:space="preserve">                 </w:t>
      </w:r>
      <w:r w:rsidR="00E76C3B" w:rsidRPr="009756F8">
        <w:rPr>
          <w:szCs w:val="28"/>
        </w:rPr>
        <w:t xml:space="preserve">от 20 мая 2011 года № 657, Методикой осуществления мониторинга </w:t>
      </w:r>
      <w:proofErr w:type="spellStart"/>
      <w:r w:rsidR="00E76C3B" w:rsidRPr="009756F8">
        <w:rPr>
          <w:szCs w:val="28"/>
        </w:rPr>
        <w:t>правоприменения</w:t>
      </w:r>
      <w:proofErr w:type="spellEnd"/>
      <w:r w:rsidR="00E76C3B" w:rsidRPr="009756F8">
        <w:rPr>
          <w:szCs w:val="28"/>
        </w:rPr>
        <w:t xml:space="preserve"> в Российской Федерации, утвержденной постановлением Правительства Российской Федерации от 19 августа 2011 года № 694</w:t>
      </w:r>
      <w:r w:rsidR="00376435">
        <w:rPr>
          <w:szCs w:val="28"/>
        </w:rPr>
        <w:t>,</w:t>
      </w:r>
      <w:r w:rsidR="0004636F">
        <w:rPr>
          <w:szCs w:val="28"/>
        </w:rPr>
        <w:t xml:space="preserve"> постановлением Администрации Приморского края от 30.05.2012 № 140-па "О мониторинге </w:t>
      </w:r>
      <w:proofErr w:type="spellStart"/>
      <w:r w:rsidR="0004636F">
        <w:rPr>
          <w:szCs w:val="28"/>
        </w:rPr>
        <w:t>правоприменения</w:t>
      </w:r>
      <w:proofErr w:type="spellEnd"/>
      <w:r w:rsidR="0004636F">
        <w:rPr>
          <w:szCs w:val="28"/>
        </w:rPr>
        <w:t xml:space="preserve"> в</w:t>
      </w:r>
      <w:proofErr w:type="gramEnd"/>
      <w:r w:rsidR="0004636F">
        <w:rPr>
          <w:szCs w:val="28"/>
        </w:rPr>
        <w:t xml:space="preserve"> </w:t>
      </w:r>
      <w:proofErr w:type="gramStart"/>
      <w:r w:rsidR="0004636F">
        <w:rPr>
          <w:szCs w:val="28"/>
        </w:rPr>
        <w:t>Приморском крае"</w:t>
      </w:r>
      <w:r w:rsidR="006E3645">
        <w:t xml:space="preserve">, </w:t>
      </w:r>
      <w:r w:rsidR="006E1205">
        <w:t>рассмотрев и обсудив под</w:t>
      </w:r>
      <w:r w:rsidR="0016344D">
        <w:t xml:space="preserve">готовленную комитетом </w:t>
      </w:r>
      <w:r w:rsidR="00DB6773">
        <w:t xml:space="preserve">и согласованную с правовым управлением аппарата Законодательного Собрания </w:t>
      </w:r>
      <w:r w:rsidR="006E1205">
        <w:t>редакцию Положения</w:t>
      </w:r>
      <w:r w:rsidR="0016344D">
        <w:t xml:space="preserve"> </w:t>
      </w:r>
      <w:r w:rsidR="0016344D">
        <w:rPr>
          <w:szCs w:val="28"/>
        </w:rPr>
        <w:t xml:space="preserve">о порядке проведения мониторинга </w:t>
      </w:r>
      <w:proofErr w:type="spellStart"/>
      <w:r w:rsidR="0016344D">
        <w:rPr>
          <w:szCs w:val="28"/>
        </w:rPr>
        <w:t>правоприменения</w:t>
      </w:r>
      <w:proofErr w:type="spellEnd"/>
      <w:r w:rsidR="0016344D">
        <w:rPr>
          <w:szCs w:val="28"/>
        </w:rPr>
        <w:t xml:space="preserve"> нормативных правовых актов Приморского края, принятых Законодательным Собранием</w:t>
      </w:r>
      <w:r w:rsidR="0016344D">
        <w:t xml:space="preserve">, </w:t>
      </w:r>
      <w:r w:rsidR="00DB6773">
        <w:t xml:space="preserve">заслушав мнения членов комитета, </w:t>
      </w:r>
      <w:r w:rsidR="00E81923">
        <w:t>комитет</w:t>
      </w:r>
      <w:proofErr w:type="gramEnd"/>
    </w:p>
    <w:p w:rsidR="00793544" w:rsidRDefault="00793544" w:rsidP="00793544">
      <w:pPr>
        <w:spacing w:line="240" w:lineRule="auto"/>
      </w:pPr>
      <w:r>
        <w:lastRenderedPageBreak/>
        <w:t>РЕШИЛ:</w:t>
      </w:r>
    </w:p>
    <w:p w:rsidR="002B2698" w:rsidRDefault="002B2698" w:rsidP="00793544">
      <w:pPr>
        <w:spacing w:line="240" w:lineRule="auto"/>
      </w:pPr>
    </w:p>
    <w:p w:rsidR="00DB6773" w:rsidRDefault="00DB6773" w:rsidP="002B2698">
      <w:pPr>
        <w:spacing w:line="240" w:lineRule="auto"/>
        <w:ind w:firstLine="708"/>
        <w:rPr>
          <w:szCs w:val="28"/>
        </w:rPr>
      </w:pPr>
      <w:r>
        <w:rPr>
          <w:szCs w:val="28"/>
        </w:rPr>
        <w:t xml:space="preserve">1.Одобрить подготовленную комитетом редакцию Положения о порядке проведения мониторинга </w:t>
      </w:r>
      <w:proofErr w:type="spellStart"/>
      <w:r>
        <w:rPr>
          <w:szCs w:val="28"/>
        </w:rPr>
        <w:t>правоприменения</w:t>
      </w:r>
      <w:proofErr w:type="spellEnd"/>
      <w:r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края.</w:t>
      </w:r>
    </w:p>
    <w:p w:rsidR="00DB6773" w:rsidRDefault="00DB6773" w:rsidP="002B2698">
      <w:pPr>
        <w:spacing w:line="240" w:lineRule="auto"/>
        <w:ind w:firstLine="708"/>
        <w:rPr>
          <w:szCs w:val="28"/>
        </w:rPr>
      </w:pPr>
    </w:p>
    <w:p w:rsidR="006E1205" w:rsidRDefault="00DB6773" w:rsidP="002B2698">
      <w:pPr>
        <w:spacing w:line="240" w:lineRule="auto"/>
        <w:ind w:firstLine="708"/>
        <w:rPr>
          <w:szCs w:val="28"/>
        </w:rPr>
      </w:pPr>
      <w:r>
        <w:rPr>
          <w:szCs w:val="28"/>
        </w:rPr>
        <w:t>2</w:t>
      </w:r>
      <w:r w:rsidR="002B2698">
        <w:rPr>
          <w:szCs w:val="28"/>
        </w:rPr>
        <w:t>.</w:t>
      </w:r>
      <w:r w:rsidR="006E1205">
        <w:rPr>
          <w:szCs w:val="28"/>
        </w:rPr>
        <w:t>В</w:t>
      </w:r>
      <w:r w:rsidR="00E40FC6">
        <w:rPr>
          <w:szCs w:val="28"/>
        </w:rPr>
        <w:t xml:space="preserve">нести </w:t>
      </w:r>
      <w:r w:rsidR="00D503A6">
        <w:rPr>
          <w:szCs w:val="28"/>
        </w:rPr>
        <w:t xml:space="preserve">в </w:t>
      </w:r>
      <w:r w:rsidR="0004636F">
        <w:rPr>
          <w:szCs w:val="28"/>
        </w:rPr>
        <w:t>Законодательно</w:t>
      </w:r>
      <w:r w:rsidR="00D503A6">
        <w:rPr>
          <w:szCs w:val="28"/>
        </w:rPr>
        <w:t>е</w:t>
      </w:r>
      <w:r w:rsidR="0004636F">
        <w:rPr>
          <w:szCs w:val="28"/>
        </w:rPr>
        <w:t xml:space="preserve"> Собрани</w:t>
      </w:r>
      <w:r w:rsidR="00D503A6">
        <w:rPr>
          <w:szCs w:val="28"/>
        </w:rPr>
        <w:t xml:space="preserve">е в качестве законодательной инициативы </w:t>
      </w:r>
      <w:r w:rsidR="00E40FC6">
        <w:rPr>
          <w:szCs w:val="28"/>
        </w:rPr>
        <w:t>проект постановления Законодательного Собрания</w:t>
      </w:r>
      <w:r w:rsidR="005D53D8">
        <w:rPr>
          <w:szCs w:val="28"/>
        </w:rPr>
        <w:t xml:space="preserve"> "О </w:t>
      </w:r>
      <w:proofErr w:type="gramStart"/>
      <w:r w:rsidR="005D53D8">
        <w:rPr>
          <w:szCs w:val="28"/>
        </w:rPr>
        <w:t>Положении</w:t>
      </w:r>
      <w:proofErr w:type="gramEnd"/>
      <w:r w:rsidR="005D53D8">
        <w:rPr>
          <w:szCs w:val="28"/>
        </w:rPr>
        <w:t xml:space="preserve"> о порядке проведения мониторинга </w:t>
      </w:r>
      <w:proofErr w:type="spellStart"/>
      <w:r w:rsidR="005D53D8">
        <w:rPr>
          <w:szCs w:val="28"/>
        </w:rPr>
        <w:t>правоприменения</w:t>
      </w:r>
      <w:proofErr w:type="spellEnd"/>
      <w:r w:rsidR="005D53D8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края"</w:t>
      </w:r>
      <w:r w:rsidR="006E1205">
        <w:rPr>
          <w:szCs w:val="28"/>
        </w:rPr>
        <w:t>.</w:t>
      </w:r>
    </w:p>
    <w:p w:rsidR="006E1205" w:rsidRDefault="006E1205" w:rsidP="002B2698">
      <w:pPr>
        <w:spacing w:line="240" w:lineRule="auto"/>
        <w:ind w:firstLine="708"/>
        <w:rPr>
          <w:szCs w:val="28"/>
        </w:rPr>
      </w:pPr>
    </w:p>
    <w:p w:rsidR="0004636F" w:rsidRDefault="00DB6773" w:rsidP="002B2698">
      <w:pPr>
        <w:spacing w:line="240" w:lineRule="auto"/>
        <w:ind w:firstLine="708"/>
        <w:rPr>
          <w:szCs w:val="28"/>
        </w:rPr>
      </w:pPr>
      <w:r>
        <w:rPr>
          <w:szCs w:val="28"/>
        </w:rPr>
        <w:t>3</w:t>
      </w:r>
      <w:r w:rsidR="006E1205">
        <w:rPr>
          <w:szCs w:val="28"/>
        </w:rPr>
        <w:t>.Р</w:t>
      </w:r>
      <w:r w:rsidR="005D53D8">
        <w:rPr>
          <w:szCs w:val="28"/>
        </w:rPr>
        <w:t xml:space="preserve">екомендовать </w:t>
      </w:r>
      <w:r w:rsidR="006E1205">
        <w:rPr>
          <w:szCs w:val="28"/>
        </w:rPr>
        <w:t xml:space="preserve">Законодательному Собранию </w:t>
      </w:r>
      <w:r w:rsidR="005D53D8">
        <w:rPr>
          <w:szCs w:val="28"/>
        </w:rPr>
        <w:t>принят</w:t>
      </w:r>
      <w:r w:rsidR="006E1205">
        <w:rPr>
          <w:szCs w:val="28"/>
        </w:rPr>
        <w:t xml:space="preserve">ь указанный проект постановления </w:t>
      </w:r>
      <w:r w:rsidR="00D51948">
        <w:rPr>
          <w:szCs w:val="28"/>
        </w:rPr>
        <w:t>на заседании Законодательного Собрания</w:t>
      </w:r>
      <w:r>
        <w:rPr>
          <w:szCs w:val="28"/>
        </w:rPr>
        <w:t xml:space="preserve"> 26 сентября 2012 года</w:t>
      </w:r>
      <w:r w:rsidR="005D53D8">
        <w:rPr>
          <w:szCs w:val="28"/>
        </w:rPr>
        <w:t>.</w:t>
      </w:r>
    </w:p>
    <w:p w:rsidR="002B2698" w:rsidRDefault="002B2698" w:rsidP="00F91CA7">
      <w:pPr>
        <w:spacing w:line="240" w:lineRule="auto"/>
      </w:pPr>
    </w:p>
    <w:p w:rsidR="00DB6773" w:rsidRDefault="00DB6773" w:rsidP="00DB6773">
      <w:pPr>
        <w:spacing w:line="240" w:lineRule="auto"/>
        <w:ind w:firstLine="708"/>
      </w:pPr>
      <w:r>
        <w:rPr>
          <w:szCs w:val="28"/>
        </w:rPr>
        <w:t>4</w:t>
      </w:r>
      <w:r w:rsidR="005554B4">
        <w:rPr>
          <w:szCs w:val="28"/>
        </w:rPr>
        <w:t>.</w:t>
      </w:r>
      <w:r>
        <w:t xml:space="preserve">Поручить </w:t>
      </w:r>
      <w:proofErr w:type="spellStart"/>
      <w:r>
        <w:t>Межонову</w:t>
      </w:r>
      <w:proofErr w:type="spellEnd"/>
      <w:r>
        <w:t xml:space="preserve"> К.А., </w:t>
      </w:r>
      <w:r w:rsidRPr="00DB5109">
        <w:rPr>
          <w:szCs w:val="28"/>
        </w:rPr>
        <w:t>председател</w:t>
      </w:r>
      <w:r>
        <w:rPr>
          <w:szCs w:val="28"/>
        </w:rPr>
        <w:t>ю</w:t>
      </w:r>
      <w:r w:rsidRPr="00DB5109">
        <w:rPr>
          <w:szCs w:val="28"/>
        </w:rPr>
        <w:t xml:space="preserve"> комитета Законодательного Собрания</w:t>
      </w:r>
      <w:r>
        <w:rPr>
          <w:szCs w:val="28"/>
        </w:rPr>
        <w:t xml:space="preserve"> по регламенту, депутатской этике и организации работы Законодательного Собрания,</w:t>
      </w:r>
      <w:r>
        <w:t xml:space="preserve"> выступить на заседании Законодательного Собрания с докладом по данному вопросу.</w:t>
      </w:r>
    </w:p>
    <w:p w:rsidR="005D53D8" w:rsidRDefault="005D53D8" w:rsidP="002B2698">
      <w:pPr>
        <w:spacing w:line="240" w:lineRule="auto"/>
        <w:ind w:firstLine="708"/>
        <w:rPr>
          <w:szCs w:val="28"/>
        </w:rPr>
      </w:pPr>
    </w:p>
    <w:p w:rsidR="005D53D8" w:rsidRDefault="00DB6773" w:rsidP="002B2698">
      <w:pPr>
        <w:spacing w:line="240" w:lineRule="auto"/>
        <w:ind w:firstLine="708"/>
        <w:rPr>
          <w:szCs w:val="28"/>
        </w:rPr>
      </w:pPr>
      <w:r>
        <w:rPr>
          <w:szCs w:val="28"/>
        </w:rPr>
        <w:t>5</w:t>
      </w:r>
      <w:r w:rsidR="005D53D8">
        <w:rPr>
          <w:szCs w:val="28"/>
        </w:rPr>
        <w:t xml:space="preserve">.Определить время для рассмотрения Законодательным Собранием данного вопроса </w:t>
      </w:r>
      <w:r w:rsidR="0016344D">
        <w:rPr>
          <w:szCs w:val="28"/>
        </w:rPr>
        <w:t xml:space="preserve">- </w:t>
      </w:r>
      <w:r w:rsidR="005D53D8">
        <w:rPr>
          <w:szCs w:val="28"/>
        </w:rPr>
        <w:t>5 минут, в том числе для доклада-3 минуты.</w:t>
      </w:r>
    </w:p>
    <w:p w:rsidR="00F91CA7" w:rsidRPr="00027C19" w:rsidRDefault="00F91CA7" w:rsidP="00F91CA7">
      <w:pPr>
        <w:spacing w:line="240" w:lineRule="auto"/>
      </w:pPr>
    </w:p>
    <w:p w:rsidR="008604EA" w:rsidRDefault="008604EA" w:rsidP="00793544">
      <w:pPr>
        <w:spacing w:line="240" w:lineRule="auto"/>
      </w:pPr>
    </w:p>
    <w:p w:rsidR="00793544" w:rsidRDefault="00793544" w:rsidP="00793544">
      <w:pPr>
        <w:spacing w:line="240" w:lineRule="auto"/>
      </w:pPr>
    </w:p>
    <w:p w:rsidR="00793544" w:rsidRDefault="0036226F" w:rsidP="00793544">
      <w:pPr>
        <w:spacing w:line="240" w:lineRule="auto"/>
      </w:pPr>
      <w:r>
        <w:t>П</w:t>
      </w:r>
      <w:r w:rsidR="00793544">
        <w:t>редседател</w:t>
      </w:r>
      <w:r>
        <w:t>ь</w:t>
      </w:r>
      <w:r w:rsidR="00793544">
        <w:t xml:space="preserve"> комитета</w:t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386732">
        <w:tab/>
      </w:r>
      <w:r w:rsidR="005554B4">
        <w:t xml:space="preserve">       </w:t>
      </w:r>
      <w:r>
        <w:t>К.А. Межонов</w:t>
      </w:r>
    </w:p>
    <w:sectPr w:rsidR="00793544" w:rsidSect="00AF5B88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71BC" w:rsidRDefault="00BA71BC">
      <w:r>
        <w:separator/>
      </w:r>
    </w:p>
  </w:endnote>
  <w:endnote w:type="continuationSeparator" w:id="1">
    <w:p w:rsidR="00BA71BC" w:rsidRDefault="00BA71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71BC" w:rsidRDefault="00BA71BC">
      <w:r>
        <w:separator/>
      </w:r>
    </w:p>
  </w:footnote>
  <w:footnote w:type="continuationSeparator" w:id="1">
    <w:p w:rsidR="00BA71BC" w:rsidRDefault="00BA71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396" w:rsidRDefault="00C4139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3544"/>
    <w:rsid w:val="00030014"/>
    <w:rsid w:val="0004636F"/>
    <w:rsid w:val="00065C39"/>
    <w:rsid w:val="000772BF"/>
    <w:rsid w:val="00081D31"/>
    <w:rsid w:val="000E3B6C"/>
    <w:rsid w:val="001022DA"/>
    <w:rsid w:val="001077F2"/>
    <w:rsid w:val="00114EFA"/>
    <w:rsid w:val="001264DB"/>
    <w:rsid w:val="0016344D"/>
    <w:rsid w:val="00171C07"/>
    <w:rsid w:val="00190726"/>
    <w:rsid w:val="00197026"/>
    <w:rsid w:val="001B0D7F"/>
    <w:rsid w:val="001E2CA4"/>
    <w:rsid w:val="00204D45"/>
    <w:rsid w:val="0020544F"/>
    <w:rsid w:val="00255686"/>
    <w:rsid w:val="00260626"/>
    <w:rsid w:val="0027498F"/>
    <w:rsid w:val="00290843"/>
    <w:rsid w:val="00296F8E"/>
    <w:rsid w:val="002A4D49"/>
    <w:rsid w:val="002B2698"/>
    <w:rsid w:val="002B4243"/>
    <w:rsid w:val="002C6655"/>
    <w:rsid w:val="002E7205"/>
    <w:rsid w:val="0036226F"/>
    <w:rsid w:val="00363A83"/>
    <w:rsid w:val="00376435"/>
    <w:rsid w:val="00386732"/>
    <w:rsid w:val="003B179E"/>
    <w:rsid w:val="003B45AB"/>
    <w:rsid w:val="003B6D13"/>
    <w:rsid w:val="003F18E8"/>
    <w:rsid w:val="0040796D"/>
    <w:rsid w:val="0042618B"/>
    <w:rsid w:val="00430299"/>
    <w:rsid w:val="00436CD8"/>
    <w:rsid w:val="004749D8"/>
    <w:rsid w:val="004918F5"/>
    <w:rsid w:val="004A0B65"/>
    <w:rsid w:val="004C579D"/>
    <w:rsid w:val="004E1BB1"/>
    <w:rsid w:val="004E2E5F"/>
    <w:rsid w:val="00520F85"/>
    <w:rsid w:val="005554B4"/>
    <w:rsid w:val="00570C7D"/>
    <w:rsid w:val="005752D7"/>
    <w:rsid w:val="00577D86"/>
    <w:rsid w:val="00580A6E"/>
    <w:rsid w:val="005957A4"/>
    <w:rsid w:val="00595B49"/>
    <w:rsid w:val="005B337A"/>
    <w:rsid w:val="005C5DCB"/>
    <w:rsid w:val="005D53D8"/>
    <w:rsid w:val="005D71F8"/>
    <w:rsid w:val="005F2878"/>
    <w:rsid w:val="006222D9"/>
    <w:rsid w:val="00625A6C"/>
    <w:rsid w:val="00647B5F"/>
    <w:rsid w:val="006B5CCD"/>
    <w:rsid w:val="006E1205"/>
    <w:rsid w:val="006E3645"/>
    <w:rsid w:val="00731F51"/>
    <w:rsid w:val="00741D22"/>
    <w:rsid w:val="00793544"/>
    <w:rsid w:val="007C5801"/>
    <w:rsid w:val="00822601"/>
    <w:rsid w:val="008338AF"/>
    <w:rsid w:val="00841137"/>
    <w:rsid w:val="00850E78"/>
    <w:rsid w:val="00852693"/>
    <w:rsid w:val="008604EA"/>
    <w:rsid w:val="00876ED8"/>
    <w:rsid w:val="0088236C"/>
    <w:rsid w:val="008B2FDF"/>
    <w:rsid w:val="008E02D6"/>
    <w:rsid w:val="008F1B98"/>
    <w:rsid w:val="008F600E"/>
    <w:rsid w:val="00901183"/>
    <w:rsid w:val="00937341"/>
    <w:rsid w:val="00946876"/>
    <w:rsid w:val="00955B2C"/>
    <w:rsid w:val="00957BB1"/>
    <w:rsid w:val="00986AF1"/>
    <w:rsid w:val="009B6FBF"/>
    <w:rsid w:val="009B726E"/>
    <w:rsid w:val="009E64C4"/>
    <w:rsid w:val="009F43CB"/>
    <w:rsid w:val="009F5F2B"/>
    <w:rsid w:val="00A14E80"/>
    <w:rsid w:val="00A2046A"/>
    <w:rsid w:val="00A62547"/>
    <w:rsid w:val="00A840E1"/>
    <w:rsid w:val="00AE5F4F"/>
    <w:rsid w:val="00AF5B88"/>
    <w:rsid w:val="00B01D35"/>
    <w:rsid w:val="00B33104"/>
    <w:rsid w:val="00B34014"/>
    <w:rsid w:val="00B35BDC"/>
    <w:rsid w:val="00B523A2"/>
    <w:rsid w:val="00B55262"/>
    <w:rsid w:val="00B553E5"/>
    <w:rsid w:val="00BA71BC"/>
    <w:rsid w:val="00BC114A"/>
    <w:rsid w:val="00BC1950"/>
    <w:rsid w:val="00BD5B70"/>
    <w:rsid w:val="00BE5329"/>
    <w:rsid w:val="00BF33F4"/>
    <w:rsid w:val="00BF62D2"/>
    <w:rsid w:val="00BF648C"/>
    <w:rsid w:val="00C10D5B"/>
    <w:rsid w:val="00C1114E"/>
    <w:rsid w:val="00C30B90"/>
    <w:rsid w:val="00C346AA"/>
    <w:rsid w:val="00C37B88"/>
    <w:rsid w:val="00C41396"/>
    <w:rsid w:val="00C46226"/>
    <w:rsid w:val="00C665F9"/>
    <w:rsid w:val="00C74782"/>
    <w:rsid w:val="00C8331D"/>
    <w:rsid w:val="00C963AC"/>
    <w:rsid w:val="00CC4CF4"/>
    <w:rsid w:val="00D04102"/>
    <w:rsid w:val="00D33E00"/>
    <w:rsid w:val="00D503A6"/>
    <w:rsid w:val="00D515DE"/>
    <w:rsid w:val="00D51948"/>
    <w:rsid w:val="00D529C2"/>
    <w:rsid w:val="00DA1FC9"/>
    <w:rsid w:val="00DA3B8A"/>
    <w:rsid w:val="00DA43D8"/>
    <w:rsid w:val="00DB6773"/>
    <w:rsid w:val="00DE324D"/>
    <w:rsid w:val="00E0797F"/>
    <w:rsid w:val="00E40FC6"/>
    <w:rsid w:val="00E51147"/>
    <w:rsid w:val="00E76C3B"/>
    <w:rsid w:val="00E81923"/>
    <w:rsid w:val="00E82FBF"/>
    <w:rsid w:val="00E84C09"/>
    <w:rsid w:val="00E9794C"/>
    <w:rsid w:val="00EA74EB"/>
    <w:rsid w:val="00EB0B69"/>
    <w:rsid w:val="00ED3717"/>
    <w:rsid w:val="00F068C5"/>
    <w:rsid w:val="00F12AE6"/>
    <w:rsid w:val="00F329F1"/>
    <w:rsid w:val="00F6054A"/>
    <w:rsid w:val="00F61577"/>
    <w:rsid w:val="00F72BAD"/>
    <w:rsid w:val="00F83FA4"/>
    <w:rsid w:val="00F902F9"/>
    <w:rsid w:val="00F91CA7"/>
    <w:rsid w:val="00F91DF8"/>
    <w:rsid w:val="00FA47D5"/>
    <w:rsid w:val="00FA54CF"/>
    <w:rsid w:val="00FB6C8E"/>
    <w:rsid w:val="00FC3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uiPriority w:val="99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8E02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41396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370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Пикулина</dc:creator>
  <cp:keywords/>
  <dc:description/>
  <cp:lastModifiedBy>ivanova_e_a</cp:lastModifiedBy>
  <cp:revision>10</cp:revision>
  <cp:lastPrinted>2012-04-10T23:04:00Z</cp:lastPrinted>
  <dcterms:created xsi:type="dcterms:W3CDTF">2012-07-04T00:22:00Z</dcterms:created>
  <dcterms:modified xsi:type="dcterms:W3CDTF">2012-09-13T03:56:00Z</dcterms:modified>
</cp:coreProperties>
</file>