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709"/>
        <w:gridCol w:w="1701"/>
        <w:gridCol w:w="425"/>
        <w:gridCol w:w="1985"/>
        <w:gridCol w:w="425"/>
        <w:gridCol w:w="4395"/>
      </w:tblGrid>
      <w:tr w:rsidR="00EA6796" w:rsidTr="00D875D5">
        <w:trPr>
          <w:cantSplit/>
          <w:trHeight w:val="1276"/>
        </w:trPr>
        <w:tc>
          <w:tcPr>
            <w:tcW w:w="4820" w:type="dxa"/>
            <w:gridSpan w:val="4"/>
          </w:tcPr>
          <w:p w:rsidR="00EA6796" w:rsidRDefault="00EA6796" w:rsidP="00956095">
            <w:pPr>
              <w:pStyle w:val="Heading2"/>
              <w:spacing w:line="240" w:lineRule="auto"/>
              <w:rPr>
                <w:lang w:val="en-US"/>
              </w:rPr>
            </w:pPr>
            <w:r w:rsidRPr="002B05FD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2.5pt" o:ole="" fillcolor="window">
                  <v:imagedata r:id="rId6" o:title=""/>
                </v:shape>
                <o:OLEObject Type="Embed" ProgID="Word.Picture.8" ShapeID="_x0000_i1025" DrawAspect="Content" ObjectID="_1403336327" r:id="rId7"/>
              </w:object>
            </w:r>
          </w:p>
        </w:tc>
        <w:tc>
          <w:tcPr>
            <w:tcW w:w="425" w:type="dxa"/>
          </w:tcPr>
          <w:p w:rsidR="00EA6796" w:rsidRDefault="00EA6796">
            <w:pPr>
              <w:pStyle w:val="Heading3"/>
              <w:ind w:firstLine="35"/>
              <w:jc w:val="center"/>
              <w:rPr>
                <w:sz w:val="16"/>
              </w:rPr>
            </w:pPr>
          </w:p>
        </w:tc>
        <w:tc>
          <w:tcPr>
            <w:tcW w:w="4395" w:type="dxa"/>
          </w:tcPr>
          <w:p w:rsidR="00EA6796" w:rsidRDefault="00EA6796" w:rsidP="001B4C9C"/>
        </w:tc>
      </w:tr>
      <w:tr w:rsidR="00EA6796" w:rsidTr="00527770">
        <w:trPr>
          <w:cantSplit/>
          <w:trHeight w:val="1835"/>
        </w:trPr>
        <w:tc>
          <w:tcPr>
            <w:tcW w:w="4820" w:type="dxa"/>
            <w:gridSpan w:val="4"/>
          </w:tcPr>
          <w:p w:rsidR="00EA6796" w:rsidRDefault="00EA6796" w:rsidP="00B42655">
            <w:pPr>
              <w:pStyle w:val="Heading2"/>
              <w:spacing w:line="240" w:lineRule="auto"/>
              <w:rPr>
                <w:spacing w:val="2"/>
              </w:rPr>
            </w:pPr>
            <w:r>
              <w:rPr>
                <w:spacing w:val="2"/>
              </w:rPr>
              <w:t>ДЕПУТАТ</w:t>
            </w:r>
          </w:p>
          <w:p w:rsidR="00EA6796" w:rsidRDefault="00EA6796" w:rsidP="00B42655">
            <w:pPr>
              <w:pStyle w:val="Heading2"/>
              <w:spacing w:line="240" w:lineRule="auto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 xml:space="preserve">ЗАКОНОДАТЕЛЬНОГО                      </w:t>
            </w:r>
          </w:p>
          <w:p w:rsidR="00EA6796" w:rsidRDefault="00EA6796" w:rsidP="00B42655">
            <w:pPr>
              <w:pStyle w:val="Heading2"/>
              <w:spacing w:line="240" w:lineRule="auto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>СОБРАНИЯ</w:t>
            </w:r>
          </w:p>
          <w:p w:rsidR="00EA6796" w:rsidRDefault="00EA6796" w:rsidP="00B42655">
            <w:pPr>
              <w:tabs>
                <w:tab w:val="left" w:pos="-1808"/>
              </w:tabs>
              <w:spacing w:line="360" w:lineRule="auto"/>
              <w:jc w:val="center"/>
            </w:pPr>
            <w:r>
              <w:rPr>
                <w:spacing w:val="2"/>
              </w:rPr>
              <w:t>ПРИМОРСКОГО КРАЯ</w:t>
            </w:r>
          </w:p>
          <w:p w:rsidR="00EA6796" w:rsidRDefault="00EA6796" w:rsidP="00B4265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EA6796" w:rsidRDefault="00EA6796" w:rsidP="00B42655">
            <w:pPr>
              <w:jc w:val="center"/>
              <w:rPr>
                <w:sz w:val="16"/>
              </w:rPr>
            </w:pPr>
            <w:r>
              <w:rPr>
                <w:sz w:val="16"/>
              </w:rPr>
              <w:t>Тел.: (423) 220-55-11, факс: (423) 220-55-09</w:t>
            </w:r>
          </w:p>
          <w:p w:rsidR="00EA6796" w:rsidRPr="00955CC3" w:rsidRDefault="00EA6796" w:rsidP="00B42655">
            <w:pPr>
              <w:jc w:val="center"/>
              <w:rPr>
                <w:sz w:val="16"/>
                <w:szCs w:val="16"/>
              </w:rPr>
            </w:pPr>
            <w:r w:rsidRPr="00955CC3">
              <w:rPr>
                <w:sz w:val="16"/>
                <w:szCs w:val="16"/>
              </w:rPr>
              <w:t>sopchuk@zspk.gov.ru</w:t>
            </w:r>
          </w:p>
        </w:tc>
        <w:tc>
          <w:tcPr>
            <w:tcW w:w="425" w:type="dxa"/>
          </w:tcPr>
          <w:p w:rsidR="00EA6796" w:rsidRDefault="00EA6796">
            <w:pPr>
              <w:pStyle w:val="Heading3"/>
              <w:ind w:firstLine="35"/>
              <w:jc w:val="center"/>
              <w:rPr>
                <w:sz w:val="16"/>
              </w:rPr>
            </w:pPr>
          </w:p>
        </w:tc>
        <w:tc>
          <w:tcPr>
            <w:tcW w:w="4395" w:type="dxa"/>
            <w:vMerge w:val="restart"/>
          </w:tcPr>
          <w:p w:rsidR="00EA6796" w:rsidRDefault="00EA6796" w:rsidP="001B4C9C">
            <w:r>
              <w:t>Председателю комитета Законодательного Собрания Приморского края по региональной политике и    законности</w:t>
            </w:r>
          </w:p>
          <w:p w:rsidR="00EA6796" w:rsidRDefault="00EA6796" w:rsidP="001B4C9C"/>
          <w:p w:rsidR="00EA6796" w:rsidRDefault="00EA6796" w:rsidP="001B4C9C">
            <w:r>
              <w:t>Текиеву Д.А.</w:t>
            </w:r>
          </w:p>
        </w:tc>
      </w:tr>
      <w:tr w:rsidR="00EA6796" w:rsidTr="00527770">
        <w:trPr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EA6796" w:rsidRPr="001836F8" w:rsidRDefault="00EA6796">
            <w:pPr>
              <w:pStyle w:val="Heading2"/>
              <w:spacing w:before="140"/>
              <w:ind w:firstLine="35"/>
              <w:rPr>
                <w:b w:val="0"/>
                <w:caps/>
                <w:sz w:val="24"/>
              </w:rPr>
            </w:pPr>
            <w:r w:rsidRPr="001836F8">
              <w:rPr>
                <w:b w:val="0"/>
                <w:caps/>
                <w:sz w:val="24"/>
              </w:rPr>
              <w:t>09.07.2012</w:t>
            </w:r>
          </w:p>
        </w:tc>
        <w:tc>
          <w:tcPr>
            <w:tcW w:w="425" w:type="dxa"/>
            <w:vAlign w:val="bottom"/>
          </w:tcPr>
          <w:p w:rsidR="00EA6796" w:rsidRPr="00B24CC1" w:rsidRDefault="00EA6796">
            <w:pPr>
              <w:pStyle w:val="Heading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B24CC1">
              <w:rPr>
                <w:b w:val="0"/>
                <w:sz w:val="24"/>
              </w:rPr>
              <w:t>№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EA6796" w:rsidRDefault="00EA6796">
            <w:pPr>
              <w:pStyle w:val="Heading2"/>
              <w:spacing w:before="14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11/240</w:t>
            </w:r>
          </w:p>
        </w:tc>
        <w:tc>
          <w:tcPr>
            <w:tcW w:w="425" w:type="dxa"/>
          </w:tcPr>
          <w:p w:rsidR="00EA6796" w:rsidRDefault="00EA6796">
            <w:pPr>
              <w:pStyle w:val="Heading2"/>
              <w:spacing w:before="140" w:line="240" w:lineRule="auto"/>
              <w:rPr>
                <w:sz w:val="24"/>
              </w:rPr>
            </w:pPr>
          </w:p>
        </w:tc>
        <w:tc>
          <w:tcPr>
            <w:tcW w:w="4395" w:type="dxa"/>
            <w:vMerge/>
          </w:tcPr>
          <w:p w:rsidR="00EA6796" w:rsidRDefault="00EA6796">
            <w:pPr>
              <w:pStyle w:val="Heading2"/>
              <w:spacing w:before="140" w:line="240" w:lineRule="auto"/>
              <w:rPr>
                <w:sz w:val="24"/>
              </w:rPr>
            </w:pPr>
          </w:p>
        </w:tc>
      </w:tr>
      <w:tr w:rsidR="00EA6796" w:rsidTr="00527770">
        <w:trPr>
          <w:cantSplit/>
          <w:trHeight w:val="413"/>
        </w:trPr>
        <w:tc>
          <w:tcPr>
            <w:tcW w:w="709" w:type="dxa"/>
          </w:tcPr>
          <w:p w:rsidR="00EA6796" w:rsidRPr="00B24CC1" w:rsidRDefault="00EA6796">
            <w:pPr>
              <w:pStyle w:val="Heading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 w:rsidRPr="00B24CC1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A6796" w:rsidRPr="00B24CC1" w:rsidRDefault="00EA6796">
            <w:pPr>
              <w:pStyle w:val="Heading2"/>
              <w:spacing w:before="160" w:line="240" w:lineRule="auto"/>
              <w:rPr>
                <w:sz w:val="24"/>
              </w:rPr>
            </w:pPr>
          </w:p>
        </w:tc>
        <w:tc>
          <w:tcPr>
            <w:tcW w:w="425" w:type="dxa"/>
          </w:tcPr>
          <w:p w:rsidR="00EA6796" w:rsidRPr="00B24CC1" w:rsidRDefault="00EA6796">
            <w:pPr>
              <w:pStyle w:val="Heading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B24CC1">
              <w:rPr>
                <w:b w:val="0"/>
                <w:sz w:val="24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EA6796" w:rsidRDefault="00EA6796">
            <w:pPr>
              <w:pStyle w:val="Heading2"/>
              <w:spacing w:before="160" w:line="240" w:lineRule="auto"/>
              <w:rPr>
                <w:sz w:val="24"/>
              </w:rPr>
            </w:pPr>
          </w:p>
        </w:tc>
        <w:tc>
          <w:tcPr>
            <w:tcW w:w="425" w:type="dxa"/>
          </w:tcPr>
          <w:p w:rsidR="00EA6796" w:rsidRDefault="00EA6796">
            <w:pPr>
              <w:pStyle w:val="Heading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395" w:type="dxa"/>
            <w:vMerge/>
          </w:tcPr>
          <w:p w:rsidR="00EA6796" w:rsidRDefault="00EA6796">
            <w:pPr>
              <w:pStyle w:val="Heading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EA6796" w:rsidRDefault="00EA6796"/>
    <w:p w:rsidR="00EA6796" w:rsidRDefault="00EA6796">
      <w:r>
        <w:t xml:space="preserve"> </w:t>
      </w:r>
    </w:p>
    <w:p w:rsidR="00EA6796" w:rsidRDefault="00EA6796"/>
    <w:p w:rsidR="00EA6796" w:rsidRDefault="00EA6796" w:rsidP="001B4C9C">
      <w:pPr>
        <w:jc w:val="center"/>
      </w:pPr>
      <w:r>
        <w:t>ОТЗЫВ</w:t>
      </w:r>
    </w:p>
    <w:p w:rsidR="00EA6796" w:rsidRDefault="00EA6796" w:rsidP="001B4C9C">
      <w:pPr>
        <w:jc w:val="center"/>
      </w:pPr>
      <w:r>
        <w:t xml:space="preserve">на кандидатуру Гаврилина Александра Викторовича </w:t>
      </w:r>
    </w:p>
    <w:p w:rsidR="00EA6796" w:rsidRDefault="00EA6796" w:rsidP="001B4C9C">
      <w:pPr>
        <w:jc w:val="center"/>
      </w:pPr>
      <w:r>
        <w:t xml:space="preserve">для назначения его на должность мирового судьи </w:t>
      </w:r>
    </w:p>
    <w:p w:rsidR="00EA6796" w:rsidRDefault="00EA6796" w:rsidP="001B4C9C">
      <w:pPr>
        <w:jc w:val="center"/>
      </w:pPr>
      <w:r>
        <w:t>судебного участка № 89 Ханкайского района Приморского края</w:t>
      </w:r>
    </w:p>
    <w:p w:rsidR="00EA6796" w:rsidRDefault="00EA6796" w:rsidP="001B4C9C">
      <w:pPr>
        <w:jc w:val="center"/>
      </w:pPr>
    </w:p>
    <w:p w:rsidR="00EA6796" w:rsidRDefault="00EA6796" w:rsidP="001B4C9C">
      <w:pPr>
        <w:spacing w:line="360" w:lineRule="auto"/>
        <w:jc w:val="both"/>
      </w:pPr>
      <w:r>
        <w:tab/>
        <w:t>Ознакомившись с документами, представленными председателем Приморского краевого суда на кандидатуру Гаврилина Александра Викторовича для назначения его на должность мирового судьи судебного участка № 89 Ханкайского района Приморского края, проведя личную встречу с кандидатом на указанную должность, считаю возможным назначение Гаврилина Александра Викторовича на должность мирового судьи судебного  участка № 89.</w:t>
      </w:r>
    </w:p>
    <w:p w:rsidR="00EA6796" w:rsidRDefault="00EA6796" w:rsidP="001B4C9C">
      <w:pPr>
        <w:spacing w:line="360" w:lineRule="auto"/>
        <w:jc w:val="both"/>
      </w:pPr>
      <w:r>
        <w:tab/>
        <w:t>Возражений по кандидатуре Гаврилина А.В. не имею.</w:t>
      </w:r>
    </w:p>
    <w:p w:rsidR="00EA6796" w:rsidRDefault="00EA6796" w:rsidP="001B4C9C">
      <w:pPr>
        <w:spacing w:line="360" w:lineRule="auto"/>
        <w:jc w:val="both"/>
      </w:pPr>
    </w:p>
    <w:p w:rsidR="00EA6796" w:rsidRDefault="00EA6796" w:rsidP="001B4C9C">
      <w:pPr>
        <w:spacing w:line="360" w:lineRule="auto"/>
        <w:jc w:val="both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left:0;text-align:left;margin-left:158.7pt;margin-top:7.75pt;width:161.95pt;height:125.9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" stroked="f" strokeweight=".5pt">
            <v:textbox>
              <w:txbxContent>
                <w:p w:rsidR="00EA6796" w:rsidRDefault="00EA6796">
                  <w:r w:rsidRPr="00F274F2">
                    <w:rPr>
                      <w:noProof/>
                    </w:rPr>
                    <w:pict>
                      <v:shape id="Рисунок 2" o:spid="_x0000_i1027" type="#_x0000_t75" style="width:2in;height:115.5pt;visibility:visible">
                        <v:imagedata r:id="rId8" o:title=""/>
                      </v:shape>
                    </w:pict>
                  </w:r>
                </w:p>
              </w:txbxContent>
            </v:textbox>
          </v:shape>
        </w:pict>
      </w:r>
    </w:p>
    <w:p w:rsidR="00EA6796" w:rsidRDefault="00EA6796" w:rsidP="001B4C9C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С.А. Сопчук</w:t>
      </w:r>
    </w:p>
    <w:p w:rsidR="00EA6796" w:rsidRDefault="00EA6796" w:rsidP="001B4C9C">
      <w:bookmarkStart w:id="0" w:name="_GoBack"/>
      <w:bookmarkEnd w:id="0"/>
    </w:p>
    <w:sectPr w:rsidR="00EA6796" w:rsidSect="001249D2">
      <w:footnotePr>
        <w:numFmt w:val="chicago"/>
      </w:footnotePr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6796" w:rsidRDefault="00EA6796">
      <w:r>
        <w:separator/>
      </w:r>
    </w:p>
  </w:endnote>
  <w:endnote w:type="continuationSeparator" w:id="0">
    <w:p w:rsidR="00EA6796" w:rsidRDefault="00EA67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6796" w:rsidRDefault="00EA6796">
      <w:r>
        <w:separator/>
      </w:r>
    </w:p>
  </w:footnote>
  <w:footnote w:type="continuationSeparator" w:id="0">
    <w:p w:rsidR="00EA6796" w:rsidRDefault="00EA679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6"/>
  <w:embedSystemFonts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448E8"/>
    <w:rsid w:val="000335DD"/>
    <w:rsid w:val="00071129"/>
    <w:rsid w:val="00081B8F"/>
    <w:rsid w:val="000B02B1"/>
    <w:rsid w:val="000C53DD"/>
    <w:rsid w:val="001249D2"/>
    <w:rsid w:val="001836F8"/>
    <w:rsid w:val="001B4C9C"/>
    <w:rsid w:val="001E1D2C"/>
    <w:rsid w:val="001E6474"/>
    <w:rsid w:val="00201302"/>
    <w:rsid w:val="0025740B"/>
    <w:rsid w:val="002B05FD"/>
    <w:rsid w:val="002B2893"/>
    <w:rsid w:val="002E5CBF"/>
    <w:rsid w:val="003B4DE7"/>
    <w:rsid w:val="00413D03"/>
    <w:rsid w:val="00463983"/>
    <w:rsid w:val="00513D5A"/>
    <w:rsid w:val="00524A81"/>
    <w:rsid w:val="00527176"/>
    <w:rsid w:val="00527770"/>
    <w:rsid w:val="00570D2B"/>
    <w:rsid w:val="005B4249"/>
    <w:rsid w:val="005B699F"/>
    <w:rsid w:val="005F2AE8"/>
    <w:rsid w:val="006B685A"/>
    <w:rsid w:val="006D225D"/>
    <w:rsid w:val="006F46E9"/>
    <w:rsid w:val="00707036"/>
    <w:rsid w:val="00782DF1"/>
    <w:rsid w:val="00787CFF"/>
    <w:rsid w:val="008354B6"/>
    <w:rsid w:val="008448E8"/>
    <w:rsid w:val="008A3F62"/>
    <w:rsid w:val="008B64EC"/>
    <w:rsid w:val="008F50C1"/>
    <w:rsid w:val="0094222D"/>
    <w:rsid w:val="00955CC3"/>
    <w:rsid w:val="00956095"/>
    <w:rsid w:val="0099144C"/>
    <w:rsid w:val="009B1ACD"/>
    <w:rsid w:val="009B7FCB"/>
    <w:rsid w:val="009E4003"/>
    <w:rsid w:val="00A06636"/>
    <w:rsid w:val="00A330A5"/>
    <w:rsid w:val="00A41E93"/>
    <w:rsid w:val="00A4794B"/>
    <w:rsid w:val="00AA1B2D"/>
    <w:rsid w:val="00AB41CA"/>
    <w:rsid w:val="00AE5B8A"/>
    <w:rsid w:val="00B24CC1"/>
    <w:rsid w:val="00B42655"/>
    <w:rsid w:val="00B95BCB"/>
    <w:rsid w:val="00BA5EE0"/>
    <w:rsid w:val="00BC4F3C"/>
    <w:rsid w:val="00BD2751"/>
    <w:rsid w:val="00BF5955"/>
    <w:rsid w:val="00CC2190"/>
    <w:rsid w:val="00CC6685"/>
    <w:rsid w:val="00CF5AFC"/>
    <w:rsid w:val="00D45C00"/>
    <w:rsid w:val="00D46DCB"/>
    <w:rsid w:val="00D60363"/>
    <w:rsid w:val="00D858D2"/>
    <w:rsid w:val="00D875D5"/>
    <w:rsid w:val="00DA011F"/>
    <w:rsid w:val="00E61926"/>
    <w:rsid w:val="00EA212F"/>
    <w:rsid w:val="00EA6796"/>
    <w:rsid w:val="00EF5620"/>
    <w:rsid w:val="00F274F2"/>
    <w:rsid w:val="00F75877"/>
    <w:rsid w:val="00FE43BB"/>
    <w:rsid w:val="00FF48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5FD"/>
    <w:rPr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B05F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B05FD"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2543E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43E2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er">
    <w:name w:val="header"/>
    <w:basedOn w:val="Normal"/>
    <w:link w:val="HeaderChar"/>
    <w:uiPriority w:val="99"/>
    <w:rsid w:val="002B05F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543E2"/>
    <w:rPr>
      <w:sz w:val="28"/>
      <w:szCs w:val="20"/>
    </w:rPr>
  </w:style>
  <w:style w:type="paragraph" w:styleId="Footer">
    <w:name w:val="footer"/>
    <w:basedOn w:val="Normal"/>
    <w:link w:val="FooterChar"/>
    <w:uiPriority w:val="99"/>
    <w:rsid w:val="002B05F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543E2"/>
    <w:rPr>
      <w:sz w:val="28"/>
      <w:szCs w:val="20"/>
    </w:rPr>
  </w:style>
  <w:style w:type="paragraph" w:styleId="BodyText">
    <w:name w:val="Body Text"/>
    <w:basedOn w:val="Normal"/>
    <w:link w:val="BodyTextChar"/>
    <w:uiPriority w:val="99"/>
    <w:rsid w:val="002B05FD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543E2"/>
    <w:rPr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5B69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43E2"/>
    <w:rPr>
      <w:sz w:val="0"/>
      <w:szCs w:val="0"/>
    </w:rPr>
  </w:style>
  <w:style w:type="character" w:styleId="Hyperlink">
    <w:name w:val="Hyperlink"/>
    <w:basedOn w:val="DefaultParagraphFont"/>
    <w:uiPriority w:val="99"/>
    <w:rsid w:val="00CC6685"/>
    <w:rPr>
      <w:rFonts w:cs="Times New Roman"/>
      <w:color w:val="000088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570D2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543E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570D2B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1D96~1\LOCALS~1\Temp\Rar$DI00.171\&#1044;&#1077;&#1087;&#1091;&#1090;&#1072;&#1090;%20&#1091;&#1075;&#1083;&#1086;&#1074;&#1086;&#1081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Депутат угловой</Template>
  <TotalTime>2</TotalTime>
  <Pages>1</Pages>
  <Words>153</Words>
  <Characters>878</Characters>
  <Application>Microsoft Office Outlook</Application>
  <DocSecurity>0</DocSecurity>
  <Lines>0</Lines>
  <Paragraphs>0</Paragraphs>
  <ScaleCrop>false</ScaleCrop>
  <Company>дума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Владелец</dc:creator>
  <cp:keywords/>
  <dc:description/>
  <cp:lastModifiedBy>yachuk_m_v</cp:lastModifiedBy>
  <cp:revision>2</cp:revision>
  <cp:lastPrinted>2012-07-08T23:51:00Z</cp:lastPrinted>
  <dcterms:created xsi:type="dcterms:W3CDTF">2012-07-08T23:52:00Z</dcterms:created>
  <dcterms:modified xsi:type="dcterms:W3CDTF">2012-07-08T23:52:00Z</dcterms:modified>
</cp:coreProperties>
</file>