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910" w:rsidRDefault="009C4910" w:rsidP="009C4910">
      <w:pPr>
        <w:jc w:val="center"/>
        <w:outlineLvl w:val="0"/>
        <w:rPr>
          <w:szCs w:val="28"/>
        </w:rPr>
      </w:pPr>
      <w:r>
        <w:rPr>
          <w:szCs w:val="28"/>
        </w:rPr>
        <w:t>Повестка дня</w:t>
      </w:r>
    </w:p>
    <w:p w:rsidR="009C4910" w:rsidRDefault="009C4910" w:rsidP="009C4910">
      <w:pPr>
        <w:jc w:val="center"/>
        <w:rPr>
          <w:szCs w:val="28"/>
        </w:rPr>
      </w:pPr>
      <w:r>
        <w:rPr>
          <w:szCs w:val="28"/>
        </w:rPr>
        <w:t>внеочередного заседания № 18 комитета Законодательного Собрания по экономической политике и собственности 12 июля 2012 года</w:t>
      </w:r>
    </w:p>
    <w:p w:rsidR="009C4910" w:rsidRDefault="009C4910" w:rsidP="009C4910">
      <w:pPr>
        <w:rPr>
          <w:szCs w:val="28"/>
        </w:rPr>
      </w:pPr>
    </w:p>
    <w:p w:rsidR="009C4910" w:rsidRDefault="009C4910" w:rsidP="009C4910">
      <w:pPr>
        <w:ind w:firstLine="5387"/>
        <w:outlineLvl w:val="0"/>
        <w:rPr>
          <w:szCs w:val="28"/>
        </w:rPr>
      </w:pPr>
      <w:r>
        <w:rPr>
          <w:szCs w:val="28"/>
        </w:rPr>
        <w:t xml:space="preserve">Начало в 10.00. в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>. 807</w:t>
      </w:r>
    </w:p>
    <w:p w:rsidR="009C4910" w:rsidRDefault="009C4910" w:rsidP="009C4910">
      <w:pPr>
        <w:ind w:firstLine="5387"/>
        <w:rPr>
          <w:szCs w:val="28"/>
        </w:rPr>
      </w:pPr>
      <w:r>
        <w:rPr>
          <w:szCs w:val="28"/>
        </w:rPr>
        <w:t xml:space="preserve">(ул. </w:t>
      </w:r>
      <w:proofErr w:type="spellStart"/>
      <w:r>
        <w:rPr>
          <w:szCs w:val="28"/>
        </w:rPr>
        <w:t>Светланская</w:t>
      </w:r>
      <w:proofErr w:type="spellEnd"/>
      <w:r>
        <w:rPr>
          <w:szCs w:val="28"/>
        </w:rPr>
        <w:t>, 22)</w:t>
      </w:r>
    </w:p>
    <w:p w:rsidR="009C4910" w:rsidRDefault="009C4910" w:rsidP="009C4910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4A0"/>
      </w:tblPr>
      <w:tblGrid>
        <w:gridCol w:w="1506"/>
        <w:gridCol w:w="8274"/>
      </w:tblGrid>
      <w:tr w:rsidR="009C4910" w:rsidTr="009C4910">
        <w:tc>
          <w:tcPr>
            <w:tcW w:w="1506" w:type="dxa"/>
            <w:hideMark/>
          </w:tcPr>
          <w:p w:rsidR="009C4910" w:rsidRDefault="009C49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10.00-10.05</w:t>
            </w:r>
          </w:p>
        </w:tc>
        <w:tc>
          <w:tcPr>
            <w:tcW w:w="8274" w:type="dxa"/>
          </w:tcPr>
          <w:p w:rsidR="009C4910" w:rsidRDefault="009C49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повестки дня</w:t>
            </w:r>
          </w:p>
          <w:p w:rsidR="009C4910" w:rsidRDefault="009C4910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9C4910" w:rsidTr="009C4910">
        <w:tc>
          <w:tcPr>
            <w:tcW w:w="1506" w:type="dxa"/>
            <w:hideMark/>
          </w:tcPr>
          <w:p w:rsidR="009C4910" w:rsidRDefault="009C49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9C4910" w:rsidRDefault="009C49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10.05-10.25</w:t>
            </w:r>
          </w:p>
        </w:tc>
        <w:tc>
          <w:tcPr>
            <w:tcW w:w="8274" w:type="dxa"/>
          </w:tcPr>
          <w:p w:rsidR="009C4910" w:rsidRPr="00CB07A6" w:rsidRDefault="009C4910">
            <w:pPr>
              <w:jc w:val="both"/>
              <w:rPr>
                <w:sz w:val="24"/>
                <w:szCs w:val="24"/>
              </w:rPr>
            </w:pPr>
            <w:r w:rsidRPr="00D10A8A">
              <w:rPr>
                <w:sz w:val="24"/>
                <w:szCs w:val="24"/>
              </w:rPr>
              <w:t>О проекте закона Приморского края "О порядке перемещения транспортных средств на специализированную стоянку, их хранения, оплаты расходов на перемещение и хранение, возврата транспортных средств</w:t>
            </w:r>
            <w:r w:rsidR="00CB07A6">
              <w:rPr>
                <w:sz w:val="24"/>
                <w:szCs w:val="24"/>
              </w:rPr>
              <w:t xml:space="preserve"> </w:t>
            </w:r>
            <w:r w:rsidR="00CB07A6" w:rsidRPr="00CB07A6">
              <w:rPr>
                <w:sz w:val="24"/>
                <w:szCs w:val="24"/>
              </w:rPr>
              <w:t>в Приморском крае</w:t>
            </w:r>
            <w:r w:rsidRPr="00CB07A6">
              <w:rPr>
                <w:sz w:val="24"/>
                <w:szCs w:val="24"/>
              </w:rPr>
              <w:t>" (второе чтение)</w:t>
            </w:r>
          </w:p>
          <w:p w:rsidR="009C4910" w:rsidRDefault="009C4910">
            <w:pPr>
              <w:jc w:val="both"/>
              <w:rPr>
                <w:sz w:val="24"/>
                <w:szCs w:val="24"/>
              </w:rPr>
            </w:pPr>
          </w:p>
          <w:p w:rsidR="00A84BCF" w:rsidRDefault="009C4910" w:rsidP="00A84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="00075708">
              <w:rPr>
                <w:sz w:val="24"/>
                <w:szCs w:val="24"/>
              </w:rPr>
              <w:t>Горчаков Виктор Васильевич,</w:t>
            </w:r>
            <w:r w:rsidR="00A84BCF">
              <w:rPr>
                <w:sz w:val="24"/>
                <w:szCs w:val="24"/>
              </w:rPr>
              <w:t xml:space="preserve"> председател</w:t>
            </w:r>
            <w:r w:rsidR="00075708">
              <w:rPr>
                <w:sz w:val="24"/>
                <w:szCs w:val="24"/>
              </w:rPr>
              <w:t>ь</w:t>
            </w:r>
            <w:r w:rsidR="00A84BCF">
              <w:rPr>
                <w:sz w:val="24"/>
                <w:szCs w:val="24"/>
              </w:rPr>
              <w:t xml:space="preserve"> комитета по экономи</w:t>
            </w:r>
            <w:r w:rsidR="009421EA">
              <w:rPr>
                <w:sz w:val="24"/>
                <w:szCs w:val="24"/>
              </w:rPr>
              <w:t>ческой политике и собственности</w:t>
            </w:r>
          </w:p>
          <w:p w:rsidR="00A84BCF" w:rsidRDefault="00A84BCF" w:rsidP="00A84BCF">
            <w:pPr>
              <w:jc w:val="both"/>
              <w:rPr>
                <w:sz w:val="24"/>
                <w:szCs w:val="24"/>
              </w:rPr>
            </w:pPr>
          </w:p>
          <w:p w:rsidR="00A84BCF" w:rsidRDefault="009C4910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Приглашаются:</w:t>
            </w:r>
            <w:r w:rsidR="00A84BCF" w:rsidRPr="00A84BCF">
              <w:rPr>
                <w:sz w:val="24"/>
                <w:szCs w:val="24"/>
              </w:rPr>
              <w:t xml:space="preserve"> </w:t>
            </w:r>
            <w:hyperlink r:id="rId4" w:history="1">
              <w:r w:rsidR="00A84BCF" w:rsidRPr="00A84BCF">
                <w:rPr>
                  <w:rStyle w:val="a3"/>
                  <w:bCs/>
                  <w:iCs/>
                  <w:color w:val="000000" w:themeColor="text1"/>
                  <w:sz w:val="24"/>
                  <w:szCs w:val="24"/>
                  <w:u w:val="none"/>
                </w:rPr>
                <w:t>Лось Александр Иванович</w:t>
              </w:r>
            </w:hyperlink>
            <w:r w:rsidR="00A84BCF"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A84BCF">
              <w:rPr>
                <w:color w:val="000000" w:themeColor="text1"/>
                <w:sz w:val="24"/>
                <w:szCs w:val="24"/>
              </w:rPr>
              <w:t>вице-гебернатор</w:t>
            </w:r>
            <w:proofErr w:type="spellEnd"/>
            <w:r w:rsidR="00A84BCF">
              <w:rPr>
                <w:color w:val="000000" w:themeColor="text1"/>
                <w:sz w:val="24"/>
                <w:szCs w:val="24"/>
              </w:rPr>
              <w:t xml:space="preserve"> Приморского края;</w:t>
            </w:r>
          </w:p>
          <w:p w:rsidR="009C4910" w:rsidRDefault="009C4910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9C4910">
              <w:rPr>
                <w:bCs/>
                <w:sz w:val="24"/>
                <w:szCs w:val="24"/>
              </w:rPr>
              <w:t>Неваленный</w:t>
            </w:r>
            <w:proofErr w:type="spellEnd"/>
            <w:r w:rsidRPr="009C4910">
              <w:rPr>
                <w:bCs/>
                <w:sz w:val="24"/>
                <w:szCs w:val="24"/>
              </w:rPr>
              <w:t xml:space="preserve"> Григорий Николаевич</w:t>
            </w:r>
            <w:r>
              <w:rPr>
                <w:bCs/>
                <w:sz w:val="24"/>
                <w:szCs w:val="24"/>
              </w:rPr>
              <w:t>, директор департамента по тарифам</w:t>
            </w:r>
            <w:r w:rsidR="00080859">
              <w:rPr>
                <w:bCs/>
                <w:sz w:val="24"/>
                <w:szCs w:val="24"/>
              </w:rPr>
              <w:t xml:space="preserve"> Приморского края</w:t>
            </w:r>
            <w:r>
              <w:rPr>
                <w:bCs/>
                <w:sz w:val="24"/>
                <w:szCs w:val="24"/>
              </w:rPr>
              <w:t>;</w:t>
            </w:r>
          </w:p>
          <w:p w:rsidR="009C4910" w:rsidRDefault="00080859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Тирских</w:t>
            </w:r>
            <w:proofErr w:type="spellEnd"/>
            <w:r>
              <w:rPr>
                <w:bCs/>
                <w:sz w:val="24"/>
                <w:szCs w:val="24"/>
              </w:rPr>
              <w:t xml:space="preserve"> Иван </w:t>
            </w:r>
            <w:proofErr w:type="spellStart"/>
            <w:r>
              <w:rPr>
                <w:bCs/>
                <w:sz w:val="24"/>
                <w:szCs w:val="24"/>
              </w:rPr>
              <w:t>Евдокимович</w:t>
            </w:r>
            <w:proofErr w:type="spellEnd"/>
            <w:r>
              <w:rPr>
                <w:bCs/>
                <w:sz w:val="24"/>
                <w:szCs w:val="24"/>
              </w:rPr>
              <w:t>, и.о. директора департамента промышленности и транспорта Приморского края;</w:t>
            </w:r>
          </w:p>
          <w:p w:rsidR="00080859" w:rsidRPr="00080859" w:rsidRDefault="00080859">
            <w:pPr>
              <w:jc w:val="both"/>
              <w:rPr>
                <w:sz w:val="24"/>
                <w:szCs w:val="24"/>
              </w:rPr>
            </w:pPr>
            <w:proofErr w:type="spellStart"/>
            <w:r w:rsidRPr="00080859">
              <w:rPr>
                <w:sz w:val="24"/>
                <w:szCs w:val="24"/>
              </w:rPr>
              <w:t>Зубакин</w:t>
            </w:r>
            <w:proofErr w:type="spellEnd"/>
            <w:r w:rsidRPr="00080859">
              <w:rPr>
                <w:sz w:val="24"/>
                <w:szCs w:val="24"/>
              </w:rPr>
              <w:t xml:space="preserve"> Олег Викторович</w:t>
            </w:r>
            <w:r>
              <w:rPr>
                <w:sz w:val="24"/>
                <w:szCs w:val="24"/>
              </w:rPr>
              <w:t xml:space="preserve">, </w:t>
            </w:r>
            <w:r w:rsidRPr="00080859">
              <w:rPr>
                <w:sz w:val="24"/>
                <w:szCs w:val="24"/>
              </w:rPr>
              <w:t>начальник Управления ГИБДД УМВД России по Приморс</w:t>
            </w:r>
            <w:r>
              <w:rPr>
                <w:sz w:val="24"/>
                <w:szCs w:val="24"/>
              </w:rPr>
              <w:t>кому краю, подполковник полиции;</w:t>
            </w:r>
          </w:p>
          <w:p w:rsidR="00080859" w:rsidRDefault="00A84BCF" w:rsidP="00A84BCF">
            <w:pPr>
              <w:jc w:val="both"/>
              <w:rPr>
                <w:sz w:val="24"/>
                <w:szCs w:val="24"/>
              </w:rPr>
            </w:pPr>
            <w:r w:rsidRPr="00A84BCF">
              <w:rPr>
                <w:sz w:val="24"/>
                <w:szCs w:val="24"/>
              </w:rPr>
              <w:t xml:space="preserve">Маковецкий Леонид </w:t>
            </w:r>
            <w:proofErr w:type="spellStart"/>
            <w:r w:rsidRPr="00A84BCF">
              <w:rPr>
                <w:sz w:val="24"/>
                <w:szCs w:val="24"/>
              </w:rPr>
              <w:t>Флорович</w:t>
            </w:r>
            <w:proofErr w:type="spellEnd"/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sz w:val="24"/>
                <w:szCs w:val="24"/>
              </w:rPr>
              <w:t>г</w:t>
            </w:r>
            <w:r w:rsidRPr="00A84BCF">
              <w:rPr>
                <w:sz w:val="24"/>
                <w:szCs w:val="24"/>
              </w:rPr>
              <w:t>лавный государственный инспектор по маломерным судам Приморского края</w:t>
            </w:r>
          </w:p>
          <w:p w:rsidR="00A84BCF" w:rsidRDefault="00A84BCF" w:rsidP="00A84BCF">
            <w:pPr>
              <w:jc w:val="both"/>
              <w:rPr>
                <w:sz w:val="24"/>
                <w:szCs w:val="24"/>
              </w:rPr>
            </w:pPr>
          </w:p>
        </w:tc>
      </w:tr>
      <w:tr w:rsidR="009C4910" w:rsidTr="009C4910">
        <w:tc>
          <w:tcPr>
            <w:tcW w:w="1506" w:type="dxa"/>
            <w:hideMark/>
          </w:tcPr>
          <w:p w:rsidR="009C4910" w:rsidRDefault="009C49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9C4910" w:rsidRDefault="009C4910" w:rsidP="006019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10.25-10.3</w:t>
            </w:r>
            <w:r w:rsidR="00601944"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9C4910" w:rsidRPr="00CB07A6" w:rsidRDefault="009C4910">
            <w:pPr>
              <w:jc w:val="both"/>
              <w:rPr>
                <w:sz w:val="24"/>
                <w:szCs w:val="24"/>
              </w:rPr>
            </w:pPr>
            <w:r w:rsidRPr="00D10A8A">
              <w:rPr>
                <w:sz w:val="24"/>
                <w:szCs w:val="24"/>
              </w:rPr>
              <w:t>О проекте закона Приморского края "О порядке перемещения транспортных средств на специализированную стоянку, их хранения, оплаты расходов на перемещение и хранение, возврата транспортных средств</w:t>
            </w:r>
            <w:r w:rsidR="00CB07A6">
              <w:rPr>
                <w:sz w:val="24"/>
                <w:szCs w:val="24"/>
              </w:rPr>
              <w:t xml:space="preserve"> </w:t>
            </w:r>
            <w:r w:rsidR="00CB07A6" w:rsidRPr="00CB07A6">
              <w:rPr>
                <w:sz w:val="24"/>
                <w:szCs w:val="24"/>
              </w:rPr>
              <w:t>в Приморском крае</w:t>
            </w:r>
            <w:r w:rsidRPr="00CB07A6">
              <w:rPr>
                <w:sz w:val="24"/>
                <w:szCs w:val="24"/>
              </w:rPr>
              <w:t>" (третье чтение)</w:t>
            </w:r>
          </w:p>
          <w:p w:rsidR="009C4910" w:rsidRDefault="009C4910" w:rsidP="009C4910">
            <w:pPr>
              <w:jc w:val="both"/>
              <w:rPr>
                <w:sz w:val="24"/>
                <w:szCs w:val="24"/>
              </w:rPr>
            </w:pPr>
          </w:p>
          <w:p w:rsidR="00075708" w:rsidRDefault="00A84BCF" w:rsidP="0007570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="00075708">
              <w:rPr>
                <w:sz w:val="24"/>
                <w:szCs w:val="24"/>
              </w:rPr>
              <w:t>Горчаков Виктор Васильевич, председатель комитета по экономической политике и собственности</w:t>
            </w:r>
          </w:p>
          <w:p w:rsidR="00A84BCF" w:rsidRDefault="00A84BCF" w:rsidP="009C4910">
            <w:pPr>
              <w:jc w:val="both"/>
              <w:rPr>
                <w:sz w:val="24"/>
                <w:szCs w:val="24"/>
              </w:rPr>
            </w:pPr>
          </w:p>
        </w:tc>
      </w:tr>
      <w:tr w:rsidR="009C4910" w:rsidTr="009C4910">
        <w:tc>
          <w:tcPr>
            <w:tcW w:w="1506" w:type="dxa"/>
            <w:hideMark/>
          </w:tcPr>
          <w:p w:rsidR="009C4910" w:rsidRDefault="009421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</w:t>
            </w:r>
          </w:p>
        </w:tc>
        <w:tc>
          <w:tcPr>
            <w:tcW w:w="8274" w:type="dxa"/>
            <w:hideMark/>
          </w:tcPr>
          <w:p w:rsidR="009C4910" w:rsidRDefault="009C49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9C4910" w:rsidRDefault="009C4910" w:rsidP="009C4910">
      <w:pPr>
        <w:tabs>
          <w:tab w:val="right" w:pos="9354"/>
        </w:tabs>
        <w:ind w:left="-357"/>
        <w:rPr>
          <w:szCs w:val="28"/>
        </w:rPr>
      </w:pPr>
    </w:p>
    <w:p w:rsidR="009C4910" w:rsidRDefault="009C4910" w:rsidP="009C4910">
      <w:pPr>
        <w:tabs>
          <w:tab w:val="right" w:pos="9354"/>
        </w:tabs>
        <w:ind w:left="-357"/>
        <w:rPr>
          <w:szCs w:val="28"/>
        </w:rPr>
      </w:pPr>
    </w:p>
    <w:p w:rsidR="009C4910" w:rsidRDefault="009C4910" w:rsidP="009C4910">
      <w:pPr>
        <w:tabs>
          <w:tab w:val="right" w:pos="9354"/>
        </w:tabs>
        <w:ind w:left="-357"/>
        <w:rPr>
          <w:szCs w:val="28"/>
        </w:rPr>
      </w:pPr>
    </w:p>
    <w:p w:rsidR="009C4910" w:rsidRDefault="009C4910" w:rsidP="009C4910">
      <w:pPr>
        <w:tabs>
          <w:tab w:val="right" w:pos="9354"/>
        </w:tabs>
        <w:ind w:left="-357"/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>В.В. Горчаков</w:t>
      </w:r>
    </w:p>
    <w:p w:rsidR="00891F97" w:rsidRDefault="00891F97"/>
    <w:sectPr w:rsidR="00891F97" w:rsidSect="00891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C4910"/>
    <w:rsid w:val="00075708"/>
    <w:rsid w:val="00080859"/>
    <w:rsid w:val="00560A30"/>
    <w:rsid w:val="00601944"/>
    <w:rsid w:val="00891F97"/>
    <w:rsid w:val="008E73CE"/>
    <w:rsid w:val="009421EA"/>
    <w:rsid w:val="009822EB"/>
    <w:rsid w:val="009C4910"/>
    <w:rsid w:val="00A84BCF"/>
    <w:rsid w:val="00C143FA"/>
    <w:rsid w:val="00CB07A6"/>
    <w:rsid w:val="00EA00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91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9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84BC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3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rimorsky.ru/adms/vice/los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zavalishina_v_a</cp:lastModifiedBy>
  <cp:revision>5</cp:revision>
  <dcterms:created xsi:type="dcterms:W3CDTF">2012-07-10T05:16:00Z</dcterms:created>
  <dcterms:modified xsi:type="dcterms:W3CDTF">2012-07-12T02:42:00Z</dcterms:modified>
</cp:coreProperties>
</file>