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541" w:rsidRPr="00E2027C" w:rsidRDefault="00357541" w:rsidP="00BE16C2">
      <w:pPr>
        <w:spacing w:line="360" w:lineRule="auto"/>
        <w:ind w:left="567"/>
        <w:jc w:val="center"/>
      </w:pPr>
      <w:r w:rsidRPr="009B6A90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6" o:title=""/>
          </v:shape>
          <o:OLEObject Type="Embed" ProgID="Word.Picture.8" ShapeID="_x0000_i1025" DrawAspect="Content" ObjectID="_1401712974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2832DF" w:rsidRDefault="000A69A8" w:rsidP="000A69A8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20.06.</w:t>
            </w:r>
            <w:r w:rsidR="002832DF">
              <w:rPr>
                <w:sz w:val="24"/>
              </w:rPr>
              <w:t>20</w:t>
            </w:r>
            <w:r w:rsidR="00A70C16">
              <w:rPr>
                <w:sz w:val="24"/>
              </w:rPr>
              <w:t>1</w:t>
            </w:r>
            <w:r>
              <w:rPr>
                <w:sz w:val="24"/>
              </w:rPr>
              <w:t>2</w:t>
            </w:r>
          </w:p>
        </w:tc>
        <w:tc>
          <w:tcPr>
            <w:tcW w:w="4253" w:type="dxa"/>
            <w:gridSpan w:val="2"/>
          </w:tcPr>
          <w:p w:rsidR="00357541" w:rsidRPr="00851578" w:rsidRDefault="00357541">
            <w:pPr>
              <w:ind w:left="1311"/>
              <w:jc w:val="center"/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F06626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85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F5D19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F5D19" w:rsidRPr="00A44387" w:rsidRDefault="00230EAA" w:rsidP="00F06626">
            <w:pPr>
              <w:jc w:val="both"/>
              <w:rPr>
                <w:szCs w:val="28"/>
              </w:rPr>
            </w:pPr>
            <w:r>
              <w:rPr>
                <w:szCs w:val="24"/>
              </w:rPr>
              <w:t xml:space="preserve">Об отчете о результатах внешней проверки </w:t>
            </w:r>
            <w:r>
              <w:t>исполнения бюджета Партизанского городского округа за 2011 год,</w:t>
            </w:r>
            <w:r w:rsidRPr="00F41D4A">
              <w:rPr>
                <w:szCs w:val="28"/>
              </w:rPr>
              <w:t xml:space="preserve"> пр</w:t>
            </w:r>
            <w:r>
              <w:rPr>
                <w:szCs w:val="28"/>
              </w:rPr>
              <w:t>едставленном</w:t>
            </w:r>
            <w:r w:rsidRPr="00F41D4A">
              <w:rPr>
                <w:szCs w:val="28"/>
              </w:rPr>
              <w:t xml:space="preserve"> </w:t>
            </w:r>
            <w:r>
              <w:rPr>
                <w:szCs w:val="28"/>
              </w:rPr>
              <w:t>К</w:t>
            </w:r>
            <w:r w:rsidRPr="00F41D4A">
              <w:rPr>
                <w:szCs w:val="28"/>
              </w:rPr>
              <w:t>онтрольно-счетной палатой Приморского края</w:t>
            </w:r>
          </w:p>
        </w:tc>
      </w:tr>
    </w:tbl>
    <w:p w:rsidR="00F06626" w:rsidRDefault="00F06626" w:rsidP="0092192C">
      <w:pPr>
        <w:ind w:firstLine="709"/>
        <w:jc w:val="both"/>
      </w:pPr>
    </w:p>
    <w:p w:rsidR="00EF051B" w:rsidRPr="0092192C" w:rsidRDefault="00BB5FC4" w:rsidP="0092192C">
      <w:pPr>
        <w:ind w:firstLine="709"/>
        <w:jc w:val="both"/>
        <w:rPr>
          <w:szCs w:val="28"/>
        </w:rPr>
      </w:pPr>
      <w:r>
        <w:t>Рассмотрев</w:t>
      </w:r>
      <w:r w:rsidR="00A70C16">
        <w:t xml:space="preserve"> </w:t>
      </w:r>
      <w:r w:rsidR="00EF051B" w:rsidRPr="00A44387">
        <w:t xml:space="preserve">и обсудив </w:t>
      </w:r>
      <w:r w:rsidR="007D4807">
        <w:t>отчет</w:t>
      </w:r>
      <w:r w:rsidR="00D85FDA" w:rsidRPr="00D85FDA">
        <w:t xml:space="preserve"> </w:t>
      </w:r>
      <w:r w:rsidR="0092192C">
        <w:rPr>
          <w:szCs w:val="24"/>
        </w:rPr>
        <w:t xml:space="preserve">о результатах внешней проверки </w:t>
      </w:r>
      <w:r w:rsidR="0092192C">
        <w:t>исполнения бюджета Партизанского городского округа за 2011 год,</w:t>
      </w:r>
      <w:r w:rsidR="0092192C" w:rsidRPr="00F41D4A">
        <w:rPr>
          <w:szCs w:val="28"/>
        </w:rPr>
        <w:t xml:space="preserve"> пр</w:t>
      </w:r>
      <w:r w:rsidR="0092192C">
        <w:rPr>
          <w:szCs w:val="28"/>
        </w:rPr>
        <w:t>едставленн</w:t>
      </w:r>
      <w:r w:rsidR="00C0337C">
        <w:rPr>
          <w:szCs w:val="28"/>
        </w:rPr>
        <w:t>ый</w:t>
      </w:r>
      <w:r w:rsidR="0092192C" w:rsidRPr="00F41D4A">
        <w:rPr>
          <w:szCs w:val="28"/>
        </w:rPr>
        <w:t xml:space="preserve"> </w:t>
      </w:r>
      <w:r w:rsidR="0092192C">
        <w:rPr>
          <w:szCs w:val="28"/>
        </w:rPr>
        <w:t>К</w:t>
      </w:r>
      <w:r w:rsidR="0092192C" w:rsidRPr="00F41D4A">
        <w:rPr>
          <w:szCs w:val="28"/>
        </w:rPr>
        <w:t>онтрольно-счетной палатой Приморского края</w:t>
      </w:r>
      <w:r w:rsidR="00D85FDA">
        <w:t>,</w:t>
      </w:r>
      <w:r w:rsidR="00EF051B" w:rsidRPr="00A44387">
        <w:t xml:space="preserve"> комитет</w:t>
      </w:r>
    </w:p>
    <w:p w:rsidR="00EF051B" w:rsidRPr="00A44387" w:rsidRDefault="00EF051B" w:rsidP="00EF051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EF051B" w:rsidRPr="00A44387" w:rsidRDefault="00EF051B" w:rsidP="00EF051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A44387">
        <w:rPr>
          <w:szCs w:val="28"/>
        </w:rPr>
        <w:t>РЕШИЛ:</w:t>
      </w:r>
    </w:p>
    <w:p w:rsidR="00EF051B" w:rsidRPr="00A44387" w:rsidRDefault="00EF051B" w:rsidP="00EF051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0F26C9" w:rsidRDefault="00EF051B" w:rsidP="00091C70">
      <w:pPr>
        <w:jc w:val="both"/>
      </w:pPr>
      <w:r w:rsidRPr="00A44387">
        <w:tab/>
      </w:r>
      <w:r w:rsidR="00A70C16">
        <w:t>1.</w:t>
      </w:r>
      <w:r w:rsidR="00AF6728" w:rsidRPr="00A44387">
        <w:t xml:space="preserve">Принять к сведению отчет </w:t>
      </w:r>
      <w:r w:rsidR="009C5C37">
        <w:rPr>
          <w:szCs w:val="24"/>
        </w:rPr>
        <w:t xml:space="preserve">о результатах внешней проверки </w:t>
      </w:r>
      <w:r w:rsidR="009C5C37">
        <w:t>исполнения бюджета Партизанского городского округа за 2011 год</w:t>
      </w:r>
      <w:r w:rsidR="00D85FDA">
        <w:t xml:space="preserve">, </w:t>
      </w:r>
      <w:r w:rsidR="00B46BCD" w:rsidRPr="00F41D4A">
        <w:rPr>
          <w:szCs w:val="28"/>
        </w:rPr>
        <w:t>пр</w:t>
      </w:r>
      <w:r w:rsidR="00B46BCD">
        <w:rPr>
          <w:szCs w:val="28"/>
        </w:rPr>
        <w:t>едставленный</w:t>
      </w:r>
      <w:r w:rsidR="00D85FDA">
        <w:t xml:space="preserve"> Контрольно-счетной палатой Приморского края</w:t>
      </w:r>
      <w:r w:rsidR="00DD2DEF">
        <w:t>.</w:t>
      </w:r>
    </w:p>
    <w:p w:rsidR="001C58B6" w:rsidRDefault="001C58B6" w:rsidP="00091C70">
      <w:pPr>
        <w:jc w:val="both"/>
      </w:pPr>
    </w:p>
    <w:p w:rsidR="001C58B6" w:rsidRDefault="001C58B6" w:rsidP="00091C70">
      <w:pPr>
        <w:jc w:val="both"/>
      </w:pPr>
      <w:r>
        <w:tab/>
        <w:t>2.Отметить:</w:t>
      </w:r>
    </w:p>
    <w:p w:rsidR="00DA14FD" w:rsidRPr="002F738D" w:rsidRDefault="001C58B6" w:rsidP="004F2EF5">
      <w:pPr>
        <w:jc w:val="both"/>
      </w:pPr>
      <w:r>
        <w:tab/>
        <w:t>1)</w:t>
      </w:r>
      <w:r w:rsidR="00DA14FD">
        <w:t xml:space="preserve">бюджет </w:t>
      </w:r>
      <w:r w:rsidR="00C344F5">
        <w:t>Партизанского</w:t>
      </w:r>
      <w:r w:rsidR="00DA14FD">
        <w:t xml:space="preserve"> </w:t>
      </w:r>
      <w:r w:rsidR="004F2EF5">
        <w:t>городского округа</w:t>
      </w:r>
      <w:r w:rsidR="00DA14FD">
        <w:t xml:space="preserve"> в 20</w:t>
      </w:r>
      <w:r w:rsidR="00C344F5">
        <w:t>1</w:t>
      </w:r>
      <w:r w:rsidR="004F2EF5">
        <w:t>1</w:t>
      </w:r>
      <w:r w:rsidR="00DA14FD">
        <w:t xml:space="preserve"> году составил</w:t>
      </w:r>
      <w:r w:rsidR="00DA14FD" w:rsidRPr="002F738D">
        <w:t>:</w:t>
      </w:r>
    </w:p>
    <w:p w:rsidR="00DA14FD" w:rsidRPr="002F738D" w:rsidRDefault="009C0320" w:rsidP="00DA14FD">
      <w:pPr>
        <w:ind w:firstLine="709"/>
        <w:jc w:val="both"/>
      </w:pPr>
      <w:r>
        <w:t xml:space="preserve">утвержденный план </w:t>
      </w:r>
      <w:r w:rsidR="00DA14FD">
        <w:t xml:space="preserve">по доходам </w:t>
      </w:r>
      <w:r w:rsidR="00AD65B8">
        <w:t xml:space="preserve">– </w:t>
      </w:r>
      <w:r w:rsidR="00DA14FD">
        <w:t xml:space="preserve">в сумме </w:t>
      </w:r>
      <w:r w:rsidR="00D857B0">
        <w:t>716 462</w:t>
      </w:r>
      <w:r w:rsidR="00DA14FD">
        <w:t>,</w:t>
      </w:r>
      <w:r w:rsidR="00D857B0">
        <w:t>3</w:t>
      </w:r>
      <w:r w:rsidR="00DA14FD">
        <w:t xml:space="preserve"> тыс. рублей, исполнен в сумме </w:t>
      </w:r>
      <w:r w:rsidR="00D857B0">
        <w:t>711 130</w:t>
      </w:r>
      <w:r w:rsidR="00C344F5">
        <w:t>,</w:t>
      </w:r>
      <w:r w:rsidR="00D857B0">
        <w:t>7</w:t>
      </w:r>
      <w:r w:rsidR="00DA14FD" w:rsidRPr="00C344F5">
        <w:t xml:space="preserve"> тыс. рублей или на </w:t>
      </w:r>
      <w:r w:rsidR="00D857B0">
        <w:t>99</w:t>
      </w:r>
      <w:r w:rsidR="00DA14FD" w:rsidRPr="00C344F5">
        <w:t>,</w:t>
      </w:r>
      <w:r w:rsidR="00D857B0">
        <w:t>3</w:t>
      </w:r>
      <w:r w:rsidR="00DA14FD" w:rsidRPr="00C344F5">
        <w:t xml:space="preserve"> процента</w:t>
      </w:r>
      <w:r w:rsidR="00DA14FD" w:rsidRPr="002F738D">
        <w:t>;</w:t>
      </w:r>
    </w:p>
    <w:p w:rsidR="00DA14FD" w:rsidRDefault="009C0320" w:rsidP="00DA14FD">
      <w:pPr>
        <w:ind w:firstLine="709"/>
        <w:jc w:val="both"/>
      </w:pPr>
      <w:r>
        <w:t xml:space="preserve">утвержденный план </w:t>
      </w:r>
      <w:r w:rsidR="00DA14FD">
        <w:t xml:space="preserve">по расходам </w:t>
      </w:r>
      <w:r w:rsidR="00AD65B8">
        <w:t xml:space="preserve">– </w:t>
      </w:r>
      <w:r w:rsidR="00DA14FD">
        <w:t xml:space="preserve">в сумме </w:t>
      </w:r>
      <w:r w:rsidR="00D857B0">
        <w:t>727 160</w:t>
      </w:r>
      <w:r w:rsidR="00C344F5">
        <w:t>,</w:t>
      </w:r>
      <w:r w:rsidR="00D857B0">
        <w:t>0</w:t>
      </w:r>
      <w:r w:rsidR="00DA14FD">
        <w:t xml:space="preserve"> тыс. рублей, исполнен в сумме </w:t>
      </w:r>
      <w:r w:rsidR="00D857B0">
        <w:t>699 413</w:t>
      </w:r>
      <w:r w:rsidR="00DA14FD">
        <w:t>,</w:t>
      </w:r>
      <w:r w:rsidR="00D857B0">
        <w:t>8</w:t>
      </w:r>
      <w:r w:rsidR="00DA14FD">
        <w:t xml:space="preserve"> тыс. рублей или на 9</w:t>
      </w:r>
      <w:r w:rsidR="00AE07AB">
        <w:t>6</w:t>
      </w:r>
      <w:r w:rsidR="00DA14FD">
        <w:t>,</w:t>
      </w:r>
      <w:r w:rsidR="00AE07AB">
        <w:t>2</w:t>
      </w:r>
      <w:r w:rsidR="00DA14FD">
        <w:t xml:space="preserve"> процента;</w:t>
      </w:r>
    </w:p>
    <w:p w:rsidR="007D7F90" w:rsidRDefault="001F68C5" w:rsidP="00091C70">
      <w:pPr>
        <w:jc w:val="both"/>
        <w:rPr>
          <w:szCs w:val="28"/>
        </w:rPr>
      </w:pPr>
      <w:r>
        <w:rPr>
          <w:szCs w:val="28"/>
        </w:rPr>
        <w:tab/>
      </w:r>
      <w:r w:rsidR="00742895">
        <w:rPr>
          <w:szCs w:val="28"/>
        </w:rPr>
        <w:t>2</w:t>
      </w:r>
      <w:r>
        <w:rPr>
          <w:szCs w:val="28"/>
        </w:rPr>
        <w:t>)</w:t>
      </w:r>
      <w:r w:rsidR="007A0A24">
        <w:rPr>
          <w:szCs w:val="28"/>
        </w:rPr>
        <w:t xml:space="preserve">профицит </w:t>
      </w:r>
      <w:r w:rsidR="007D7F90">
        <w:rPr>
          <w:szCs w:val="28"/>
        </w:rPr>
        <w:t xml:space="preserve">бюджета </w:t>
      </w:r>
      <w:r w:rsidR="007A0A24">
        <w:rPr>
          <w:szCs w:val="28"/>
        </w:rPr>
        <w:t xml:space="preserve">составил 11 716,8 тыс. рублей </w:t>
      </w:r>
      <w:r w:rsidR="007D7F90">
        <w:rPr>
          <w:szCs w:val="28"/>
        </w:rPr>
        <w:t xml:space="preserve">при </w:t>
      </w:r>
      <w:r w:rsidR="009B5613">
        <w:rPr>
          <w:szCs w:val="28"/>
        </w:rPr>
        <w:t xml:space="preserve">плановом </w:t>
      </w:r>
      <w:r w:rsidR="007A0A24">
        <w:rPr>
          <w:szCs w:val="28"/>
        </w:rPr>
        <w:t>дефицит</w:t>
      </w:r>
      <w:r w:rsidR="009B5613">
        <w:rPr>
          <w:szCs w:val="28"/>
        </w:rPr>
        <w:t>е –</w:t>
      </w:r>
      <w:r w:rsidR="007A0A24">
        <w:rPr>
          <w:szCs w:val="28"/>
        </w:rPr>
        <w:t xml:space="preserve"> </w:t>
      </w:r>
      <w:r w:rsidR="009C0288">
        <w:rPr>
          <w:szCs w:val="28"/>
        </w:rPr>
        <w:t>1</w:t>
      </w:r>
      <w:r w:rsidR="007A0A24">
        <w:rPr>
          <w:szCs w:val="28"/>
        </w:rPr>
        <w:t>0 676</w:t>
      </w:r>
      <w:r w:rsidR="007D7F90">
        <w:rPr>
          <w:szCs w:val="28"/>
        </w:rPr>
        <w:t>,</w:t>
      </w:r>
      <w:r w:rsidR="007A0A24">
        <w:rPr>
          <w:szCs w:val="28"/>
        </w:rPr>
        <w:t>7</w:t>
      </w:r>
      <w:r w:rsidR="007D7F90">
        <w:rPr>
          <w:szCs w:val="28"/>
        </w:rPr>
        <w:t xml:space="preserve"> тыс. рублей</w:t>
      </w:r>
      <w:r w:rsidR="00745022" w:rsidRPr="00745022">
        <w:rPr>
          <w:szCs w:val="28"/>
        </w:rPr>
        <w:t>;</w:t>
      </w:r>
    </w:p>
    <w:p w:rsidR="00745022" w:rsidRDefault="00745022" w:rsidP="00091C70">
      <w:pPr>
        <w:jc w:val="both"/>
        <w:rPr>
          <w:szCs w:val="28"/>
        </w:rPr>
      </w:pPr>
      <w:r>
        <w:rPr>
          <w:szCs w:val="28"/>
        </w:rPr>
        <w:tab/>
      </w:r>
      <w:r w:rsidR="00742895">
        <w:rPr>
          <w:szCs w:val="28"/>
        </w:rPr>
        <w:t>3</w:t>
      </w:r>
      <w:r>
        <w:rPr>
          <w:szCs w:val="28"/>
        </w:rPr>
        <w:t>)</w:t>
      </w:r>
      <w:r w:rsidR="004E7654">
        <w:rPr>
          <w:szCs w:val="28"/>
        </w:rPr>
        <w:t xml:space="preserve">просроченная и нереальная к взысканию </w:t>
      </w:r>
      <w:r>
        <w:rPr>
          <w:szCs w:val="28"/>
        </w:rPr>
        <w:t xml:space="preserve">дебиторская </w:t>
      </w:r>
      <w:r w:rsidR="00742895">
        <w:rPr>
          <w:szCs w:val="28"/>
        </w:rPr>
        <w:t xml:space="preserve">и кредиторская </w:t>
      </w:r>
      <w:r>
        <w:rPr>
          <w:szCs w:val="28"/>
        </w:rPr>
        <w:t xml:space="preserve">задолженность </w:t>
      </w:r>
      <w:r w:rsidR="00742895">
        <w:t>отсутствует</w:t>
      </w:r>
      <w:r w:rsidRPr="00745022">
        <w:rPr>
          <w:szCs w:val="28"/>
        </w:rPr>
        <w:t>;</w:t>
      </w:r>
    </w:p>
    <w:p w:rsidR="005371B8" w:rsidRPr="00174683" w:rsidRDefault="005371B8" w:rsidP="00091C70">
      <w:pPr>
        <w:jc w:val="both"/>
        <w:rPr>
          <w:szCs w:val="28"/>
        </w:rPr>
      </w:pPr>
      <w:r>
        <w:rPr>
          <w:szCs w:val="28"/>
        </w:rPr>
        <w:tab/>
        <w:t>4)</w:t>
      </w:r>
      <w:r w:rsidR="007F4CCC">
        <w:rPr>
          <w:szCs w:val="28"/>
        </w:rPr>
        <w:t>при продаже земельных участков, находящихся в муниципальной собственности</w:t>
      </w:r>
      <w:r w:rsidR="00046F91">
        <w:rPr>
          <w:szCs w:val="28"/>
        </w:rPr>
        <w:t xml:space="preserve">, </w:t>
      </w:r>
      <w:r w:rsidR="00B61436">
        <w:rPr>
          <w:szCs w:val="28"/>
        </w:rPr>
        <w:t>не</w:t>
      </w:r>
      <w:r w:rsidR="00046F91">
        <w:rPr>
          <w:szCs w:val="28"/>
        </w:rPr>
        <w:t xml:space="preserve"> предоставлялись в полном объеме документы, предусмотренные</w:t>
      </w:r>
      <w:r w:rsidR="00B61436">
        <w:rPr>
          <w:szCs w:val="28"/>
        </w:rPr>
        <w:t xml:space="preserve"> </w:t>
      </w:r>
      <w:r w:rsidR="00046F91">
        <w:rPr>
          <w:szCs w:val="28"/>
        </w:rPr>
        <w:t>перечнем документов, необходимых для приобретения прав на земельные участки</w:t>
      </w:r>
      <w:r w:rsidR="00A62644">
        <w:rPr>
          <w:szCs w:val="28"/>
        </w:rPr>
        <w:t>,</w:t>
      </w:r>
      <w:r w:rsidR="00046F91">
        <w:rPr>
          <w:szCs w:val="28"/>
        </w:rPr>
        <w:t xml:space="preserve"> </w:t>
      </w:r>
      <w:r w:rsidR="00C76FAB">
        <w:rPr>
          <w:szCs w:val="28"/>
        </w:rPr>
        <w:t>установленным</w:t>
      </w:r>
      <w:r w:rsidR="00B61436">
        <w:rPr>
          <w:szCs w:val="28"/>
        </w:rPr>
        <w:t xml:space="preserve"> </w:t>
      </w:r>
      <w:r w:rsidR="00BE5E1F">
        <w:rPr>
          <w:szCs w:val="28"/>
        </w:rPr>
        <w:t>статье</w:t>
      </w:r>
      <w:r w:rsidR="00C76FAB">
        <w:rPr>
          <w:szCs w:val="28"/>
        </w:rPr>
        <w:t>й</w:t>
      </w:r>
      <w:r w:rsidR="00BE5E1F">
        <w:rPr>
          <w:szCs w:val="28"/>
        </w:rPr>
        <w:t xml:space="preserve"> 36 </w:t>
      </w:r>
      <w:r w:rsidR="00B61436">
        <w:rPr>
          <w:szCs w:val="28"/>
        </w:rPr>
        <w:t>Земельн</w:t>
      </w:r>
      <w:r w:rsidR="00BE5E1F">
        <w:rPr>
          <w:szCs w:val="28"/>
        </w:rPr>
        <w:t>ого</w:t>
      </w:r>
      <w:r w:rsidR="00B61436">
        <w:rPr>
          <w:szCs w:val="28"/>
        </w:rPr>
        <w:t xml:space="preserve"> кодекс</w:t>
      </w:r>
      <w:r w:rsidR="00BE5E1F">
        <w:rPr>
          <w:szCs w:val="28"/>
        </w:rPr>
        <w:t>а</w:t>
      </w:r>
      <w:r w:rsidR="00B61436">
        <w:rPr>
          <w:szCs w:val="28"/>
        </w:rPr>
        <w:t xml:space="preserve"> Российской Федерации</w:t>
      </w:r>
      <w:r w:rsidR="00A84248">
        <w:rPr>
          <w:szCs w:val="28"/>
        </w:rPr>
        <w:t xml:space="preserve">, а также в большинстве постановлений администрации </w:t>
      </w:r>
      <w:r w:rsidR="00B61436">
        <w:rPr>
          <w:szCs w:val="28"/>
        </w:rPr>
        <w:t xml:space="preserve"> </w:t>
      </w:r>
      <w:r w:rsidR="00BE5E1F">
        <w:t>Партизанского городского округа о продаже  земельных участков отсутств</w:t>
      </w:r>
      <w:r w:rsidR="00DD0FCF">
        <w:t>ов</w:t>
      </w:r>
      <w:r w:rsidR="00935D89">
        <w:t>ует</w:t>
      </w:r>
      <w:r w:rsidR="00046F91">
        <w:t xml:space="preserve"> информация о наличии</w:t>
      </w:r>
      <w:r w:rsidR="00BE5E1F">
        <w:t xml:space="preserve"> правоустанавливающих документов, подтверждающих право собственности на жилые дома, расположенные на выкупаемых земельных участках;</w:t>
      </w:r>
    </w:p>
    <w:p w:rsidR="00556D5E" w:rsidRDefault="00174683" w:rsidP="00742895">
      <w:pPr>
        <w:jc w:val="both"/>
        <w:rPr>
          <w:szCs w:val="28"/>
        </w:rPr>
      </w:pPr>
      <w:r w:rsidRPr="00174683">
        <w:rPr>
          <w:szCs w:val="28"/>
        </w:rPr>
        <w:lastRenderedPageBreak/>
        <w:tab/>
      </w:r>
      <w:r w:rsidR="00556D5E">
        <w:rPr>
          <w:szCs w:val="28"/>
        </w:rPr>
        <w:t>5</w:t>
      </w:r>
      <w:r w:rsidR="005E467C">
        <w:rPr>
          <w:szCs w:val="28"/>
        </w:rPr>
        <w:t>)</w:t>
      </w:r>
      <w:r w:rsidR="00CF00EF">
        <w:rPr>
          <w:szCs w:val="28"/>
        </w:rPr>
        <w:t>увеличение задолженности по договорам аренды земельных участков</w:t>
      </w:r>
      <w:r w:rsidR="00935D89">
        <w:rPr>
          <w:szCs w:val="28"/>
        </w:rPr>
        <w:t xml:space="preserve"> на </w:t>
      </w:r>
      <w:r w:rsidR="00CF00EF">
        <w:rPr>
          <w:szCs w:val="28"/>
        </w:rPr>
        <w:t xml:space="preserve"> </w:t>
      </w:r>
      <w:r w:rsidR="00935D89">
        <w:rPr>
          <w:szCs w:val="28"/>
        </w:rPr>
        <w:t xml:space="preserve">1 095,2 тыс. рублей по 175 арендаторам </w:t>
      </w:r>
      <w:r w:rsidR="00DD157B">
        <w:rPr>
          <w:szCs w:val="28"/>
        </w:rPr>
        <w:t>вызвано недостаточными</w:t>
      </w:r>
      <w:r w:rsidR="00CF00EF">
        <w:rPr>
          <w:szCs w:val="28"/>
        </w:rPr>
        <w:t xml:space="preserve"> </w:t>
      </w:r>
      <w:r w:rsidR="00425096">
        <w:rPr>
          <w:szCs w:val="28"/>
        </w:rPr>
        <w:t>мер</w:t>
      </w:r>
      <w:r w:rsidR="00DD157B">
        <w:rPr>
          <w:szCs w:val="28"/>
        </w:rPr>
        <w:t>ами</w:t>
      </w:r>
      <w:r w:rsidR="00425096">
        <w:rPr>
          <w:szCs w:val="28"/>
        </w:rPr>
        <w:t xml:space="preserve"> по взысканию арендных платежей в течение </w:t>
      </w:r>
      <w:r w:rsidR="005E467C">
        <w:rPr>
          <w:szCs w:val="28"/>
        </w:rPr>
        <w:t>201</w:t>
      </w:r>
      <w:r w:rsidR="00425096">
        <w:rPr>
          <w:szCs w:val="28"/>
        </w:rPr>
        <w:t>1</w:t>
      </w:r>
      <w:r w:rsidR="005E467C">
        <w:rPr>
          <w:szCs w:val="28"/>
        </w:rPr>
        <w:t xml:space="preserve"> год</w:t>
      </w:r>
      <w:r w:rsidR="00425096">
        <w:rPr>
          <w:szCs w:val="28"/>
        </w:rPr>
        <w:t>а (</w:t>
      </w:r>
      <w:r w:rsidR="00D64A39">
        <w:rPr>
          <w:szCs w:val="28"/>
        </w:rPr>
        <w:t>на 01.01.2011 задолженность арендаторов по аренде земельных участков отсутствовала)</w:t>
      </w:r>
      <w:r w:rsidR="00556D5E">
        <w:rPr>
          <w:szCs w:val="28"/>
        </w:rPr>
        <w:t>;</w:t>
      </w:r>
    </w:p>
    <w:p w:rsidR="00D64A39" w:rsidRDefault="00107F98" w:rsidP="001A039F">
      <w:pPr>
        <w:ind w:firstLine="709"/>
        <w:jc w:val="both"/>
        <w:rPr>
          <w:szCs w:val="28"/>
        </w:rPr>
      </w:pPr>
      <w:r w:rsidRPr="001F0800">
        <w:rPr>
          <w:szCs w:val="28"/>
        </w:rPr>
        <w:t>6)</w:t>
      </w:r>
      <w:r w:rsidR="00000303" w:rsidRPr="001F0800">
        <w:rPr>
          <w:szCs w:val="28"/>
        </w:rPr>
        <w:t>п</w:t>
      </w:r>
      <w:r w:rsidRPr="001F0800">
        <w:rPr>
          <w:szCs w:val="28"/>
        </w:rPr>
        <w:t>рогнозная программа</w:t>
      </w:r>
      <w:r>
        <w:rPr>
          <w:szCs w:val="28"/>
        </w:rPr>
        <w:t xml:space="preserve"> приватизации объектов недвижимости муниципального имущества выполнена</w:t>
      </w:r>
      <w:r w:rsidR="001F0800">
        <w:rPr>
          <w:szCs w:val="28"/>
        </w:rPr>
        <w:t xml:space="preserve"> на</w:t>
      </w:r>
      <w:r>
        <w:rPr>
          <w:szCs w:val="28"/>
        </w:rPr>
        <w:t xml:space="preserve"> 4</w:t>
      </w:r>
      <w:r w:rsidR="00000303">
        <w:rPr>
          <w:szCs w:val="28"/>
        </w:rPr>
        <w:t>2</w:t>
      </w:r>
      <w:r>
        <w:rPr>
          <w:szCs w:val="28"/>
        </w:rPr>
        <w:t>,</w:t>
      </w:r>
      <w:r w:rsidR="00000303">
        <w:rPr>
          <w:szCs w:val="28"/>
        </w:rPr>
        <w:t>8</w:t>
      </w:r>
      <w:r>
        <w:rPr>
          <w:szCs w:val="28"/>
        </w:rPr>
        <w:t xml:space="preserve"> процента</w:t>
      </w:r>
      <w:r w:rsidR="00000303">
        <w:rPr>
          <w:szCs w:val="28"/>
        </w:rPr>
        <w:t xml:space="preserve"> по причине низкой платежеспособности населения и невостребованност</w:t>
      </w:r>
      <w:r w:rsidR="00D03AD6">
        <w:rPr>
          <w:szCs w:val="28"/>
        </w:rPr>
        <w:t>и</w:t>
      </w:r>
      <w:r w:rsidR="00000303">
        <w:rPr>
          <w:szCs w:val="28"/>
        </w:rPr>
        <w:t xml:space="preserve"> реализуемых объектов</w:t>
      </w:r>
      <w:r w:rsidR="009D7E79">
        <w:rPr>
          <w:szCs w:val="28"/>
        </w:rPr>
        <w:t>.</w:t>
      </w:r>
    </w:p>
    <w:p w:rsidR="000A3E91" w:rsidRDefault="00D51605" w:rsidP="005E467C">
      <w:pPr>
        <w:ind w:firstLine="709"/>
        <w:jc w:val="both"/>
        <w:rPr>
          <w:szCs w:val="28"/>
        </w:rPr>
      </w:pPr>
      <w:r>
        <w:rPr>
          <w:szCs w:val="28"/>
        </w:rPr>
        <w:tab/>
      </w:r>
    </w:p>
    <w:p w:rsidR="00935D89" w:rsidRDefault="006A4B21" w:rsidP="00E4218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  <w:t>3.</w:t>
      </w:r>
      <w:r w:rsidR="00A771CE">
        <w:rPr>
          <w:szCs w:val="28"/>
        </w:rPr>
        <w:t>Г</w:t>
      </w:r>
      <w:r>
        <w:rPr>
          <w:szCs w:val="28"/>
        </w:rPr>
        <w:t xml:space="preserve">лаве администрации </w:t>
      </w:r>
      <w:r w:rsidR="00F25DA1">
        <w:rPr>
          <w:szCs w:val="28"/>
        </w:rPr>
        <w:t>Партизанского</w:t>
      </w:r>
      <w:r>
        <w:rPr>
          <w:szCs w:val="28"/>
        </w:rPr>
        <w:t xml:space="preserve"> </w:t>
      </w:r>
      <w:r w:rsidR="00234155">
        <w:rPr>
          <w:szCs w:val="28"/>
        </w:rPr>
        <w:t>городского округа</w:t>
      </w:r>
      <w:r w:rsidR="00C647E1" w:rsidRPr="00C647E1">
        <w:rPr>
          <w:szCs w:val="28"/>
        </w:rPr>
        <w:t xml:space="preserve"> </w:t>
      </w:r>
      <w:r w:rsidR="00C647E1">
        <w:rPr>
          <w:szCs w:val="28"/>
        </w:rPr>
        <w:t>принять меры</w:t>
      </w:r>
      <w:r w:rsidR="00E42185">
        <w:rPr>
          <w:szCs w:val="28"/>
        </w:rPr>
        <w:t xml:space="preserve"> </w:t>
      </w:r>
      <w:r w:rsidR="00D03AD6">
        <w:rPr>
          <w:szCs w:val="28"/>
        </w:rPr>
        <w:t>по</w:t>
      </w:r>
      <w:r w:rsidR="00935D89">
        <w:rPr>
          <w:szCs w:val="28"/>
        </w:rPr>
        <w:t>:</w:t>
      </w:r>
    </w:p>
    <w:p w:rsidR="00935D89" w:rsidRDefault="006A4B21" w:rsidP="00935D8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организации </w:t>
      </w:r>
      <w:r w:rsidR="001F3EE4">
        <w:rPr>
          <w:szCs w:val="28"/>
        </w:rPr>
        <w:t xml:space="preserve">надлежащего учета </w:t>
      </w:r>
      <w:r w:rsidR="003124E8">
        <w:rPr>
          <w:szCs w:val="28"/>
        </w:rPr>
        <w:t>договоров аренды имущества и земельных участков</w:t>
      </w:r>
      <w:r w:rsidR="00935D89">
        <w:rPr>
          <w:szCs w:val="28"/>
        </w:rPr>
        <w:t>;</w:t>
      </w:r>
    </w:p>
    <w:p w:rsidR="00935D89" w:rsidRDefault="001F3EE4" w:rsidP="00935D8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контрол</w:t>
      </w:r>
      <w:r w:rsidR="00935D89">
        <w:rPr>
          <w:szCs w:val="28"/>
        </w:rPr>
        <w:t>ю</w:t>
      </w:r>
      <w:r>
        <w:rPr>
          <w:szCs w:val="28"/>
        </w:rPr>
        <w:t xml:space="preserve"> начислений и поступлений арендных платежей за использование муниципальной собственности</w:t>
      </w:r>
      <w:r w:rsidR="00935D89">
        <w:rPr>
          <w:szCs w:val="28"/>
        </w:rPr>
        <w:t>;</w:t>
      </w:r>
    </w:p>
    <w:p w:rsidR="00935D89" w:rsidRDefault="001F3EE4" w:rsidP="00935D8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работ</w:t>
      </w:r>
      <w:r w:rsidR="00935D89">
        <w:rPr>
          <w:szCs w:val="28"/>
        </w:rPr>
        <w:t>е</w:t>
      </w:r>
      <w:r>
        <w:rPr>
          <w:szCs w:val="28"/>
        </w:rPr>
        <w:t xml:space="preserve"> </w:t>
      </w:r>
      <w:r w:rsidR="0031797A">
        <w:rPr>
          <w:szCs w:val="28"/>
        </w:rPr>
        <w:t xml:space="preserve">по взысканию задолженности </w:t>
      </w:r>
      <w:r w:rsidR="00E42185">
        <w:rPr>
          <w:szCs w:val="28"/>
        </w:rPr>
        <w:t>арендаторов</w:t>
      </w:r>
      <w:r w:rsidR="006A4B21">
        <w:rPr>
          <w:szCs w:val="28"/>
        </w:rPr>
        <w:t xml:space="preserve"> </w:t>
      </w:r>
      <w:r w:rsidR="00A04403">
        <w:rPr>
          <w:szCs w:val="28"/>
        </w:rPr>
        <w:t xml:space="preserve">по </w:t>
      </w:r>
      <w:r w:rsidR="00E42185">
        <w:rPr>
          <w:szCs w:val="28"/>
        </w:rPr>
        <w:t xml:space="preserve">договорам </w:t>
      </w:r>
      <w:r w:rsidR="00A04403">
        <w:rPr>
          <w:szCs w:val="28"/>
        </w:rPr>
        <w:t>аренд</w:t>
      </w:r>
      <w:r w:rsidR="00E42185">
        <w:rPr>
          <w:szCs w:val="28"/>
        </w:rPr>
        <w:t>ы</w:t>
      </w:r>
      <w:r w:rsidR="00A04403">
        <w:rPr>
          <w:szCs w:val="28"/>
        </w:rPr>
        <w:t xml:space="preserve"> </w:t>
      </w:r>
      <w:r w:rsidR="0031797A">
        <w:rPr>
          <w:szCs w:val="28"/>
        </w:rPr>
        <w:t>земельны</w:t>
      </w:r>
      <w:r w:rsidR="00E42185">
        <w:rPr>
          <w:szCs w:val="28"/>
        </w:rPr>
        <w:t>х</w:t>
      </w:r>
      <w:r w:rsidR="006A4B21">
        <w:rPr>
          <w:szCs w:val="28"/>
        </w:rPr>
        <w:t xml:space="preserve"> участк</w:t>
      </w:r>
      <w:r w:rsidR="00E42185">
        <w:rPr>
          <w:szCs w:val="28"/>
        </w:rPr>
        <w:t>ов</w:t>
      </w:r>
      <w:r w:rsidR="00935D89">
        <w:rPr>
          <w:szCs w:val="28"/>
        </w:rPr>
        <w:t>;</w:t>
      </w:r>
    </w:p>
    <w:p w:rsidR="00BE2842" w:rsidRDefault="00935D89" w:rsidP="00935D8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исключению нарушений Федерального Закона</w:t>
      </w:r>
      <w:r w:rsidR="00922E0A">
        <w:rPr>
          <w:szCs w:val="28"/>
        </w:rPr>
        <w:t xml:space="preserve"> от </w:t>
      </w:r>
      <w:r w:rsidR="00CB2351">
        <w:rPr>
          <w:szCs w:val="28"/>
        </w:rPr>
        <w:t xml:space="preserve">29 июля </w:t>
      </w:r>
      <w:r w:rsidR="00216DC6">
        <w:rPr>
          <w:szCs w:val="28"/>
        </w:rPr>
        <w:t xml:space="preserve">1998 года </w:t>
      </w:r>
      <w:r w:rsidR="00DB1D3D">
        <w:rPr>
          <w:szCs w:val="28"/>
        </w:rPr>
        <w:br/>
      </w:r>
      <w:r w:rsidR="00216DC6">
        <w:rPr>
          <w:szCs w:val="28"/>
        </w:rPr>
        <w:t>№ 135-ФЗ "Об оценочной деятельности в Российской Федерации" в части заключения администрацией договоров на оценку имущества в</w:t>
      </w:r>
      <w:r w:rsidR="00EC6C0F">
        <w:rPr>
          <w:szCs w:val="28"/>
        </w:rPr>
        <w:t xml:space="preserve"> соответствии с указанным Федеральным </w:t>
      </w:r>
      <w:r w:rsidR="008A3D52">
        <w:rPr>
          <w:szCs w:val="28"/>
        </w:rPr>
        <w:t>з</w:t>
      </w:r>
      <w:r w:rsidR="00EC6C0F">
        <w:rPr>
          <w:szCs w:val="28"/>
        </w:rPr>
        <w:t>аконом</w:t>
      </w:r>
      <w:r w:rsidR="00A771CE">
        <w:rPr>
          <w:szCs w:val="28"/>
        </w:rPr>
        <w:t>;</w:t>
      </w:r>
    </w:p>
    <w:p w:rsidR="00A771CE" w:rsidRDefault="00A771CE" w:rsidP="00A771CE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в течение 10 дней представить </w:t>
      </w:r>
      <w:r w:rsidR="003F6012">
        <w:rPr>
          <w:szCs w:val="28"/>
        </w:rPr>
        <w:t xml:space="preserve">в комитет Законодательного Собрания Приморского края по бюджетно-налоговой политике и финансовым ресурсам </w:t>
      </w:r>
      <w:r>
        <w:rPr>
          <w:szCs w:val="28"/>
        </w:rPr>
        <w:t xml:space="preserve">план мероприятий по устранению замечаний и нарушений, выявленных в ходе проверки </w:t>
      </w:r>
      <w:r w:rsidR="003F6012">
        <w:rPr>
          <w:szCs w:val="28"/>
        </w:rPr>
        <w:t>Контрольно-счетной палаты Приморского края.</w:t>
      </w:r>
    </w:p>
    <w:p w:rsidR="00DC5605" w:rsidRDefault="001C58B6" w:rsidP="00A771CE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ab/>
      </w:r>
    </w:p>
    <w:p w:rsidR="00EF051B" w:rsidRDefault="005B534E" w:rsidP="00DC560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4</w:t>
      </w:r>
      <w:r w:rsidR="00A70C16">
        <w:rPr>
          <w:szCs w:val="28"/>
        </w:rPr>
        <w:t>.</w:t>
      </w:r>
      <w:r w:rsidR="005D04AE">
        <w:rPr>
          <w:szCs w:val="28"/>
        </w:rPr>
        <w:t>Направить настоящее решение</w:t>
      </w:r>
      <w:r w:rsidR="00A70C16">
        <w:rPr>
          <w:szCs w:val="28"/>
        </w:rPr>
        <w:t xml:space="preserve"> </w:t>
      </w:r>
      <w:r w:rsidR="005D04AE">
        <w:rPr>
          <w:szCs w:val="28"/>
        </w:rPr>
        <w:t xml:space="preserve">в Контрольно-счетную палату </w:t>
      </w:r>
      <w:r w:rsidR="00091C70">
        <w:rPr>
          <w:szCs w:val="28"/>
        </w:rPr>
        <w:t>Приморского края</w:t>
      </w:r>
      <w:r w:rsidR="00144F56">
        <w:rPr>
          <w:szCs w:val="28"/>
        </w:rPr>
        <w:t xml:space="preserve"> и администрацию </w:t>
      </w:r>
      <w:r w:rsidR="00C0417D">
        <w:rPr>
          <w:szCs w:val="28"/>
        </w:rPr>
        <w:t>Партизанского</w:t>
      </w:r>
      <w:r w:rsidR="00144F56">
        <w:rPr>
          <w:szCs w:val="28"/>
        </w:rPr>
        <w:t xml:space="preserve"> </w:t>
      </w:r>
      <w:r w:rsidR="00011C37">
        <w:rPr>
          <w:szCs w:val="28"/>
        </w:rPr>
        <w:t>городского округа</w:t>
      </w:r>
      <w:r w:rsidR="00144F56">
        <w:rPr>
          <w:szCs w:val="28"/>
        </w:rPr>
        <w:t>.</w:t>
      </w:r>
    </w:p>
    <w:p w:rsidR="00A44387" w:rsidRDefault="00A44387" w:rsidP="00EF051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10769" w:rsidRPr="00A44387" w:rsidRDefault="00D10769" w:rsidP="00EF051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EF051B" w:rsidRPr="00A44387" w:rsidRDefault="00EF051B" w:rsidP="00EF051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EF051B" w:rsidRPr="00A44387" w:rsidRDefault="00EF051B" w:rsidP="00EF051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A44387">
        <w:rPr>
          <w:szCs w:val="28"/>
        </w:rPr>
        <w:t xml:space="preserve">Председатель комитета                                                                        Г.Ц. Ахоян </w:t>
      </w:r>
    </w:p>
    <w:p w:rsidR="005712BE" w:rsidRDefault="005712BE" w:rsidP="00AF20D4">
      <w:pPr>
        <w:jc w:val="both"/>
      </w:pPr>
    </w:p>
    <w:sectPr w:rsidR="005712BE" w:rsidSect="00D1076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0205" w:rsidRDefault="009C0205">
      <w:r>
        <w:separator/>
      </w:r>
    </w:p>
  </w:endnote>
  <w:endnote w:type="continuationSeparator" w:id="1">
    <w:p w:rsidR="009C0205" w:rsidRDefault="009C02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0205" w:rsidRDefault="009C0205">
      <w:r>
        <w:separator/>
      </w:r>
    </w:p>
  </w:footnote>
  <w:footnote w:type="continuationSeparator" w:id="1">
    <w:p w:rsidR="009C0205" w:rsidRDefault="009C020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4AE" w:rsidRDefault="00BD56DF" w:rsidP="005D04AE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5D04AE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D04AE" w:rsidRDefault="005D04AE" w:rsidP="005D04AE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4AE" w:rsidRDefault="00BD56DF" w:rsidP="002262D7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5D04AE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F6012">
      <w:rPr>
        <w:rStyle w:val="a7"/>
        <w:noProof/>
      </w:rPr>
      <w:t>2</w:t>
    </w:r>
    <w:r>
      <w:rPr>
        <w:rStyle w:val="a7"/>
      </w:rPr>
      <w:fldChar w:fldCharType="end"/>
    </w:r>
  </w:p>
  <w:p w:rsidR="00AF6728" w:rsidRDefault="00AF6728" w:rsidP="005D04AE">
    <w:pPr>
      <w:pStyle w:val="a3"/>
      <w:spacing w:line="360" w:lineRule="auto"/>
      <w:ind w:right="360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128C1"/>
    <w:rsid w:val="00000303"/>
    <w:rsid w:val="00011C37"/>
    <w:rsid w:val="000163A0"/>
    <w:rsid w:val="00017678"/>
    <w:rsid w:val="00023899"/>
    <w:rsid w:val="00023947"/>
    <w:rsid w:val="00025D4C"/>
    <w:rsid w:val="00032EE1"/>
    <w:rsid w:val="0003433B"/>
    <w:rsid w:val="00046F91"/>
    <w:rsid w:val="00047476"/>
    <w:rsid w:val="00053C61"/>
    <w:rsid w:val="00060F95"/>
    <w:rsid w:val="00075161"/>
    <w:rsid w:val="00081D1D"/>
    <w:rsid w:val="00091C70"/>
    <w:rsid w:val="00094E98"/>
    <w:rsid w:val="000A3E91"/>
    <w:rsid w:val="000A66A0"/>
    <w:rsid w:val="000A69A8"/>
    <w:rsid w:val="000B16D2"/>
    <w:rsid w:val="000E4DDE"/>
    <w:rsid w:val="000F26C9"/>
    <w:rsid w:val="001062DD"/>
    <w:rsid w:val="00107F98"/>
    <w:rsid w:val="00121D40"/>
    <w:rsid w:val="00136FDF"/>
    <w:rsid w:val="00144F56"/>
    <w:rsid w:val="00151449"/>
    <w:rsid w:val="00154B5E"/>
    <w:rsid w:val="00170FC6"/>
    <w:rsid w:val="00174683"/>
    <w:rsid w:val="00174B89"/>
    <w:rsid w:val="00184404"/>
    <w:rsid w:val="00192BE6"/>
    <w:rsid w:val="001948D7"/>
    <w:rsid w:val="001A039F"/>
    <w:rsid w:val="001A041B"/>
    <w:rsid w:val="001A5650"/>
    <w:rsid w:val="001A59E8"/>
    <w:rsid w:val="001A6E6B"/>
    <w:rsid w:val="001C58B6"/>
    <w:rsid w:val="001E06E6"/>
    <w:rsid w:val="001E1D45"/>
    <w:rsid w:val="001E1EFE"/>
    <w:rsid w:val="001F0800"/>
    <w:rsid w:val="001F1BE9"/>
    <w:rsid w:val="001F3EE4"/>
    <w:rsid w:val="001F68C5"/>
    <w:rsid w:val="0020003C"/>
    <w:rsid w:val="00212840"/>
    <w:rsid w:val="00212BED"/>
    <w:rsid w:val="00216DC6"/>
    <w:rsid w:val="002236BD"/>
    <w:rsid w:val="00223A12"/>
    <w:rsid w:val="002262D7"/>
    <w:rsid w:val="00230EAA"/>
    <w:rsid w:val="00234155"/>
    <w:rsid w:val="00243050"/>
    <w:rsid w:val="00250BFD"/>
    <w:rsid w:val="00251DC3"/>
    <w:rsid w:val="00256C0D"/>
    <w:rsid w:val="002832DF"/>
    <w:rsid w:val="00295E64"/>
    <w:rsid w:val="002A2828"/>
    <w:rsid w:val="002A5DE5"/>
    <w:rsid w:val="002D4C7B"/>
    <w:rsid w:val="002D6C36"/>
    <w:rsid w:val="002E7F05"/>
    <w:rsid w:val="002F738D"/>
    <w:rsid w:val="003124E8"/>
    <w:rsid w:val="0031797A"/>
    <w:rsid w:val="00321B9E"/>
    <w:rsid w:val="0032758F"/>
    <w:rsid w:val="00337E8E"/>
    <w:rsid w:val="003444AA"/>
    <w:rsid w:val="00347BA9"/>
    <w:rsid w:val="00350E11"/>
    <w:rsid w:val="00357541"/>
    <w:rsid w:val="003651B4"/>
    <w:rsid w:val="003A5F0B"/>
    <w:rsid w:val="003B7C95"/>
    <w:rsid w:val="003C1537"/>
    <w:rsid w:val="003C2351"/>
    <w:rsid w:val="003E7FDD"/>
    <w:rsid w:val="003F2358"/>
    <w:rsid w:val="003F6012"/>
    <w:rsid w:val="00402717"/>
    <w:rsid w:val="004043C5"/>
    <w:rsid w:val="00424B2D"/>
    <w:rsid w:val="00425096"/>
    <w:rsid w:val="00433C0D"/>
    <w:rsid w:val="00465AB9"/>
    <w:rsid w:val="00471A2E"/>
    <w:rsid w:val="00471DEA"/>
    <w:rsid w:val="004839CF"/>
    <w:rsid w:val="004A5637"/>
    <w:rsid w:val="004B3569"/>
    <w:rsid w:val="004C43CF"/>
    <w:rsid w:val="004C6513"/>
    <w:rsid w:val="004E2808"/>
    <w:rsid w:val="004E3D71"/>
    <w:rsid w:val="004E7654"/>
    <w:rsid w:val="004F0189"/>
    <w:rsid w:val="004F2EF5"/>
    <w:rsid w:val="004F53B3"/>
    <w:rsid w:val="0052065D"/>
    <w:rsid w:val="005224C3"/>
    <w:rsid w:val="005371B8"/>
    <w:rsid w:val="00556D5E"/>
    <w:rsid w:val="00562199"/>
    <w:rsid w:val="005712BE"/>
    <w:rsid w:val="00571F83"/>
    <w:rsid w:val="0058113E"/>
    <w:rsid w:val="005A3841"/>
    <w:rsid w:val="005B1D51"/>
    <w:rsid w:val="005B534E"/>
    <w:rsid w:val="005D04AE"/>
    <w:rsid w:val="005E467C"/>
    <w:rsid w:val="005F4F01"/>
    <w:rsid w:val="0060717E"/>
    <w:rsid w:val="0061093D"/>
    <w:rsid w:val="0061733B"/>
    <w:rsid w:val="00621FD5"/>
    <w:rsid w:val="00636FE1"/>
    <w:rsid w:val="00643509"/>
    <w:rsid w:val="006603B3"/>
    <w:rsid w:val="00680B35"/>
    <w:rsid w:val="006863E3"/>
    <w:rsid w:val="00687BF4"/>
    <w:rsid w:val="00692A9B"/>
    <w:rsid w:val="00697415"/>
    <w:rsid w:val="00697E0B"/>
    <w:rsid w:val="006A4B21"/>
    <w:rsid w:val="006B451C"/>
    <w:rsid w:val="00700E47"/>
    <w:rsid w:val="00704A33"/>
    <w:rsid w:val="00706DC1"/>
    <w:rsid w:val="007128C1"/>
    <w:rsid w:val="00713738"/>
    <w:rsid w:val="007355FA"/>
    <w:rsid w:val="00742895"/>
    <w:rsid w:val="00743D66"/>
    <w:rsid w:val="00745022"/>
    <w:rsid w:val="007455D6"/>
    <w:rsid w:val="007504B0"/>
    <w:rsid w:val="00750B34"/>
    <w:rsid w:val="0075403D"/>
    <w:rsid w:val="007565EF"/>
    <w:rsid w:val="00770DD1"/>
    <w:rsid w:val="00792B72"/>
    <w:rsid w:val="00794331"/>
    <w:rsid w:val="007A0A24"/>
    <w:rsid w:val="007A1968"/>
    <w:rsid w:val="007C26E2"/>
    <w:rsid w:val="007D4807"/>
    <w:rsid w:val="007D7F90"/>
    <w:rsid w:val="007F4CCC"/>
    <w:rsid w:val="00803FFF"/>
    <w:rsid w:val="00823183"/>
    <w:rsid w:val="00827961"/>
    <w:rsid w:val="00851578"/>
    <w:rsid w:val="0085631D"/>
    <w:rsid w:val="00871970"/>
    <w:rsid w:val="00887BCC"/>
    <w:rsid w:val="008976AB"/>
    <w:rsid w:val="008A3D52"/>
    <w:rsid w:val="008B0E6F"/>
    <w:rsid w:val="008D569A"/>
    <w:rsid w:val="008E45EA"/>
    <w:rsid w:val="008F5E52"/>
    <w:rsid w:val="009173EC"/>
    <w:rsid w:val="0092192C"/>
    <w:rsid w:val="00922E0A"/>
    <w:rsid w:val="009241F4"/>
    <w:rsid w:val="00925D67"/>
    <w:rsid w:val="00935AF4"/>
    <w:rsid w:val="00935D89"/>
    <w:rsid w:val="00936185"/>
    <w:rsid w:val="0094117B"/>
    <w:rsid w:val="009478B1"/>
    <w:rsid w:val="0095756E"/>
    <w:rsid w:val="00960B26"/>
    <w:rsid w:val="00971311"/>
    <w:rsid w:val="00980524"/>
    <w:rsid w:val="00980BA5"/>
    <w:rsid w:val="00992494"/>
    <w:rsid w:val="00993A5E"/>
    <w:rsid w:val="009A4B09"/>
    <w:rsid w:val="009B3779"/>
    <w:rsid w:val="009B5613"/>
    <w:rsid w:val="009B6A90"/>
    <w:rsid w:val="009C0205"/>
    <w:rsid w:val="009C0288"/>
    <w:rsid w:val="009C0320"/>
    <w:rsid w:val="009C5C37"/>
    <w:rsid w:val="009D7390"/>
    <w:rsid w:val="009D7B53"/>
    <w:rsid w:val="009D7E79"/>
    <w:rsid w:val="009E0E09"/>
    <w:rsid w:val="009F46AB"/>
    <w:rsid w:val="009F5D47"/>
    <w:rsid w:val="00A00E8A"/>
    <w:rsid w:val="00A01932"/>
    <w:rsid w:val="00A0272F"/>
    <w:rsid w:val="00A04403"/>
    <w:rsid w:val="00A17526"/>
    <w:rsid w:val="00A44387"/>
    <w:rsid w:val="00A530FB"/>
    <w:rsid w:val="00A549E2"/>
    <w:rsid w:val="00A62644"/>
    <w:rsid w:val="00A62A51"/>
    <w:rsid w:val="00A70C16"/>
    <w:rsid w:val="00A75C99"/>
    <w:rsid w:val="00A7661D"/>
    <w:rsid w:val="00A771CE"/>
    <w:rsid w:val="00A84248"/>
    <w:rsid w:val="00AA26B5"/>
    <w:rsid w:val="00AD65B8"/>
    <w:rsid w:val="00AE07AB"/>
    <w:rsid w:val="00AF20D4"/>
    <w:rsid w:val="00AF6728"/>
    <w:rsid w:val="00B003A9"/>
    <w:rsid w:val="00B10393"/>
    <w:rsid w:val="00B23AED"/>
    <w:rsid w:val="00B37A5C"/>
    <w:rsid w:val="00B46BCD"/>
    <w:rsid w:val="00B61436"/>
    <w:rsid w:val="00B803DE"/>
    <w:rsid w:val="00BA2954"/>
    <w:rsid w:val="00BA6935"/>
    <w:rsid w:val="00BB3211"/>
    <w:rsid w:val="00BB5FC4"/>
    <w:rsid w:val="00BD56DF"/>
    <w:rsid w:val="00BD74C0"/>
    <w:rsid w:val="00BE16C2"/>
    <w:rsid w:val="00BE2842"/>
    <w:rsid w:val="00BE3BF2"/>
    <w:rsid w:val="00BE5E1F"/>
    <w:rsid w:val="00BE6178"/>
    <w:rsid w:val="00C0337C"/>
    <w:rsid w:val="00C0417D"/>
    <w:rsid w:val="00C12E2F"/>
    <w:rsid w:val="00C154BE"/>
    <w:rsid w:val="00C26E37"/>
    <w:rsid w:val="00C344F5"/>
    <w:rsid w:val="00C509E0"/>
    <w:rsid w:val="00C50F3E"/>
    <w:rsid w:val="00C647E1"/>
    <w:rsid w:val="00C76FAB"/>
    <w:rsid w:val="00C821B6"/>
    <w:rsid w:val="00C958B6"/>
    <w:rsid w:val="00CA14F9"/>
    <w:rsid w:val="00CB2351"/>
    <w:rsid w:val="00CC2D7E"/>
    <w:rsid w:val="00CD1B14"/>
    <w:rsid w:val="00CE177F"/>
    <w:rsid w:val="00CE6C30"/>
    <w:rsid w:val="00CE6D0D"/>
    <w:rsid w:val="00CF00EF"/>
    <w:rsid w:val="00CF2CA5"/>
    <w:rsid w:val="00D03AD6"/>
    <w:rsid w:val="00D10769"/>
    <w:rsid w:val="00D144D4"/>
    <w:rsid w:val="00D20B3D"/>
    <w:rsid w:val="00D23D9E"/>
    <w:rsid w:val="00D44F80"/>
    <w:rsid w:val="00D51605"/>
    <w:rsid w:val="00D55943"/>
    <w:rsid w:val="00D55C1E"/>
    <w:rsid w:val="00D630EB"/>
    <w:rsid w:val="00D64A39"/>
    <w:rsid w:val="00D8371B"/>
    <w:rsid w:val="00D857B0"/>
    <w:rsid w:val="00D85FDA"/>
    <w:rsid w:val="00DA14FD"/>
    <w:rsid w:val="00DA4073"/>
    <w:rsid w:val="00DB1D3D"/>
    <w:rsid w:val="00DB76EB"/>
    <w:rsid w:val="00DC5605"/>
    <w:rsid w:val="00DC6539"/>
    <w:rsid w:val="00DD0FCF"/>
    <w:rsid w:val="00DD157B"/>
    <w:rsid w:val="00DD2DEF"/>
    <w:rsid w:val="00DD4363"/>
    <w:rsid w:val="00DE1D3F"/>
    <w:rsid w:val="00DF5235"/>
    <w:rsid w:val="00DF5D19"/>
    <w:rsid w:val="00E07312"/>
    <w:rsid w:val="00E2027C"/>
    <w:rsid w:val="00E26BAB"/>
    <w:rsid w:val="00E36CE1"/>
    <w:rsid w:val="00E42185"/>
    <w:rsid w:val="00E45A70"/>
    <w:rsid w:val="00EA2D61"/>
    <w:rsid w:val="00EA33B3"/>
    <w:rsid w:val="00EB5981"/>
    <w:rsid w:val="00EC17CA"/>
    <w:rsid w:val="00EC6C0F"/>
    <w:rsid w:val="00ED3AA1"/>
    <w:rsid w:val="00EE0140"/>
    <w:rsid w:val="00EE094B"/>
    <w:rsid w:val="00EF051B"/>
    <w:rsid w:val="00F06626"/>
    <w:rsid w:val="00F06C79"/>
    <w:rsid w:val="00F254E0"/>
    <w:rsid w:val="00F25DA1"/>
    <w:rsid w:val="00F4678F"/>
    <w:rsid w:val="00F56296"/>
    <w:rsid w:val="00F604D1"/>
    <w:rsid w:val="00F62EB9"/>
    <w:rsid w:val="00F657E9"/>
    <w:rsid w:val="00F72975"/>
    <w:rsid w:val="00F82714"/>
    <w:rsid w:val="00F904AB"/>
    <w:rsid w:val="00FA0845"/>
    <w:rsid w:val="00FA0EBE"/>
    <w:rsid w:val="00FD08CF"/>
    <w:rsid w:val="00FF4A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6A90"/>
    <w:rPr>
      <w:sz w:val="28"/>
    </w:rPr>
  </w:style>
  <w:style w:type="paragraph" w:styleId="2">
    <w:name w:val="heading 2"/>
    <w:basedOn w:val="a"/>
    <w:next w:val="a"/>
    <w:qFormat/>
    <w:rsid w:val="009B6A90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9B6A90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9B6A90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B6A90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9B6A90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DF5D19"/>
    <w:pPr>
      <w:jc w:val="both"/>
    </w:pPr>
  </w:style>
  <w:style w:type="paragraph" w:styleId="a6">
    <w:name w:val="Balloon Text"/>
    <w:basedOn w:val="a"/>
    <w:semiHidden/>
    <w:rsid w:val="005712BE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5D04A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447</TotalTime>
  <Pages>2</Pages>
  <Words>499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3340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Printsec_a1</dc:creator>
  <cp:keywords/>
  <dc:description/>
  <cp:lastModifiedBy>Кулагина</cp:lastModifiedBy>
  <cp:revision>25</cp:revision>
  <cp:lastPrinted>2012-06-20T04:56:00Z</cp:lastPrinted>
  <dcterms:created xsi:type="dcterms:W3CDTF">2012-06-01T02:53:00Z</dcterms:created>
  <dcterms:modified xsi:type="dcterms:W3CDTF">2012-06-20T04:56:00Z</dcterms:modified>
</cp:coreProperties>
</file>