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AE1" w:rsidRPr="001C0E10" w:rsidRDefault="00097AE1" w:rsidP="00097AE1">
      <w:pPr>
        <w:pStyle w:val="a3"/>
        <w:rPr>
          <w:b w:val="0"/>
          <w:szCs w:val="28"/>
        </w:rPr>
      </w:pPr>
      <w:r w:rsidRPr="001C0E10">
        <w:rPr>
          <w:b w:val="0"/>
          <w:szCs w:val="28"/>
        </w:rPr>
        <w:t>ПЕРЕЧЕНЬ</w:t>
      </w:r>
    </w:p>
    <w:p w:rsidR="00097AE1" w:rsidRPr="001C0E10" w:rsidRDefault="00097AE1" w:rsidP="00097AE1">
      <w:pPr>
        <w:ind w:left="-540" w:right="99"/>
        <w:jc w:val="center"/>
        <w:rPr>
          <w:sz w:val="28"/>
          <w:szCs w:val="28"/>
        </w:rPr>
      </w:pPr>
      <w:r w:rsidRPr="001C0E10">
        <w:rPr>
          <w:sz w:val="28"/>
          <w:szCs w:val="28"/>
        </w:rPr>
        <w:t xml:space="preserve">дополнительных вопросов в повестку дня заседания комитета Законодательного Собрания по бюджетно-налоговой политике и финансовым ресурсам </w:t>
      </w:r>
    </w:p>
    <w:p w:rsidR="00097AE1" w:rsidRPr="001C0E10" w:rsidRDefault="00097AE1" w:rsidP="00097AE1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10 января</w:t>
      </w:r>
      <w:r w:rsidRPr="001C0E10">
        <w:rPr>
          <w:sz w:val="28"/>
          <w:szCs w:val="28"/>
        </w:rPr>
        <w:t xml:space="preserve"> 20</w:t>
      </w:r>
      <w:r>
        <w:rPr>
          <w:sz w:val="28"/>
          <w:szCs w:val="28"/>
        </w:rPr>
        <w:t>12</w:t>
      </w:r>
      <w:r w:rsidRPr="001C0E10">
        <w:rPr>
          <w:sz w:val="28"/>
          <w:szCs w:val="28"/>
        </w:rPr>
        <w:t xml:space="preserve"> года</w:t>
      </w:r>
    </w:p>
    <w:p w:rsidR="0084033C" w:rsidRDefault="0084033C">
      <w:pPr>
        <w:rPr>
          <w:szCs w:val="28"/>
        </w:rPr>
      </w:pPr>
    </w:p>
    <w:p w:rsidR="0084033C" w:rsidRDefault="0084033C">
      <w:pPr>
        <w:rPr>
          <w:szCs w:val="28"/>
        </w:rPr>
      </w:pPr>
    </w:p>
    <w:p w:rsidR="00186AB7" w:rsidRPr="00097AE1" w:rsidRDefault="0084033C" w:rsidP="00F470BF">
      <w:pPr>
        <w:jc w:val="both"/>
        <w:rPr>
          <w:sz w:val="28"/>
          <w:szCs w:val="28"/>
        </w:rPr>
      </w:pPr>
      <w:r w:rsidRPr="00097AE1">
        <w:rPr>
          <w:sz w:val="28"/>
          <w:szCs w:val="28"/>
        </w:rPr>
        <w:t>1.О проекте постановления Законодательного Собрания Приморского края "О назначен</w:t>
      </w:r>
      <w:proofErr w:type="gramStart"/>
      <w:r w:rsidRPr="00097AE1">
        <w:rPr>
          <w:sz w:val="28"/>
          <w:szCs w:val="28"/>
        </w:rPr>
        <w:t>ии ау</w:t>
      </w:r>
      <w:proofErr w:type="gramEnd"/>
      <w:r w:rsidRPr="00097AE1">
        <w:rPr>
          <w:sz w:val="28"/>
          <w:szCs w:val="28"/>
        </w:rPr>
        <w:t xml:space="preserve">диторов </w:t>
      </w:r>
      <w:r w:rsidR="00EF03C7">
        <w:rPr>
          <w:sz w:val="28"/>
          <w:szCs w:val="28"/>
        </w:rPr>
        <w:t>К</w:t>
      </w:r>
      <w:r w:rsidRPr="00097AE1">
        <w:rPr>
          <w:sz w:val="28"/>
          <w:szCs w:val="28"/>
        </w:rPr>
        <w:t>онтрольно-счетной палаты Приморского края</w:t>
      </w:r>
      <w:r w:rsidR="00A71B7D">
        <w:rPr>
          <w:sz w:val="28"/>
          <w:szCs w:val="28"/>
        </w:rPr>
        <w:t>"</w:t>
      </w:r>
    </w:p>
    <w:p w:rsidR="00097AE1" w:rsidRDefault="00097AE1" w:rsidP="00F470BF">
      <w:pPr>
        <w:jc w:val="both"/>
        <w:rPr>
          <w:sz w:val="28"/>
          <w:szCs w:val="28"/>
        </w:rPr>
      </w:pPr>
      <w:r w:rsidRPr="00097AE1">
        <w:rPr>
          <w:sz w:val="28"/>
          <w:szCs w:val="28"/>
        </w:rPr>
        <w:t>Докладывает: Волкова Валентина Васильевна, заместитель председателя Контрольно-счетной палаты Приморского края</w:t>
      </w:r>
      <w:r w:rsidRPr="0046331F">
        <w:rPr>
          <w:sz w:val="28"/>
          <w:szCs w:val="28"/>
        </w:rPr>
        <w:t>.</w:t>
      </w:r>
    </w:p>
    <w:p w:rsidR="00E71A68" w:rsidRDefault="00097AE1" w:rsidP="00F47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Приглашаются: </w:t>
      </w:r>
      <w:proofErr w:type="spellStart"/>
      <w:r w:rsidR="00E71A68">
        <w:rPr>
          <w:sz w:val="28"/>
          <w:szCs w:val="28"/>
        </w:rPr>
        <w:t>Гунченко</w:t>
      </w:r>
      <w:proofErr w:type="spellEnd"/>
      <w:r w:rsidR="00E71A68">
        <w:rPr>
          <w:sz w:val="28"/>
          <w:szCs w:val="28"/>
        </w:rPr>
        <w:t xml:space="preserve"> Наталья Алексеевна, аудитор Контрольно-счетной палаты Приморского края;</w:t>
      </w:r>
    </w:p>
    <w:p w:rsidR="00F470BF" w:rsidRDefault="00E71A68" w:rsidP="00F470B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Плыгунова</w:t>
      </w:r>
      <w:proofErr w:type="spellEnd"/>
      <w:r w:rsidRPr="00E71A68">
        <w:t xml:space="preserve"> </w:t>
      </w:r>
      <w:r w:rsidRPr="00F470BF">
        <w:rPr>
          <w:sz w:val="28"/>
          <w:szCs w:val="28"/>
        </w:rPr>
        <w:t>Виктория Владимировна,</w:t>
      </w:r>
      <w:r>
        <w:rPr>
          <w:sz w:val="28"/>
          <w:szCs w:val="28"/>
        </w:rPr>
        <w:t xml:space="preserve"> </w:t>
      </w:r>
      <w:r w:rsidR="00F470BF">
        <w:rPr>
          <w:sz w:val="28"/>
          <w:szCs w:val="28"/>
        </w:rPr>
        <w:t>аудитор Контрольно-счетной палаты Приморского края.</w:t>
      </w:r>
    </w:p>
    <w:p w:rsidR="00097AE1" w:rsidRPr="0046331F" w:rsidRDefault="00097AE1" w:rsidP="00097AE1">
      <w:pPr>
        <w:jc w:val="both"/>
        <w:rPr>
          <w:sz w:val="28"/>
          <w:szCs w:val="28"/>
        </w:rPr>
      </w:pPr>
    </w:p>
    <w:p w:rsidR="00097AE1" w:rsidRDefault="00097AE1" w:rsidP="00097AE1">
      <w:pPr>
        <w:jc w:val="both"/>
      </w:pPr>
    </w:p>
    <w:sectPr w:rsidR="00097AE1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7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4033C"/>
    <w:rsid w:val="0000664C"/>
    <w:rsid w:val="00097AE1"/>
    <w:rsid w:val="0011022B"/>
    <w:rsid w:val="00186AB7"/>
    <w:rsid w:val="00243FE0"/>
    <w:rsid w:val="00294E0B"/>
    <w:rsid w:val="003A5374"/>
    <w:rsid w:val="005077C9"/>
    <w:rsid w:val="0059449E"/>
    <w:rsid w:val="005D44AF"/>
    <w:rsid w:val="00676912"/>
    <w:rsid w:val="0073371A"/>
    <w:rsid w:val="00755B8D"/>
    <w:rsid w:val="00785392"/>
    <w:rsid w:val="007B51ED"/>
    <w:rsid w:val="0084033C"/>
    <w:rsid w:val="00896BDD"/>
    <w:rsid w:val="008A0C79"/>
    <w:rsid w:val="008C367D"/>
    <w:rsid w:val="008F40B9"/>
    <w:rsid w:val="009C1082"/>
    <w:rsid w:val="00A71B7D"/>
    <w:rsid w:val="00A83C3E"/>
    <w:rsid w:val="00B45495"/>
    <w:rsid w:val="00BD2121"/>
    <w:rsid w:val="00BF5804"/>
    <w:rsid w:val="00D06FEC"/>
    <w:rsid w:val="00D201FC"/>
    <w:rsid w:val="00E71A68"/>
    <w:rsid w:val="00ED1B53"/>
    <w:rsid w:val="00EF03C7"/>
    <w:rsid w:val="00F47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7AE1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97AE1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097AE1"/>
    <w:rPr>
      <w:b/>
      <w:szCs w:val="20"/>
    </w:rPr>
  </w:style>
  <w:style w:type="paragraph" w:styleId="a5">
    <w:name w:val="Balloon Text"/>
    <w:basedOn w:val="a"/>
    <w:link w:val="a6"/>
    <w:rsid w:val="00EF03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F03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3</cp:revision>
  <cp:lastPrinted>2012-01-09T22:03:00Z</cp:lastPrinted>
  <dcterms:created xsi:type="dcterms:W3CDTF">2011-12-29T05:23:00Z</dcterms:created>
  <dcterms:modified xsi:type="dcterms:W3CDTF">2012-01-09T22:04:00Z</dcterms:modified>
</cp:coreProperties>
</file>