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Pr="00E2027C" w:rsidRDefault="00357541" w:rsidP="00BE16C2">
      <w:pPr>
        <w:spacing w:line="360" w:lineRule="auto"/>
        <w:ind w:left="567"/>
        <w:jc w:val="center"/>
      </w:pPr>
      <w:r w:rsidRPr="00DD2A3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38770826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832DF" w:rsidRDefault="00803A0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10.01.2012</w:t>
            </w:r>
          </w:p>
        </w:tc>
        <w:tc>
          <w:tcPr>
            <w:tcW w:w="4253" w:type="dxa"/>
            <w:gridSpan w:val="2"/>
          </w:tcPr>
          <w:p w:rsidR="00357541" w:rsidRPr="0085157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803A0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E197D" w:rsidRPr="00C64DD0" w:rsidRDefault="00BE197D" w:rsidP="00BE197D">
            <w:pPr>
              <w:jc w:val="both"/>
              <w:rPr>
                <w:szCs w:val="24"/>
              </w:rPr>
            </w:pPr>
            <w:r w:rsidRPr="00C64DD0">
              <w:rPr>
                <w:szCs w:val="24"/>
              </w:rPr>
              <w:t xml:space="preserve">Об отчете </w:t>
            </w:r>
            <w:r>
              <w:rPr>
                <w:szCs w:val="24"/>
              </w:rPr>
              <w:t>п</w:t>
            </w:r>
            <w:r w:rsidRPr="00C64DD0">
              <w:rPr>
                <w:szCs w:val="24"/>
              </w:rPr>
              <w:t xml:space="preserve">о </w:t>
            </w:r>
            <w:r>
              <w:rPr>
                <w:szCs w:val="24"/>
              </w:rPr>
              <w:t xml:space="preserve">результатам </w:t>
            </w:r>
            <w:r w:rsidRPr="00C64DD0">
              <w:rPr>
                <w:szCs w:val="24"/>
              </w:rPr>
              <w:t>проверки</w:t>
            </w:r>
            <w:r>
              <w:rPr>
                <w:szCs w:val="24"/>
              </w:rPr>
              <w:t xml:space="preserve"> отдельных вопросов, проведенной в</w:t>
            </w:r>
            <w:r w:rsidRPr="00C64DD0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городском округе ЗАТО г</w:t>
            </w:r>
            <w:r w:rsidR="00A564B9">
              <w:rPr>
                <w:szCs w:val="24"/>
              </w:rPr>
              <w:t>ород</w:t>
            </w:r>
            <w:r>
              <w:rPr>
                <w:szCs w:val="24"/>
              </w:rPr>
              <w:t xml:space="preserve"> Фокино</w:t>
            </w:r>
            <w:r w:rsidRPr="00C64DD0">
              <w:rPr>
                <w:szCs w:val="24"/>
              </w:rPr>
              <w:t>, представленном Контрольно-счетной п</w:t>
            </w:r>
            <w:r>
              <w:rPr>
                <w:szCs w:val="24"/>
              </w:rPr>
              <w:t xml:space="preserve">алатой </w:t>
            </w:r>
            <w:r w:rsidRPr="00C64DD0">
              <w:rPr>
                <w:szCs w:val="24"/>
              </w:rPr>
              <w:t>Приморского края</w:t>
            </w:r>
          </w:p>
          <w:p w:rsidR="00DF5D19" w:rsidRPr="00A44387" w:rsidRDefault="00DF5D19" w:rsidP="00993A5E">
            <w:pPr>
              <w:jc w:val="both"/>
              <w:rPr>
                <w:szCs w:val="28"/>
              </w:rPr>
            </w:pPr>
          </w:p>
        </w:tc>
      </w:tr>
    </w:tbl>
    <w:p w:rsidR="00EF051B" w:rsidRPr="00A44387" w:rsidRDefault="00BB5FC4" w:rsidP="00D85FDA">
      <w:pPr>
        <w:ind w:firstLine="709"/>
        <w:jc w:val="both"/>
      </w:pPr>
      <w:r>
        <w:t>Рассмотрев</w:t>
      </w:r>
      <w:r w:rsidR="00A70C16">
        <w:t xml:space="preserve"> </w:t>
      </w:r>
      <w:r w:rsidR="00EF051B" w:rsidRPr="00A44387">
        <w:t xml:space="preserve">и обсудив </w:t>
      </w:r>
      <w:r w:rsidR="007D4807">
        <w:t>отчет</w:t>
      </w:r>
      <w:r w:rsidR="00D85FDA" w:rsidRPr="00D85FDA">
        <w:t xml:space="preserve"> </w:t>
      </w:r>
      <w:r w:rsidR="008503D3">
        <w:rPr>
          <w:szCs w:val="24"/>
        </w:rPr>
        <w:t>п</w:t>
      </w:r>
      <w:r w:rsidR="008503D3" w:rsidRPr="00C64DD0">
        <w:rPr>
          <w:szCs w:val="24"/>
        </w:rPr>
        <w:t xml:space="preserve">о </w:t>
      </w:r>
      <w:r w:rsidR="008503D3">
        <w:rPr>
          <w:szCs w:val="24"/>
        </w:rPr>
        <w:t xml:space="preserve">результатам </w:t>
      </w:r>
      <w:r w:rsidR="008503D3" w:rsidRPr="00C64DD0">
        <w:rPr>
          <w:szCs w:val="24"/>
        </w:rPr>
        <w:t>проверки</w:t>
      </w:r>
      <w:r w:rsidR="008503D3">
        <w:rPr>
          <w:szCs w:val="24"/>
        </w:rPr>
        <w:t xml:space="preserve"> отдельных вопросов, проведенной в</w:t>
      </w:r>
      <w:r w:rsidR="008503D3" w:rsidRPr="00C64DD0">
        <w:rPr>
          <w:szCs w:val="24"/>
        </w:rPr>
        <w:t xml:space="preserve"> </w:t>
      </w:r>
      <w:r w:rsidR="008503D3">
        <w:rPr>
          <w:szCs w:val="24"/>
        </w:rPr>
        <w:t>городском округе</w:t>
      </w:r>
      <w:r w:rsidR="006D5954">
        <w:rPr>
          <w:szCs w:val="24"/>
        </w:rPr>
        <w:t xml:space="preserve"> ЗАТО</w:t>
      </w:r>
      <w:r w:rsidR="00C972DC">
        <w:rPr>
          <w:szCs w:val="24"/>
        </w:rPr>
        <w:t xml:space="preserve"> </w:t>
      </w:r>
      <w:r w:rsidR="006D5954">
        <w:rPr>
          <w:szCs w:val="24"/>
        </w:rPr>
        <w:t>г</w:t>
      </w:r>
      <w:r w:rsidR="00A564B9">
        <w:rPr>
          <w:szCs w:val="24"/>
        </w:rPr>
        <w:t>ород</w:t>
      </w:r>
      <w:r w:rsidR="008503D3">
        <w:rPr>
          <w:szCs w:val="24"/>
        </w:rPr>
        <w:t xml:space="preserve"> Фокино</w:t>
      </w:r>
      <w:r w:rsidR="00D85FDA">
        <w:t xml:space="preserve">, </w:t>
      </w:r>
      <w:r w:rsidR="00723EA8" w:rsidRPr="00C64DD0">
        <w:rPr>
          <w:szCs w:val="24"/>
        </w:rPr>
        <w:t>представленн</w:t>
      </w:r>
      <w:r w:rsidR="00723EA8">
        <w:rPr>
          <w:szCs w:val="24"/>
        </w:rPr>
        <w:t>ый</w:t>
      </w:r>
      <w:r w:rsidR="00D85FDA">
        <w:t xml:space="preserve"> Контрольно-счетной палатой Приморского края,</w:t>
      </w:r>
      <w:r w:rsidR="00EF051B" w:rsidRPr="00A44387">
        <w:t xml:space="preserve"> комитет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>РЕШИЛ: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F26C9" w:rsidRDefault="00EF051B" w:rsidP="00091C70">
      <w:pPr>
        <w:jc w:val="both"/>
      </w:pPr>
      <w:r w:rsidRPr="00A44387">
        <w:tab/>
      </w:r>
      <w:r w:rsidR="00A70C16">
        <w:t>1.</w:t>
      </w:r>
      <w:r w:rsidR="00AF6728" w:rsidRPr="00A44387">
        <w:t xml:space="preserve">Принять к сведению отчет </w:t>
      </w:r>
      <w:r w:rsidR="008F177A">
        <w:rPr>
          <w:szCs w:val="24"/>
        </w:rPr>
        <w:t>п</w:t>
      </w:r>
      <w:r w:rsidR="008F177A" w:rsidRPr="00C64DD0">
        <w:rPr>
          <w:szCs w:val="24"/>
        </w:rPr>
        <w:t xml:space="preserve">о </w:t>
      </w:r>
      <w:r w:rsidR="008F177A">
        <w:rPr>
          <w:szCs w:val="24"/>
        </w:rPr>
        <w:t xml:space="preserve">результатам </w:t>
      </w:r>
      <w:r w:rsidR="008F177A" w:rsidRPr="00C64DD0">
        <w:rPr>
          <w:szCs w:val="24"/>
        </w:rPr>
        <w:t>проверки</w:t>
      </w:r>
      <w:r w:rsidR="008F177A">
        <w:rPr>
          <w:szCs w:val="24"/>
        </w:rPr>
        <w:t xml:space="preserve"> отдельных вопросов, проведенной в</w:t>
      </w:r>
      <w:r w:rsidR="008F177A" w:rsidRPr="00C64DD0">
        <w:rPr>
          <w:szCs w:val="24"/>
        </w:rPr>
        <w:t xml:space="preserve"> </w:t>
      </w:r>
      <w:r w:rsidR="008F177A">
        <w:rPr>
          <w:szCs w:val="24"/>
        </w:rPr>
        <w:t>городском округе ЗАТО г</w:t>
      </w:r>
      <w:r w:rsidR="00A564B9">
        <w:rPr>
          <w:szCs w:val="24"/>
        </w:rPr>
        <w:t>ород</w:t>
      </w:r>
      <w:r w:rsidR="008F177A">
        <w:rPr>
          <w:szCs w:val="24"/>
        </w:rPr>
        <w:t xml:space="preserve"> Фокино</w:t>
      </w:r>
      <w:r w:rsidR="00D85FDA">
        <w:t xml:space="preserve">, </w:t>
      </w:r>
      <w:r w:rsidR="00723EA8" w:rsidRPr="00C64DD0">
        <w:rPr>
          <w:szCs w:val="24"/>
        </w:rPr>
        <w:t>представленн</w:t>
      </w:r>
      <w:r w:rsidR="00723EA8">
        <w:rPr>
          <w:szCs w:val="24"/>
        </w:rPr>
        <w:t xml:space="preserve">ый </w:t>
      </w:r>
      <w:r w:rsidR="00D85FDA">
        <w:t>Контрольно-счетной палатой Приморского края</w:t>
      </w:r>
      <w:r w:rsidR="00DD2DEF">
        <w:t>.</w:t>
      </w:r>
    </w:p>
    <w:p w:rsidR="001C58B6" w:rsidRDefault="001C58B6" w:rsidP="00091C70">
      <w:pPr>
        <w:jc w:val="both"/>
      </w:pPr>
    </w:p>
    <w:p w:rsidR="001C58B6" w:rsidRDefault="001C58B6" w:rsidP="00091C70">
      <w:pPr>
        <w:jc w:val="both"/>
      </w:pPr>
      <w:r>
        <w:tab/>
        <w:t>2.Отметить</w:t>
      </w:r>
      <w:r w:rsidR="00030A40">
        <w:t>, что</w:t>
      </w:r>
      <w:r>
        <w:t>:</w:t>
      </w:r>
    </w:p>
    <w:p w:rsidR="002D59C1" w:rsidRPr="004E577C" w:rsidRDefault="001C58B6" w:rsidP="00147DC3">
      <w:pPr>
        <w:jc w:val="both"/>
      </w:pPr>
      <w:r>
        <w:tab/>
        <w:t>1)</w:t>
      </w:r>
      <w:r w:rsidR="00147DC3">
        <w:t xml:space="preserve">несвоевременная выплата заработной платы работникам администрации </w:t>
      </w:r>
      <w:r w:rsidR="00731D9C">
        <w:rPr>
          <w:szCs w:val="24"/>
        </w:rPr>
        <w:t>городского округа ЗАТО г</w:t>
      </w:r>
      <w:r w:rsidR="00A564B9">
        <w:rPr>
          <w:szCs w:val="24"/>
        </w:rPr>
        <w:t>ород</w:t>
      </w:r>
      <w:r w:rsidR="00731D9C">
        <w:rPr>
          <w:szCs w:val="24"/>
        </w:rPr>
        <w:t xml:space="preserve"> Фокино</w:t>
      </w:r>
      <w:r w:rsidR="00731D9C">
        <w:rPr>
          <w:szCs w:val="28"/>
        </w:rPr>
        <w:t xml:space="preserve"> </w:t>
      </w:r>
      <w:r w:rsidR="00BF0B2D">
        <w:rPr>
          <w:szCs w:val="28"/>
        </w:rPr>
        <w:t>(</w:t>
      </w:r>
      <w:r w:rsidR="00147DC3">
        <w:rPr>
          <w:szCs w:val="28"/>
        </w:rPr>
        <w:t>задолженность по состоянию на 18 ноября 2011 года</w:t>
      </w:r>
      <w:r w:rsidR="00D53220">
        <w:rPr>
          <w:szCs w:val="28"/>
        </w:rPr>
        <w:t xml:space="preserve"> числится в сумме 844,29</w:t>
      </w:r>
      <w:r w:rsidR="00E87159">
        <w:rPr>
          <w:szCs w:val="28"/>
        </w:rPr>
        <w:t xml:space="preserve"> тыс. рублей</w:t>
      </w:r>
      <w:r w:rsidR="00BF0B2D">
        <w:rPr>
          <w:szCs w:val="28"/>
        </w:rPr>
        <w:t>)</w:t>
      </w:r>
      <w:r w:rsidR="00E26BAB">
        <w:t xml:space="preserve"> </w:t>
      </w:r>
      <w:r w:rsidR="009A1788">
        <w:t>вызвана приостановлением операций по расходованию средств на всех лицевых счетах</w:t>
      </w:r>
      <w:r w:rsidR="00F43AC8">
        <w:t xml:space="preserve"> </w:t>
      </w:r>
      <w:r w:rsidR="00DB473E">
        <w:t xml:space="preserve">администрации </w:t>
      </w:r>
      <w:r w:rsidR="00F43AC8">
        <w:t xml:space="preserve"> </w:t>
      </w:r>
      <w:r w:rsidR="002243CB">
        <w:rPr>
          <w:szCs w:val="24"/>
        </w:rPr>
        <w:t>г.</w:t>
      </w:r>
      <w:r w:rsidR="00426083">
        <w:rPr>
          <w:szCs w:val="24"/>
        </w:rPr>
        <w:t xml:space="preserve"> </w:t>
      </w:r>
      <w:r w:rsidR="002243CB">
        <w:rPr>
          <w:szCs w:val="24"/>
        </w:rPr>
        <w:t>Фокино</w:t>
      </w:r>
      <w:r w:rsidR="00DB473E">
        <w:rPr>
          <w:szCs w:val="28"/>
        </w:rPr>
        <w:t xml:space="preserve">, которое связано с неисполнением администрацией </w:t>
      </w:r>
      <w:r w:rsidR="002243CB">
        <w:rPr>
          <w:szCs w:val="24"/>
        </w:rPr>
        <w:t>г.</w:t>
      </w:r>
      <w:r w:rsidR="00426083">
        <w:rPr>
          <w:szCs w:val="24"/>
        </w:rPr>
        <w:t xml:space="preserve"> </w:t>
      </w:r>
      <w:r w:rsidR="002243CB">
        <w:rPr>
          <w:szCs w:val="24"/>
        </w:rPr>
        <w:t>Фокино</w:t>
      </w:r>
      <w:r w:rsidR="002243CB">
        <w:rPr>
          <w:szCs w:val="28"/>
        </w:rPr>
        <w:t xml:space="preserve"> </w:t>
      </w:r>
      <w:r w:rsidR="00DB473E">
        <w:rPr>
          <w:szCs w:val="28"/>
        </w:rPr>
        <w:t>требований исполнительного документа, выданного Арбитражным судом Приморского края</w:t>
      </w:r>
      <w:r w:rsidR="00426083">
        <w:rPr>
          <w:szCs w:val="28"/>
        </w:rPr>
        <w:t xml:space="preserve"> (по состоянию на 23 ноября 2011 года задолженность администрации г. Фокино </w:t>
      </w:r>
      <w:r w:rsidR="009724C9">
        <w:rPr>
          <w:szCs w:val="28"/>
        </w:rPr>
        <w:t xml:space="preserve">по исполнительному документу </w:t>
      </w:r>
      <w:r w:rsidR="002465A7">
        <w:rPr>
          <w:szCs w:val="28"/>
        </w:rPr>
        <w:t>перед взыскателем ООО "В.К.Т. –</w:t>
      </w:r>
      <w:r w:rsidR="00D9325E">
        <w:rPr>
          <w:szCs w:val="28"/>
        </w:rPr>
        <w:t xml:space="preserve"> </w:t>
      </w:r>
      <w:r w:rsidR="002465A7">
        <w:rPr>
          <w:szCs w:val="28"/>
        </w:rPr>
        <w:t>трейдинг</w:t>
      </w:r>
      <w:r w:rsidR="00C55FE4">
        <w:rPr>
          <w:szCs w:val="28"/>
        </w:rPr>
        <w:t>"</w:t>
      </w:r>
      <w:r w:rsidR="002465A7">
        <w:rPr>
          <w:szCs w:val="28"/>
        </w:rPr>
        <w:t xml:space="preserve"> </w:t>
      </w:r>
      <w:r w:rsidR="00426083">
        <w:rPr>
          <w:szCs w:val="28"/>
        </w:rPr>
        <w:t>составляет 84 989,</w:t>
      </w:r>
      <w:r w:rsidR="00D53220">
        <w:rPr>
          <w:szCs w:val="28"/>
        </w:rPr>
        <w:t>49</w:t>
      </w:r>
      <w:r w:rsidR="00426083">
        <w:rPr>
          <w:szCs w:val="28"/>
        </w:rPr>
        <w:t xml:space="preserve"> тыс. рублей</w:t>
      </w:r>
      <w:r w:rsidR="009F5CAB">
        <w:rPr>
          <w:szCs w:val="28"/>
        </w:rPr>
        <w:t>)</w:t>
      </w:r>
      <w:r w:rsidR="002D59C1">
        <w:rPr>
          <w:szCs w:val="28"/>
        </w:rPr>
        <w:t xml:space="preserve">; </w:t>
      </w:r>
    </w:p>
    <w:p w:rsidR="001604D2" w:rsidRDefault="001F68C5" w:rsidP="001604D2">
      <w:pPr>
        <w:jc w:val="both"/>
        <w:rPr>
          <w:szCs w:val="28"/>
        </w:rPr>
      </w:pPr>
      <w:r>
        <w:rPr>
          <w:szCs w:val="28"/>
        </w:rPr>
        <w:tab/>
      </w:r>
      <w:r w:rsidR="00CC21AE">
        <w:rPr>
          <w:szCs w:val="28"/>
        </w:rPr>
        <w:t>2</w:t>
      </w:r>
      <w:r>
        <w:rPr>
          <w:szCs w:val="28"/>
        </w:rPr>
        <w:t>)</w:t>
      </w:r>
      <w:r w:rsidR="005312A4">
        <w:rPr>
          <w:szCs w:val="28"/>
        </w:rPr>
        <w:t xml:space="preserve">администрация </w:t>
      </w:r>
      <w:r w:rsidR="00072568">
        <w:rPr>
          <w:szCs w:val="24"/>
        </w:rPr>
        <w:t>городского округа ЗАТО г</w:t>
      </w:r>
      <w:r w:rsidR="00A564B9">
        <w:rPr>
          <w:szCs w:val="24"/>
        </w:rPr>
        <w:t>ород</w:t>
      </w:r>
      <w:r w:rsidR="00072568">
        <w:rPr>
          <w:szCs w:val="24"/>
        </w:rPr>
        <w:t xml:space="preserve"> Фокино</w:t>
      </w:r>
      <w:r w:rsidR="00072568">
        <w:rPr>
          <w:szCs w:val="28"/>
        </w:rPr>
        <w:t xml:space="preserve"> </w:t>
      </w:r>
      <w:r w:rsidR="005419C0">
        <w:rPr>
          <w:szCs w:val="28"/>
        </w:rPr>
        <w:t>прове</w:t>
      </w:r>
      <w:r w:rsidR="005312A4">
        <w:rPr>
          <w:szCs w:val="28"/>
        </w:rPr>
        <w:t>ла</w:t>
      </w:r>
      <w:r w:rsidR="005419C0">
        <w:rPr>
          <w:szCs w:val="28"/>
        </w:rPr>
        <w:t xml:space="preserve"> конкурс и заключ</w:t>
      </w:r>
      <w:r w:rsidR="005312A4">
        <w:rPr>
          <w:szCs w:val="28"/>
        </w:rPr>
        <w:t>ила</w:t>
      </w:r>
      <w:r w:rsidR="005419C0">
        <w:rPr>
          <w:szCs w:val="28"/>
        </w:rPr>
        <w:t xml:space="preserve"> муниципальный контракт</w:t>
      </w:r>
      <w:r w:rsidR="005312A4">
        <w:rPr>
          <w:szCs w:val="28"/>
        </w:rPr>
        <w:t xml:space="preserve"> по строительству объекта</w:t>
      </w:r>
      <w:r w:rsidR="000101F6">
        <w:rPr>
          <w:szCs w:val="28"/>
        </w:rPr>
        <w:t xml:space="preserve"> "Спортивный модуль с мастерскими для гимназии № 259 в г. Фокино" (далее – объект)</w:t>
      </w:r>
      <w:r w:rsidR="000101F6" w:rsidRPr="001604D2">
        <w:rPr>
          <w:szCs w:val="28"/>
        </w:rPr>
        <w:t xml:space="preserve"> </w:t>
      </w:r>
      <w:r w:rsidR="005312A4">
        <w:rPr>
          <w:szCs w:val="28"/>
        </w:rPr>
        <w:t>с нарушением Бюджетного кодекса Российской Федерации, а именно без финансового обес</w:t>
      </w:r>
      <w:r w:rsidR="007E7220">
        <w:rPr>
          <w:szCs w:val="28"/>
        </w:rPr>
        <w:t>печения всего объема работ</w:t>
      </w:r>
      <w:r w:rsidR="00CE6C9C">
        <w:rPr>
          <w:szCs w:val="28"/>
        </w:rPr>
        <w:t xml:space="preserve"> (</w:t>
      </w:r>
      <w:r w:rsidR="00B72790">
        <w:rPr>
          <w:szCs w:val="28"/>
        </w:rPr>
        <w:t>бюджетные ассигнования на строительство объекта – 71 621,0 тыс. рублей</w:t>
      </w:r>
      <w:r w:rsidR="004145AD">
        <w:rPr>
          <w:szCs w:val="28"/>
        </w:rPr>
        <w:t>,</w:t>
      </w:r>
      <w:r w:rsidR="00B72790">
        <w:rPr>
          <w:szCs w:val="28"/>
        </w:rPr>
        <w:t xml:space="preserve"> </w:t>
      </w:r>
      <w:r w:rsidR="00C669B4">
        <w:rPr>
          <w:szCs w:val="28"/>
        </w:rPr>
        <w:t xml:space="preserve">в том числе </w:t>
      </w:r>
      <w:r w:rsidR="00B72790">
        <w:rPr>
          <w:szCs w:val="28"/>
        </w:rPr>
        <w:t>из федерального бюджета – 67 621,0 тыс. рублей</w:t>
      </w:r>
      <w:r w:rsidR="00BF4CEF">
        <w:rPr>
          <w:szCs w:val="28"/>
        </w:rPr>
        <w:t xml:space="preserve">, </w:t>
      </w:r>
      <w:r w:rsidR="004145AD">
        <w:rPr>
          <w:szCs w:val="28"/>
        </w:rPr>
        <w:t xml:space="preserve">из </w:t>
      </w:r>
      <w:r w:rsidR="00BF4CEF">
        <w:rPr>
          <w:szCs w:val="28"/>
        </w:rPr>
        <w:t xml:space="preserve">местного бюджета </w:t>
      </w:r>
      <w:r w:rsidR="004D72B2">
        <w:rPr>
          <w:szCs w:val="28"/>
        </w:rPr>
        <w:t>–</w:t>
      </w:r>
      <w:r w:rsidR="00BF4CEF">
        <w:rPr>
          <w:szCs w:val="28"/>
        </w:rPr>
        <w:t xml:space="preserve"> </w:t>
      </w:r>
      <w:r w:rsidR="004A1EF7">
        <w:rPr>
          <w:szCs w:val="28"/>
        </w:rPr>
        <w:br/>
      </w:r>
      <w:r w:rsidR="004D72B2">
        <w:rPr>
          <w:szCs w:val="28"/>
        </w:rPr>
        <w:t>4 000,0 тыс. рублей</w:t>
      </w:r>
      <w:r w:rsidR="001D55BB">
        <w:rPr>
          <w:szCs w:val="28"/>
        </w:rPr>
        <w:t>;</w:t>
      </w:r>
      <w:r w:rsidR="004D72B2">
        <w:rPr>
          <w:szCs w:val="28"/>
        </w:rPr>
        <w:t xml:space="preserve"> </w:t>
      </w:r>
      <w:r w:rsidR="001D55BB">
        <w:rPr>
          <w:szCs w:val="28"/>
        </w:rPr>
        <w:t xml:space="preserve">первоначальная стоимость строительства объекта – </w:t>
      </w:r>
      <w:r w:rsidR="004A1EF7">
        <w:rPr>
          <w:szCs w:val="28"/>
        </w:rPr>
        <w:br/>
      </w:r>
      <w:r w:rsidR="001D55BB">
        <w:rPr>
          <w:szCs w:val="28"/>
        </w:rPr>
        <w:lastRenderedPageBreak/>
        <w:t>74 144,5</w:t>
      </w:r>
      <w:r w:rsidR="00970487">
        <w:rPr>
          <w:szCs w:val="28"/>
        </w:rPr>
        <w:t>2</w:t>
      </w:r>
      <w:r w:rsidR="001D55BB">
        <w:rPr>
          <w:szCs w:val="28"/>
        </w:rPr>
        <w:t xml:space="preserve"> тыс. рублей, </w:t>
      </w:r>
      <w:r w:rsidR="00604F5E">
        <w:rPr>
          <w:szCs w:val="28"/>
        </w:rPr>
        <w:t xml:space="preserve">общая </w:t>
      </w:r>
      <w:r w:rsidR="00796330">
        <w:rPr>
          <w:szCs w:val="28"/>
        </w:rPr>
        <w:t>стоимость строительства с учетом удорожания – 93 357,1 тыс. рублей)</w:t>
      </w:r>
      <w:r w:rsidR="001604D2">
        <w:rPr>
          <w:szCs w:val="28"/>
        </w:rPr>
        <w:t>;</w:t>
      </w:r>
    </w:p>
    <w:p w:rsidR="007D7F90" w:rsidRDefault="001604D2" w:rsidP="00EA5ACB">
      <w:pPr>
        <w:ind w:firstLine="709"/>
        <w:jc w:val="both"/>
        <w:rPr>
          <w:szCs w:val="28"/>
        </w:rPr>
      </w:pPr>
      <w:r>
        <w:rPr>
          <w:szCs w:val="28"/>
        </w:rPr>
        <w:t>3)срок завершения строительных работ по строительству объекта нарушен, объект не введен в эксплуатацию</w:t>
      </w:r>
      <w:r w:rsidR="00604F5E">
        <w:rPr>
          <w:szCs w:val="28"/>
        </w:rPr>
        <w:t>.</w:t>
      </w:r>
    </w:p>
    <w:p w:rsidR="00E4589C" w:rsidRDefault="00E4589C" w:rsidP="00EA5ACB">
      <w:pPr>
        <w:ind w:firstLine="709"/>
        <w:jc w:val="both"/>
        <w:rPr>
          <w:szCs w:val="28"/>
        </w:rPr>
      </w:pPr>
    </w:p>
    <w:p w:rsidR="00B54732" w:rsidRPr="00DC5605" w:rsidRDefault="00E4589C" w:rsidP="00B54732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главе </w:t>
      </w:r>
      <w:r>
        <w:rPr>
          <w:szCs w:val="24"/>
        </w:rPr>
        <w:t>городского округа ЗАТО г</w:t>
      </w:r>
      <w:r w:rsidR="00A564B9">
        <w:rPr>
          <w:szCs w:val="24"/>
        </w:rPr>
        <w:t>ород</w:t>
      </w:r>
      <w:r>
        <w:rPr>
          <w:szCs w:val="24"/>
        </w:rPr>
        <w:t xml:space="preserve"> Фокино </w:t>
      </w:r>
      <w:r w:rsidR="00B54732">
        <w:rPr>
          <w:szCs w:val="24"/>
        </w:rPr>
        <w:t>рассмотреть вопрос о возможности привлечения главы администрации городского округа ЗАТО г</w:t>
      </w:r>
      <w:r w:rsidR="00A564B9">
        <w:rPr>
          <w:szCs w:val="24"/>
        </w:rPr>
        <w:t>ород</w:t>
      </w:r>
      <w:r w:rsidR="00B54732">
        <w:rPr>
          <w:szCs w:val="24"/>
        </w:rPr>
        <w:t xml:space="preserve"> Фокино к дисциплинарной ответственности за нарушение должностных обязанностей</w:t>
      </w:r>
      <w:r w:rsidR="007427CC">
        <w:rPr>
          <w:szCs w:val="24"/>
        </w:rPr>
        <w:t xml:space="preserve"> в рамках вопросов, отраженных в материалах проверки Контрольно-счетной палаты Приморского края. </w:t>
      </w:r>
      <w:r w:rsidR="00B54732">
        <w:rPr>
          <w:szCs w:val="24"/>
        </w:rPr>
        <w:t xml:space="preserve"> </w:t>
      </w:r>
    </w:p>
    <w:p w:rsidR="000A3E91" w:rsidRDefault="009F5C18" w:rsidP="00091C70">
      <w:pPr>
        <w:jc w:val="both"/>
        <w:rPr>
          <w:szCs w:val="28"/>
        </w:rPr>
      </w:pPr>
      <w:r>
        <w:rPr>
          <w:szCs w:val="28"/>
        </w:rPr>
        <w:tab/>
      </w:r>
      <w:r w:rsidR="00D51605">
        <w:rPr>
          <w:szCs w:val="28"/>
        </w:rPr>
        <w:tab/>
      </w:r>
    </w:p>
    <w:p w:rsidR="00DC5605" w:rsidRPr="00DC5605" w:rsidRDefault="0029016F" w:rsidP="002F67DF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6A4B21">
        <w:rPr>
          <w:szCs w:val="28"/>
        </w:rPr>
        <w:t xml:space="preserve">.Рекомендовать главе администрации </w:t>
      </w:r>
      <w:r w:rsidR="004A1EF7">
        <w:rPr>
          <w:szCs w:val="24"/>
        </w:rPr>
        <w:t xml:space="preserve">городского округа ЗАТО </w:t>
      </w:r>
      <w:r w:rsidR="00C972DC">
        <w:rPr>
          <w:szCs w:val="24"/>
        </w:rPr>
        <w:br/>
      </w:r>
      <w:r w:rsidR="004A1EF7">
        <w:rPr>
          <w:szCs w:val="24"/>
        </w:rPr>
        <w:t>г</w:t>
      </w:r>
      <w:r w:rsidR="00A564B9">
        <w:rPr>
          <w:szCs w:val="24"/>
        </w:rPr>
        <w:t>ород</w:t>
      </w:r>
      <w:r w:rsidR="00C972DC">
        <w:rPr>
          <w:szCs w:val="24"/>
        </w:rPr>
        <w:t xml:space="preserve"> </w:t>
      </w:r>
      <w:r w:rsidR="004A1EF7">
        <w:rPr>
          <w:szCs w:val="24"/>
        </w:rPr>
        <w:t>Фокино</w:t>
      </w:r>
      <w:r w:rsidR="00DC5605" w:rsidRPr="00DC5605">
        <w:rPr>
          <w:szCs w:val="28"/>
        </w:rPr>
        <w:t>:</w:t>
      </w:r>
    </w:p>
    <w:p w:rsidR="00DC5605" w:rsidRDefault="006A4B21" w:rsidP="002F67DF">
      <w:pPr>
        <w:ind w:firstLine="709"/>
        <w:jc w:val="both"/>
        <w:rPr>
          <w:szCs w:val="28"/>
        </w:rPr>
      </w:pPr>
      <w:r>
        <w:rPr>
          <w:szCs w:val="28"/>
        </w:rPr>
        <w:t>принять</w:t>
      </w:r>
      <w:r w:rsidR="00EC4E9E">
        <w:rPr>
          <w:szCs w:val="28"/>
        </w:rPr>
        <w:t xml:space="preserve"> действенные меры по завершению строительства </w:t>
      </w:r>
      <w:r w:rsidR="0089103F">
        <w:rPr>
          <w:szCs w:val="28"/>
        </w:rPr>
        <w:t>объекта "Спортивный модуль с мастерскими для гимназии № 259 в г. Фокино" для скорейшего ввода объекта в эксплуатацию</w:t>
      </w:r>
      <w:r w:rsidR="00DC5605" w:rsidRPr="00DC5605">
        <w:rPr>
          <w:szCs w:val="28"/>
        </w:rPr>
        <w:t>;</w:t>
      </w:r>
    </w:p>
    <w:p w:rsidR="002F67DF" w:rsidRDefault="009241F4" w:rsidP="002F67DF">
      <w:pPr>
        <w:ind w:firstLine="709"/>
        <w:jc w:val="both"/>
        <w:rPr>
          <w:szCs w:val="28"/>
        </w:rPr>
      </w:pPr>
      <w:r>
        <w:rPr>
          <w:szCs w:val="28"/>
        </w:rPr>
        <w:t>соблюдать</w:t>
      </w:r>
      <w:r w:rsidR="00DC5605">
        <w:rPr>
          <w:szCs w:val="28"/>
        </w:rPr>
        <w:t xml:space="preserve"> </w:t>
      </w:r>
      <w:r w:rsidR="00A17B17">
        <w:rPr>
          <w:szCs w:val="28"/>
        </w:rPr>
        <w:t xml:space="preserve">пункт 2 статьи 72 </w:t>
      </w:r>
      <w:r w:rsidR="00D308B6">
        <w:rPr>
          <w:szCs w:val="28"/>
        </w:rPr>
        <w:t>Бюджетно</w:t>
      </w:r>
      <w:r w:rsidR="00A17B17">
        <w:rPr>
          <w:szCs w:val="28"/>
        </w:rPr>
        <w:t>го</w:t>
      </w:r>
      <w:r w:rsidR="00D308B6">
        <w:rPr>
          <w:szCs w:val="28"/>
        </w:rPr>
        <w:t xml:space="preserve"> кодекса Российской Федерации </w:t>
      </w:r>
      <w:r w:rsidR="00E11F35">
        <w:rPr>
          <w:szCs w:val="28"/>
        </w:rPr>
        <w:t xml:space="preserve">при проведении конкурсов и заключении </w:t>
      </w:r>
      <w:r w:rsidR="003C4F08">
        <w:rPr>
          <w:szCs w:val="28"/>
        </w:rPr>
        <w:t xml:space="preserve">муниципальных </w:t>
      </w:r>
      <w:r w:rsidR="00E11F35">
        <w:rPr>
          <w:szCs w:val="28"/>
        </w:rPr>
        <w:t>контрактов</w:t>
      </w:r>
      <w:r w:rsidR="00AB6D11">
        <w:rPr>
          <w:szCs w:val="28"/>
        </w:rPr>
        <w:t>;</w:t>
      </w:r>
      <w:r w:rsidR="002F67DF" w:rsidRPr="002F67DF">
        <w:rPr>
          <w:szCs w:val="28"/>
        </w:rPr>
        <w:t xml:space="preserve"> </w:t>
      </w:r>
    </w:p>
    <w:p w:rsidR="00BE2842" w:rsidRDefault="00555069" w:rsidP="002F67DF">
      <w:pPr>
        <w:ind w:firstLine="709"/>
        <w:jc w:val="both"/>
        <w:rPr>
          <w:szCs w:val="28"/>
        </w:rPr>
      </w:pPr>
      <w:r>
        <w:rPr>
          <w:szCs w:val="28"/>
        </w:rPr>
        <w:t>принять меры по снижению задолженности</w:t>
      </w:r>
      <w:r w:rsidR="007C445F">
        <w:rPr>
          <w:szCs w:val="28"/>
        </w:rPr>
        <w:t xml:space="preserve"> </w:t>
      </w:r>
      <w:r w:rsidR="004C3A14">
        <w:rPr>
          <w:szCs w:val="28"/>
        </w:rPr>
        <w:t>администраци</w:t>
      </w:r>
      <w:r w:rsidR="004145AD">
        <w:rPr>
          <w:szCs w:val="28"/>
        </w:rPr>
        <w:t>и</w:t>
      </w:r>
      <w:r w:rsidR="004C3A14">
        <w:rPr>
          <w:szCs w:val="28"/>
        </w:rPr>
        <w:t xml:space="preserve"> городского округа ЗАТО г</w:t>
      </w:r>
      <w:r w:rsidR="00A564B9">
        <w:rPr>
          <w:szCs w:val="28"/>
        </w:rPr>
        <w:t>ород</w:t>
      </w:r>
      <w:r w:rsidR="004C3A14">
        <w:rPr>
          <w:szCs w:val="28"/>
        </w:rPr>
        <w:t xml:space="preserve"> Фокино по исполнительным документам</w:t>
      </w:r>
      <w:r w:rsidR="00BE2842" w:rsidRPr="002F67DF">
        <w:rPr>
          <w:szCs w:val="28"/>
        </w:rPr>
        <w:t>.</w:t>
      </w:r>
    </w:p>
    <w:p w:rsidR="009B3D12" w:rsidRDefault="009B3D12" w:rsidP="002F67DF">
      <w:pPr>
        <w:ind w:firstLine="709"/>
        <w:jc w:val="both"/>
        <w:rPr>
          <w:szCs w:val="28"/>
        </w:rPr>
      </w:pPr>
    </w:p>
    <w:p w:rsidR="009B3D12" w:rsidRPr="002F67DF" w:rsidRDefault="0029016F" w:rsidP="009B3D1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B3D12">
        <w:rPr>
          <w:szCs w:val="28"/>
        </w:rPr>
        <w:t xml:space="preserve">.Направить материалы Контрольно-счетной палаты Приморского края по проведению </w:t>
      </w:r>
      <w:r w:rsidR="006917D7" w:rsidRPr="00C64DD0">
        <w:rPr>
          <w:szCs w:val="24"/>
        </w:rPr>
        <w:t>проверки</w:t>
      </w:r>
      <w:r w:rsidR="006917D7">
        <w:rPr>
          <w:szCs w:val="24"/>
        </w:rPr>
        <w:t xml:space="preserve"> отдельных вопросов, проведенной в</w:t>
      </w:r>
      <w:r w:rsidR="006917D7" w:rsidRPr="00C64DD0">
        <w:rPr>
          <w:szCs w:val="24"/>
        </w:rPr>
        <w:t xml:space="preserve"> </w:t>
      </w:r>
      <w:r w:rsidR="006917D7">
        <w:rPr>
          <w:szCs w:val="24"/>
        </w:rPr>
        <w:t>городском округе ЗАТО г</w:t>
      </w:r>
      <w:r w:rsidR="00A564B9">
        <w:rPr>
          <w:szCs w:val="24"/>
        </w:rPr>
        <w:t xml:space="preserve">ород </w:t>
      </w:r>
      <w:r w:rsidR="006917D7">
        <w:rPr>
          <w:szCs w:val="24"/>
        </w:rPr>
        <w:t>Фокино</w:t>
      </w:r>
      <w:r w:rsidR="007B765F">
        <w:rPr>
          <w:szCs w:val="24"/>
        </w:rPr>
        <w:t xml:space="preserve">, </w:t>
      </w:r>
      <w:r w:rsidR="009B3D12">
        <w:rPr>
          <w:szCs w:val="28"/>
        </w:rPr>
        <w:t>в прокуратуру Приморского края для проверки и принятия мер прокурорского реагирования.</w:t>
      </w:r>
    </w:p>
    <w:p w:rsidR="00DC5605" w:rsidRDefault="001C58B6" w:rsidP="002F67DF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6917D7" w:rsidRDefault="0029016F" w:rsidP="006917D7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A70C16">
        <w:rPr>
          <w:szCs w:val="28"/>
        </w:rPr>
        <w:t>.</w:t>
      </w:r>
      <w:r w:rsidR="005D04AE">
        <w:rPr>
          <w:szCs w:val="28"/>
        </w:rPr>
        <w:t>Направить настоящее решение</w:t>
      </w:r>
      <w:r w:rsidR="00A70C16">
        <w:rPr>
          <w:szCs w:val="28"/>
        </w:rPr>
        <w:t xml:space="preserve"> </w:t>
      </w:r>
      <w:r w:rsidR="006917D7">
        <w:rPr>
          <w:szCs w:val="28"/>
        </w:rPr>
        <w:t>в администрацию городского округа ЗАТО г</w:t>
      </w:r>
      <w:r w:rsidR="00A564B9">
        <w:rPr>
          <w:szCs w:val="28"/>
        </w:rPr>
        <w:t>ород</w:t>
      </w:r>
      <w:r w:rsidR="006917D7">
        <w:rPr>
          <w:szCs w:val="28"/>
        </w:rPr>
        <w:t xml:space="preserve"> Фокино, Контрольно-счетную палату Приморского края и прокурору Приморского края.</w:t>
      </w:r>
    </w:p>
    <w:p w:rsidR="00A44387" w:rsidRDefault="00A44387" w:rsidP="006917D7">
      <w:pPr>
        <w:ind w:firstLine="709"/>
        <w:jc w:val="both"/>
        <w:rPr>
          <w:szCs w:val="28"/>
        </w:rPr>
      </w:pPr>
    </w:p>
    <w:p w:rsidR="00D10769" w:rsidRPr="00A44387" w:rsidRDefault="00764C04" w:rsidP="00764C04">
      <w:pPr>
        <w:autoSpaceDE w:val="0"/>
        <w:autoSpaceDN w:val="0"/>
        <w:adjustRightInd w:val="0"/>
        <w:outlineLvl w:val="0"/>
        <w:rPr>
          <w:szCs w:val="28"/>
        </w:rPr>
      </w:pPr>
      <w:r>
        <w:t xml:space="preserve"> </w:t>
      </w: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F051B" w:rsidRPr="00A44387" w:rsidRDefault="00EF051B" w:rsidP="00EF051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 xml:space="preserve">Председатель комитета                                                                        Г.Ц. Ахоян </w:t>
      </w:r>
    </w:p>
    <w:p w:rsidR="005712BE" w:rsidRDefault="005712BE" w:rsidP="00AF20D4">
      <w:pPr>
        <w:jc w:val="both"/>
      </w:pPr>
    </w:p>
    <w:sectPr w:rsidR="005712BE" w:rsidSect="00D1076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51C" w:rsidRDefault="00E9151C">
      <w:r>
        <w:separator/>
      </w:r>
    </w:p>
  </w:endnote>
  <w:endnote w:type="continuationSeparator" w:id="1">
    <w:p w:rsidR="00E9151C" w:rsidRDefault="00E91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51C" w:rsidRDefault="00E9151C">
      <w:r>
        <w:separator/>
      </w:r>
    </w:p>
  </w:footnote>
  <w:footnote w:type="continuationSeparator" w:id="1">
    <w:p w:rsidR="00E9151C" w:rsidRDefault="00E915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DC2897" w:rsidP="005D04A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D04AE" w:rsidRDefault="005D04AE" w:rsidP="005D04A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AE" w:rsidRDefault="00DC2897" w:rsidP="002262D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D04A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665F">
      <w:rPr>
        <w:rStyle w:val="a7"/>
        <w:noProof/>
      </w:rPr>
      <w:t>2</w:t>
    </w:r>
    <w:r>
      <w:rPr>
        <w:rStyle w:val="a7"/>
      </w:rPr>
      <w:fldChar w:fldCharType="end"/>
    </w:r>
  </w:p>
  <w:p w:rsidR="00AF6728" w:rsidRDefault="00AF6728" w:rsidP="005D04AE">
    <w:pPr>
      <w:pStyle w:val="a3"/>
      <w:spacing w:line="360" w:lineRule="auto"/>
      <w:ind w:right="36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2445"/>
    <w:rsid w:val="000101F6"/>
    <w:rsid w:val="000163A0"/>
    <w:rsid w:val="00017678"/>
    <w:rsid w:val="00023899"/>
    <w:rsid w:val="00023947"/>
    <w:rsid w:val="00025D4C"/>
    <w:rsid w:val="00030A40"/>
    <w:rsid w:val="00032EE1"/>
    <w:rsid w:val="00053C61"/>
    <w:rsid w:val="000601BE"/>
    <w:rsid w:val="00060C0F"/>
    <w:rsid w:val="00072568"/>
    <w:rsid w:val="00077F95"/>
    <w:rsid w:val="00081D1D"/>
    <w:rsid w:val="00083111"/>
    <w:rsid w:val="00091C70"/>
    <w:rsid w:val="00094E98"/>
    <w:rsid w:val="000A3000"/>
    <w:rsid w:val="000A3E91"/>
    <w:rsid w:val="000A66A0"/>
    <w:rsid w:val="000A7109"/>
    <w:rsid w:val="000B13D5"/>
    <w:rsid w:val="000B16D2"/>
    <w:rsid w:val="000E4DDE"/>
    <w:rsid w:val="000F26C9"/>
    <w:rsid w:val="000F2E78"/>
    <w:rsid w:val="001062DD"/>
    <w:rsid w:val="00121D40"/>
    <w:rsid w:val="00133721"/>
    <w:rsid w:val="00133D1F"/>
    <w:rsid w:val="00136FDF"/>
    <w:rsid w:val="00144F56"/>
    <w:rsid w:val="00147DC3"/>
    <w:rsid w:val="00151449"/>
    <w:rsid w:val="00154B5E"/>
    <w:rsid w:val="001604D2"/>
    <w:rsid w:val="00171271"/>
    <w:rsid w:val="00174683"/>
    <w:rsid w:val="00174B89"/>
    <w:rsid w:val="00184404"/>
    <w:rsid w:val="00192BE6"/>
    <w:rsid w:val="001948D7"/>
    <w:rsid w:val="001A134F"/>
    <w:rsid w:val="001A59E8"/>
    <w:rsid w:val="001A6E6B"/>
    <w:rsid w:val="001A737E"/>
    <w:rsid w:val="001B52DA"/>
    <w:rsid w:val="001C02FB"/>
    <w:rsid w:val="001C58B6"/>
    <w:rsid w:val="001D55BB"/>
    <w:rsid w:val="001E1D45"/>
    <w:rsid w:val="001E1EFE"/>
    <w:rsid w:val="001F1939"/>
    <w:rsid w:val="001F1BE9"/>
    <w:rsid w:val="001F68C5"/>
    <w:rsid w:val="0020003C"/>
    <w:rsid w:val="00200551"/>
    <w:rsid w:val="00212840"/>
    <w:rsid w:val="00212BED"/>
    <w:rsid w:val="002236BD"/>
    <w:rsid w:val="002243CB"/>
    <w:rsid w:val="002262D7"/>
    <w:rsid w:val="00232588"/>
    <w:rsid w:val="00243050"/>
    <w:rsid w:val="002465A7"/>
    <w:rsid w:val="00251DC3"/>
    <w:rsid w:val="00256C0D"/>
    <w:rsid w:val="0027030D"/>
    <w:rsid w:val="00271887"/>
    <w:rsid w:val="002832DF"/>
    <w:rsid w:val="0029016F"/>
    <w:rsid w:val="00295E64"/>
    <w:rsid w:val="002A47F0"/>
    <w:rsid w:val="002A5DE5"/>
    <w:rsid w:val="002B5A0C"/>
    <w:rsid w:val="002D4C7B"/>
    <w:rsid w:val="002D59C1"/>
    <w:rsid w:val="002D6C36"/>
    <w:rsid w:val="002E3610"/>
    <w:rsid w:val="002E7F05"/>
    <w:rsid w:val="002F67DF"/>
    <w:rsid w:val="002F738D"/>
    <w:rsid w:val="0030179C"/>
    <w:rsid w:val="00321B9E"/>
    <w:rsid w:val="0032363A"/>
    <w:rsid w:val="0032758F"/>
    <w:rsid w:val="003444AA"/>
    <w:rsid w:val="00347BA9"/>
    <w:rsid w:val="003529F8"/>
    <w:rsid w:val="00357541"/>
    <w:rsid w:val="00363A94"/>
    <w:rsid w:val="003859EE"/>
    <w:rsid w:val="003A5F0B"/>
    <w:rsid w:val="003C1537"/>
    <w:rsid w:val="003C2351"/>
    <w:rsid w:val="003C4F08"/>
    <w:rsid w:val="003D60FA"/>
    <w:rsid w:val="003D69DD"/>
    <w:rsid w:val="003E64A9"/>
    <w:rsid w:val="003F2358"/>
    <w:rsid w:val="003F7F25"/>
    <w:rsid w:val="004145AD"/>
    <w:rsid w:val="00426083"/>
    <w:rsid w:val="00433C0D"/>
    <w:rsid w:val="00446298"/>
    <w:rsid w:val="00465AB9"/>
    <w:rsid w:val="00471A2E"/>
    <w:rsid w:val="00471DEA"/>
    <w:rsid w:val="004839CF"/>
    <w:rsid w:val="004A1EF7"/>
    <w:rsid w:val="004A79C8"/>
    <w:rsid w:val="004C3A14"/>
    <w:rsid w:val="004C43CF"/>
    <w:rsid w:val="004C6513"/>
    <w:rsid w:val="004D48B0"/>
    <w:rsid w:val="004D72B2"/>
    <w:rsid w:val="004E2808"/>
    <w:rsid w:val="004E3D71"/>
    <w:rsid w:val="004E577C"/>
    <w:rsid w:val="004F3B7F"/>
    <w:rsid w:val="004F53B3"/>
    <w:rsid w:val="0052065D"/>
    <w:rsid w:val="005224C3"/>
    <w:rsid w:val="005312A4"/>
    <w:rsid w:val="005419C0"/>
    <w:rsid w:val="00555069"/>
    <w:rsid w:val="00562199"/>
    <w:rsid w:val="005712BE"/>
    <w:rsid w:val="00571F83"/>
    <w:rsid w:val="005A3841"/>
    <w:rsid w:val="005B098F"/>
    <w:rsid w:val="005B1D51"/>
    <w:rsid w:val="005B534E"/>
    <w:rsid w:val="005D04AE"/>
    <w:rsid w:val="005F4F01"/>
    <w:rsid w:val="00604D6F"/>
    <w:rsid w:val="00604F5E"/>
    <w:rsid w:val="0060717E"/>
    <w:rsid w:val="0061733B"/>
    <w:rsid w:val="00636FE1"/>
    <w:rsid w:val="00662FCC"/>
    <w:rsid w:val="006863E3"/>
    <w:rsid w:val="006917D7"/>
    <w:rsid w:val="00692A9B"/>
    <w:rsid w:val="00697E0B"/>
    <w:rsid w:val="006A4B21"/>
    <w:rsid w:val="006B451C"/>
    <w:rsid w:val="006B7A3E"/>
    <w:rsid w:val="006D5954"/>
    <w:rsid w:val="006E070E"/>
    <w:rsid w:val="006E6DBC"/>
    <w:rsid w:val="00700E47"/>
    <w:rsid w:val="00704A33"/>
    <w:rsid w:val="00706DC1"/>
    <w:rsid w:val="007128C1"/>
    <w:rsid w:val="00713738"/>
    <w:rsid w:val="00721494"/>
    <w:rsid w:val="0072178D"/>
    <w:rsid w:val="00723EA8"/>
    <w:rsid w:val="00731D9C"/>
    <w:rsid w:val="007355FA"/>
    <w:rsid w:val="007427CC"/>
    <w:rsid w:val="00745022"/>
    <w:rsid w:val="007504B0"/>
    <w:rsid w:val="00750B34"/>
    <w:rsid w:val="0076254E"/>
    <w:rsid w:val="00764C04"/>
    <w:rsid w:val="00783253"/>
    <w:rsid w:val="00791D52"/>
    <w:rsid w:val="00792B72"/>
    <w:rsid w:val="00794331"/>
    <w:rsid w:val="00796330"/>
    <w:rsid w:val="007A1968"/>
    <w:rsid w:val="007B765F"/>
    <w:rsid w:val="007C1D23"/>
    <w:rsid w:val="007C26E2"/>
    <w:rsid w:val="007C445F"/>
    <w:rsid w:val="007D4807"/>
    <w:rsid w:val="007D7F90"/>
    <w:rsid w:val="007E7220"/>
    <w:rsid w:val="00803A03"/>
    <w:rsid w:val="00827961"/>
    <w:rsid w:val="008503D3"/>
    <w:rsid w:val="00851578"/>
    <w:rsid w:val="0085631D"/>
    <w:rsid w:val="00871970"/>
    <w:rsid w:val="008830EC"/>
    <w:rsid w:val="00887BCC"/>
    <w:rsid w:val="0089103F"/>
    <w:rsid w:val="008918D6"/>
    <w:rsid w:val="008B0E6F"/>
    <w:rsid w:val="008B72B7"/>
    <w:rsid w:val="008D569A"/>
    <w:rsid w:val="008E45EA"/>
    <w:rsid w:val="008F0FD9"/>
    <w:rsid w:val="008F177A"/>
    <w:rsid w:val="008F2618"/>
    <w:rsid w:val="008F5E52"/>
    <w:rsid w:val="008F6E63"/>
    <w:rsid w:val="00904A72"/>
    <w:rsid w:val="009132B3"/>
    <w:rsid w:val="009241F4"/>
    <w:rsid w:val="00925D67"/>
    <w:rsid w:val="00935AF4"/>
    <w:rsid w:val="00936185"/>
    <w:rsid w:val="00937816"/>
    <w:rsid w:val="0094287C"/>
    <w:rsid w:val="00943002"/>
    <w:rsid w:val="0094540B"/>
    <w:rsid w:val="0094549B"/>
    <w:rsid w:val="009478B1"/>
    <w:rsid w:val="0095756E"/>
    <w:rsid w:val="00960B26"/>
    <w:rsid w:val="00970487"/>
    <w:rsid w:val="00971311"/>
    <w:rsid w:val="009724C9"/>
    <w:rsid w:val="00980524"/>
    <w:rsid w:val="00980BA5"/>
    <w:rsid w:val="00992494"/>
    <w:rsid w:val="00993A5E"/>
    <w:rsid w:val="009A1788"/>
    <w:rsid w:val="009A4B09"/>
    <w:rsid w:val="009B3779"/>
    <w:rsid w:val="009B3D12"/>
    <w:rsid w:val="009C0320"/>
    <w:rsid w:val="009C4AEC"/>
    <w:rsid w:val="009C5C99"/>
    <w:rsid w:val="009D7390"/>
    <w:rsid w:val="009D7B53"/>
    <w:rsid w:val="009E0E09"/>
    <w:rsid w:val="009F46AB"/>
    <w:rsid w:val="009F51F3"/>
    <w:rsid w:val="009F5C18"/>
    <w:rsid w:val="009F5CAB"/>
    <w:rsid w:val="009F5D47"/>
    <w:rsid w:val="009F665F"/>
    <w:rsid w:val="009F7CC3"/>
    <w:rsid w:val="00A17526"/>
    <w:rsid w:val="00A17B17"/>
    <w:rsid w:val="00A3309A"/>
    <w:rsid w:val="00A44387"/>
    <w:rsid w:val="00A530FB"/>
    <w:rsid w:val="00A549E2"/>
    <w:rsid w:val="00A564B9"/>
    <w:rsid w:val="00A62A51"/>
    <w:rsid w:val="00A70C16"/>
    <w:rsid w:val="00A746E8"/>
    <w:rsid w:val="00A75C99"/>
    <w:rsid w:val="00A7661D"/>
    <w:rsid w:val="00AA26B5"/>
    <w:rsid w:val="00AB6D11"/>
    <w:rsid w:val="00AD65B8"/>
    <w:rsid w:val="00AF20D4"/>
    <w:rsid w:val="00AF6728"/>
    <w:rsid w:val="00B003A9"/>
    <w:rsid w:val="00B05F3A"/>
    <w:rsid w:val="00B10393"/>
    <w:rsid w:val="00B17A2E"/>
    <w:rsid w:val="00B23AED"/>
    <w:rsid w:val="00B37A5C"/>
    <w:rsid w:val="00B53E33"/>
    <w:rsid w:val="00B54732"/>
    <w:rsid w:val="00B72790"/>
    <w:rsid w:val="00B72AA2"/>
    <w:rsid w:val="00B803DE"/>
    <w:rsid w:val="00B83CA4"/>
    <w:rsid w:val="00BA2954"/>
    <w:rsid w:val="00BA6935"/>
    <w:rsid w:val="00BB09D2"/>
    <w:rsid w:val="00BB3211"/>
    <w:rsid w:val="00BB5FC4"/>
    <w:rsid w:val="00BC30F9"/>
    <w:rsid w:val="00BD74C0"/>
    <w:rsid w:val="00BE16C2"/>
    <w:rsid w:val="00BE197D"/>
    <w:rsid w:val="00BE2842"/>
    <w:rsid w:val="00BE3BF2"/>
    <w:rsid w:val="00BE6178"/>
    <w:rsid w:val="00BF0B2D"/>
    <w:rsid w:val="00BF4CEF"/>
    <w:rsid w:val="00C0067D"/>
    <w:rsid w:val="00C12E2F"/>
    <w:rsid w:val="00C154BE"/>
    <w:rsid w:val="00C26E37"/>
    <w:rsid w:val="00C32356"/>
    <w:rsid w:val="00C474D3"/>
    <w:rsid w:val="00C509E0"/>
    <w:rsid w:val="00C50F3E"/>
    <w:rsid w:val="00C55FE4"/>
    <w:rsid w:val="00C669B4"/>
    <w:rsid w:val="00C67DB0"/>
    <w:rsid w:val="00C73074"/>
    <w:rsid w:val="00C821B6"/>
    <w:rsid w:val="00C91911"/>
    <w:rsid w:val="00C958B6"/>
    <w:rsid w:val="00C972DC"/>
    <w:rsid w:val="00CB3CE6"/>
    <w:rsid w:val="00CC21AE"/>
    <w:rsid w:val="00CC3BBF"/>
    <w:rsid w:val="00CD1C0A"/>
    <w:rsid w:val="00CE6C9C"/>
    <w:rsid w:val="00CE6D0D"/>
    <w:rsid w:val="00CF2CA5"/>
    <w:rsid w:val="00D05050"/>
    <w:rsid w:val="00D070E5"/>
    <w:rsid w:val="00D10769"/>
    <w:rsid w:val="00D20B3D"/>
    <w:rsid w:val="00D308B6"/>
    <w:rsid w:val="00D4120A"/>
    <w:rsid w:val="00D44D21"/>
    <w:rsid w:val="00D44F80"/>
    <w:rsid w:val="00D51605"/>
    <w:rsid w:val="00D53220"/>
    <w:rsid w:val="00D55943"/>
    <w:rsid w:val="00D55C1E"/>
    <w:rsid w:val="00D630EB"/>
    <w:rsid w:val="00D8371B"/>
    <w:rsid w:val="00D85FDA"/>
    <w:rsid w:val="00D9325E"/>
    <w:rsid w:val="00DA14FD"/>
    <w:rsid w:val="00DA4073"/>
    <w:rsid w:val="00DB473E"/>
    <w:rsid w:val="00DB76EB"/>
    <w:rsid w:val="00DC2897"/>
    <w:rsid w:val="00DC5605"/>
    <w:rsid w:val="00DC6539"/>
    <w:rsid w:val="00DD2A3B"/>
    <w:rsid w:val="00DD2DEF"/>
    <w:rsid w:val="00DD4363"/>
    <w:rsid w:val="00DE1D3F"/>
    <w:rsid w:val="00DF27E9"/>
    <w:rsid w:val="00DF5235"/>
    <w:rsid w:val="00DF5D19"/>
    <w:rsid w:val="00E07312"/>
    <w:rsid w:val="00E11F35"/>
    <w:rsid w:val="00E2027C"/>
    <w:rsid w:val="00E25268"/>
    <w:rsid w:val="00E26BAB"/>
    <w:rsid w:val="00E31CB8"/>
    <w:rsid w:val="00E4589C"/>
    <w:rsid w:val="00E45A70"/>
    <w:rsid w:val="00E7790A"/>
    <w:rsid w:val="00E87159"/>
    <w:rsid w:val="00E9151C"/>
    <w:rsid w:val="00EA2D61"/>
    <w:rsid w:val="00EA33B3"/>
    <w:rsid w:val="00EA5ACB"/>
    <w:rsid w:val="00EC17CA"/>
    <w:rsid w:val="00EC4E9E"/>
    <w:rsid w:val="00ED3AA1"/>
    <w:rsid w:val="00ED5A59"/>
    <w:rsid w:val="00EE0140"/>
    <w:rsid w:val="00EF051B"/>
    <w:rsid w:val="00F06C79"/>
    <w:rsid w:val="00F42439"/>
    <w:rsid w:val="00F43AC8"/>
    <w:rsid w:val="00F4678F"/>
    <w:rsid w:val="00F604D1"/>
    <w:rsid w:val="00F62EB9"/>
    <w:rsid w:val="00F657E9"/>
    <w:rsid w:val="00F72975"/>
    <w:rsid w:val="00FA0845"/>
    <w:rsid w:val="00FA0EBE"/>
    <w:rsid w:val="00FD08CF"/>
    <w:rsid w:val="00FF15CD"/>
    <w:rsid w:val="00FF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A3B"/>
    <w:rPr>
      <w:sz w:val="28"/>
    </w:rPr>
  </w:style>
  <w:style w:type="paragraph" w:styleId="2">
    <w:name w:val="heading 2"/>
    <w:basedOn w:val="a"/>
    <w:next w:val="a"/>
    <w:qFormat/>
    <w:rsid w:val="00DD2A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D2A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D2A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D2A3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D2A3B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5712BE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5D0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3448</CharactersWithSpaces>
  <SharedDoc>false</SharedDoc>
  <HLinks>
    <vt:vector size="6" baseType="variant">
      <vt:variant>
        <vt:i4>3473516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consultantplus://offline/main?base=LAW;n=112715;fld=134;dst=512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6</cp:revision>
  <cp:lastPrinted>2012-01-10T02:41:00Z</cp:lastPrinted>
  <dcterms:created xsi:type="dcterms:W3CDTF">2012-01-09T22:45:00Z</dcterms:created>
  <dcterms:modified xsi:type="dcterms:W3CDTF">2012-01-10T02:45:00Z</dcterms:modified>
</cp:coreProperties>
</file>