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5.8pt" o:ole="" fillcolor="window">
            <v:imagedata r:id="rId6" o:title="" grayscale="t"/>
          </v:shape>
          <o:OLEObject Type="Embed" ProgID="Word.Picture.8" ShapeID="_x0000_i1025" DrawAspect="Content" ObjectID="_1843890760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957CCC" w:rsidP="007260BC">
            <w:pPr>
              <w:rPr>
                <w:sz w:val="24"/>
                <w:szCs w:val="24"/>
              </w:rPr>
            </w:pPr>
            <w:r w:rsidRPr="00B6796B">
              <w:rPr>
                <w:sz w:val="24"/>
                <w:szCs w:val="24"/>
              </w:rPr>
              <w:t>.</w:t>
            </w:r>
            <w:r w:rsidR="007260BC">
              <w:rPr>
                <w:sz w:val="24"/>
                <w:szCs w:val="24"/>
              </w:rPr>
              <w:t>07</w:t>
            </w:r>
            <w:r w:rsidRPr="00B6796B">
              <w:rPr>
                <w:sz w:val="24"/>
                <w:szCs w:val="24"/>
              </w:rPr>
              <w:t>.</w:t>
            </w:r>
            <w:r w:rsidR="007260BC">
              <w:rPr>
                <w:sz w:val="24"/>
                <w:szCs w:val="24"/>
              </w:rPr>
              <w:t>2026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9E02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957CC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957CCC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9E024A" w:rsidRPr="009E024A">
              <w:rPr>
                <w:szCs w:val="28"/>
              </w:rPr>
              <w:t>"</w:t>
            </w:r>
            <w:r w:rsidR="002D3FD9" w:rsidRPr="002D3FD9">
              <w:rPr>
                <w:szCs w:val="28"/>
              </w:rPr>
              <w:t xml:space="preserve">О внесении изменений в Закон Приморского края </w:t>
            </w:r>
            <w:r w:rsidR="007260BC">
              <w:rPr>
                <w:szCs w:val="28"/>
              </w:rPr>
              <w:br/>
            </w:r>
            <w:r w:rsidR="002D3FD9" w:rsidRPr="002D3FD9">
              <w:rPr>
                <w:szCs w:val="28"/>
              </w:rPr>
              <w:t>"О полномочиях органов государственной власти Приморского края в области гражданской обороны</w:t>
            </w:r>
            <w:r w:rsidR="009E024A" w:rsidRPr="009E024A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957CCC" w:rsidRDefault="00957CCC" w:rsidP="00957CCC">
      <w:pPr>
        <w:jc w:val="both"/>
      </w:pPr>
    </w:p>
    <w:p w:rsidR="00957CCC" w:rsidRPr="00EC2B41" w:rsidRDefault="00957CCC" w:rsidP="00957CC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9E024A" w:rsidRPr="009E024A">
        <w:rPr>
          <w:rFonts w:ascii="Times New Roman" w:hAnsi="Times New Roman"/>
          <w:b w:val="0"/>
          <w:sz w:val="28"/>
          <w:szCs w:val="28"/>
        </w:rPr>
        <w:t>"</w:t>
      </w:r>
      <w:r w:rsidR="00373430" w:rsidRPr="00373430">
        <w:rPr>
          <w:rFonts w:ascii="Times New Roman" w:hAnsi="Times New Roman"/>
          <w:b w:val="0"/>
          <w:sz w:val="28"/>
          <w:szCs w:val="28"/>
        </w:rPr>
        <w:t>О внесении изменений в Закон Приморского края "О полномочиях органов государственной власти Приморского края в области гражданской обороны</w:t>
      </w:r>
      <w:r w:rsidR="009E024A" w:rsidRPr="009E024A">
        <w:rPr>
          <w:rFonts w:ascii="Times New Roman" w:hAnsi="Times New Roman"/>
          <w:b w:val="0"/>
          <w:sz w:val="28"/>
          <w:szCs w:val="28"/>
        </w:rPr>
        <w:t>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7260BC" w:rsidRDefault="007260BC" w:rsidP="007260BC">
      <w:pPr>
        <w:ind w:firstLine="709"/>
        <w:jc w:val="both"/>
        <w:rPr>
          <w:bCs/>
        </w:rPr>
      </w:pPr>
      <w:r w:rsidRPr="00B62EE9">
        <w:rPr>
          <w:bCs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B62EE9">
        <w:rPr>
          <w:bCs/>
        </w:rPr>
        <w:br/>
        <w:t xml:space="preserve">(от </w:t>
      </w:r>
      <w:r>
        <w:rPr>
          <w:bCs/>
        </w:rPr>
        <w:t>23</w:t>
      </w:r>
      <w:r w:rsidRPr="00B62EE9">
        <w:rPr>
          <w:bCs/>
        </w:rPr>
        <w:t>.</w:t>
      </w:r>
      <w:r>
        <w:rPr>
          <w:bCs/>
        </w:rPr>
        <w:t>06</w:t>
      </w:r>
      <w:r>
        <w:rPr>
          <w:bCs/>
        </w:rPr>
        <w:t>.2026</w:t>
      </w:r>
      <w:r w:rsidRPr="00B62EE9">
        <w:rPr>
          <w:bCs/>
        </w:rPr>
        <w:t xml:space="preserve"> № 1</w:t>
      </w:r>
      <w:r>
        <w:rPr>
          <w:bCs/>
        </w:rPr>
        <w:t>192</w:t>
      </w:r>
      <w:r w:rsidRPr="00B62EE9">
        <w:rPr>
          <w:bCs/>
        </w:rPr>
        <w:t>-ПР),</w:t>
      </w:r>
    </w:p>
    <w:p w:rsidR="007260BC" w:rsidRDefault="00052564" w:rsidP="007260BC">
      <w:pPr>
        <w:pStyle w:val="a5"/>
        <w:spacing w:before="0" w:after="0"/>
        <w:ind w:firstLine="708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r w:rsidRPr="00373430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разработанный </w:t>
      </w:r>
      <w:r w:rsidR="00FF3DA0" w:rsidRPr="00373430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целях приведения </w:t>
      </w:r>
      <w:r w:rsidR="007260BC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законодательства Приморского края в соответствие с внесенными изменениями в Федеральный закон </w:t>
      </w:r>
      <w:r w:rsidR="007260BC">
        <w:rPr>
          <w:rFonts w:ascii="Times New Roman" w:eastAsia="SimSun" w:hAnsi="Times New Roman"/>
          <w:b w:val="0"/>
          <w:sz w:val="28"/>
          <w:szCs w:val="28"/>
          <w:lang w:eastAsia="zh-CN"/>
        </w:rPr>
        <w:br/>
        <w:t>от 12 февраля 1998 года № 28-ФЗ "О гражданской обороне"</w:t>
      </w:r>
      <w:r w:rsidR="00605A8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(далее - Федеральный закон № 28-ФЗ)</w:t>
      </w:r>
      <w:r w:rsidR="007260BC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7260BC" w:rsidRDefault="007260BC" w:rsidP="00605A8B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ab/>
        <w:t>дополняющий полномочия Губерна</w:t>
      </w:r>
      <w:r w:rsidR="00605A8B">
        <w:rPr>
          <w:rFonts w:eastAsia="SimSun"/>
          <w:lang w:eastAsia="zh-CN"/>
        </w:rPr>
        <w:t xml:space="preserve">тора Приморского края </w:t>
      </w:r>
      <w:r>
        <w:rPr>
          <w:rFonts w:eastAsia="SimSun"/>
          <w:lang w:eastAsia="zh-CN"/>
        </w:rPr>
        <w:t>полномочием по введению в действие Плана гражданской обороны П</w:t>
      </w:r>
      <w:r w:rsidR="00605A8B">
        <w:rPr>
          <w:rFonts w:eastAsia="SimSun"/>
          <w:lang w:eastAsia="zh-CN"/>
        </w:rPr>
        <w:t>риморского края в полном объеме или частично по предложению руководителя МЧС России,</w:t>
      </w:r>
    </w:p>
    <w:p w:rsidR="00957CCC" w:rsidRPr="006B7D94" w:rsidRDefault="00605A8B" w:rsidP="006B7D94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ab/>
        <w:t>исключающий полномочие Правительства Приморского края по координации деятельности органов исполнительной власти, а также обеспечение их взаимодействия с федеральными органами исполнительной власти и их территориальными органами</w:t>
      </w:r>
      <w:r w:rsidR="006B7D94">
        <w:rPr>
          <w:rFonts w:eastAsia="SimSun"/>
          <w:lang w:eastAsia="zh-CN"/>
        </w:rPr>
        <w:t>, органами</w:t>
      </w:r>
      <w:r>
        <w:rPr>
          <w:rFonts w:eastAsia="SimSun"/>
          <w:lang w:eastAsia="zh-CN"/>
        </w:rPr>
        <w:t xml:space="preserve"> местного самоуправления, организациями при решении задач и проведении мероприятий гражданской обороны на территории Приморского края в соответствии со статьей 4.1. Ф</w:t>
      </w:r>
      <w:r w:rsidR="006B7D94">
        <w:rPr>
          <w:rFonts w:eastAsia="SimSun"/>
          <w:lang w:eastAsia="zh-CN"/>
        </w:rPr>
        <w:t>едерального закона № 28-ФЗ</w:t>
      </w:r>
      <w:r w:rsidR="00373430" w:rsidRPr="00373430">
        <w:rPr>
          <w:szCs w:val="28"/>
        </w:rPr>
        <w:t xml:space="preserve">, </w:t>
      </w:r>
      <w:r w:rsidR="00957CCC" w:rsidRPr="00373430">
        <w:rPr>
          <w:szCs w:val="28"/>
        </w:rPr>
        <w:t>комитет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Default="00957CCC" w:rsidP="00957CCC">
      <w:pPr>
        <w:widowControl w:val="0"/>
        <w:ind w:firstLine="709"/>
        <w:jc w:val="both"/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59787E" w:rsidRPr="0059787E">
        <w:rPr>
          <w:szCs w:val="28"/>
        </w:rPr>
        <w:t>"</w:t>
      </w:r>
      <w:r w:rsidR="00373430" w:rsidRPr="00373430">
        <w:rPr>
          <w:szCs w:val="28"/>
        </w:rPr>
        <w:t xml:space="preserve">О внесении изменений в </w:t>
      </w:r>
      <w:r w:rsidR="00373430" w:rsidRPr="00373430">
        <w:rPr>
          <w:szCs w:val="28"/>
        </w:rPr>
        <w:lastRenderedPageBreak/>
        <w:t>Закон Приморского края "О полномочиях органов государственной власти Приморского кра</w:t>
      </w:r>
      <w:r w:rsidR="001D2EEE">
        <w:rPr>
          <w:szCs w:val="28"/>
        </w:rPr>
        <w:t>я в области гражданской обороны</w:t>
      </w:r>
      <w:r w:rsidR="0059787E" w:rsidRPr="0059787E">
        <w:rPr>
          <w:szCs w:val="28"/>
        </w:rPr>
        <w:t>"</w:t>
      </w:r>
      <w:r w:rsidRPr="00744F67">
        <w:rPr>
          <w:szCs w:val="28"/>
        </w:rPr>
        <w:t xml:space="preserve"> </w:t>
      </w:r>
      <w:r w:rsidRPr="00744F67">
        <w:t xml:space="preserve">на очередном заседании Законодательного Собрания Приморского края </w:t>
      </w:r>
      <w:r w:rsidR="006B7D94">
        <w:t>в июле</w:t>
      </w:r>
      <w:r w:rsidR="00CF22EA">
        <w:t xml:space="preserve"> </w:t>
      </w:r>
      <w:r w:rsidRPr="00744F67">
        <w:t>202</w:t>
      </w:r>
      <w:r w:rsidR="006B7D94">
        <w:t>6</w:t>
      </w:r>
      <w:bookmarkStart w:id="0" w:name="_GoBack"/>
      <w:bookmarkEnd w:id="0"/>
      <w:r>
        <w:t xml:space="preserve"> года.</w:t>
      </w:r>
    </w:p>
    <w:p w:rsidR="0030544E" w:rsidRDefault="0030544E" w:rsidP="00957CCC">
      <w:pPr>
        <w:widowControl w:val="0"/>
        <w:ind w:firstLine="709"/>
        <w:jc w:val="both"/>
      </w:pPr>
    </w:p>
    <w:p w:rsidR="00957CCC" w:rsidRDefault="00957CCC" w:rsidP="00957CCC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="009D34B1" w:rsidRPr="00280292">
        <w:rPr>
          <w:i/>
        </w:rPr>
        <w:t>принять (отклонить)</w:t>
      </w:r>
      <w:r w:rsidR="006749BE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59787E" w:rsidRPr="0059787E">
        <w:rPr>
          <w:szCs w:val="28"/>
        </w:rPr>
        <w:t>"</w:t>
      </w:r>
      <w:r w:rsidR="00373430" w:rsidRPr="00373430">
        <w:rPr>
          <w:szCs w:val="28"/>
        </w:rPr>
        <w:t>О внесении изменений в Закон Приморского края "О полномочиях органов государственной власти Приморского края в области гражданской обороны</w:t>
      </w:r>
      <w:r w:rsidR="0059787E" w:rsidRPr="0059787E">
        <w:rPr>
          <w:szCs w:val="28"/>
        </w:rPr>
        <w:t>"</w:t>
      </w:r>
      <w:r w:rsidRPr="00744F67">
        <w:rPr>
          <w:szCs w:val="28"/>
        </w:rPr>
        <w:t xml:space="preserve"> </w:t>
      </w:r>
      <w:r>
        <w:t>в первом чтении.</w:t>
      </w:r>
    </w:p>
    <w:p w:rsidR="0030544E" w:rsidRDefault="0030544E" w:rsidP="00957CCC">
      <w:pPr>
        <w:widowControl w:val="0"/>
        <w:ind w:firstLine="709"/>
        <w:jc w:val="both"/>
      </w:pPr>
    </w:p>
    <w:p w:rsidR="00957CCC" w:rsidRDefault="00957CCC" w:rsidP="00957CC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5074EF" w:rsidRDefault="005074EF" w:rsidP="00957CCC">
      <w:pPr>
        <w:ind w:firstLine="709"/>
        <w:jc w:val="both"/>
      </w:pPr>
    </w:p>
    <w:p w:rsidR="00957CCC" w:rsidRPr="00C80668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</w:t>
      </w:r>
      <w:r w:rsidR="0059787E">
        <w:t>5</w:t>
      </w:r>
      <w:r>
        <w:t xml:space="preserve"> минут, </w:t>
      </w:r>
      <w:r w:rsidR="00373430">
        <w:t>из них для доклада - 2</w:t>
      </w:r>
      <w:r w:rsidRPr="00C80668">
        <w:t xml:space="preserve"> минуты, для содоклада - 1 минута.</w:t>
      </w:r>
      <w:r>
        <w:t xml:space="preserve"> </w:t>
      </w:r>
    </w:p>
    <w:p w:rsidR="004D795E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562A1" w:rsidRDefault="006562A1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562A1" w:rsidRDefault="006562A1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47" w:rsidRDefault="00082D47" w:rsidP="00957CCC">
      <w:r>
        <w:separator/>
      </w:r>
    </w:p>
  </w:endnote>
  <w:endnote w:type="continuationSeparator" w:id="0">
    <w:p w:rsidR="00082D47" w:rsidRDefault="00082D47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47" w:rsidRDefault="00082D47" w:rsidP="00957CCC">
      <w:r>
        <w:separator/>
      </w:r>
    </w:p>
  </w:footnote>
  <w:footnote w:type="continuationSeparator" w:id="0">
    <w:p w:rsidR="00082D47" w:rsidRDefault="00082D47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7D9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2B5F25" w:rsidP="006D45CF">
    <w:pPr>
      <w:pStyle w:val="a3"/>
      <w:jc w:val="right"/>
    </w:pPr>
    <w:r w:rsidRPr="002B5F25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0525B2"/>
    <w:rsid w:val="00082D47"/>
    <w:rsid w:val="001D2EEE"/>
    <w:rsid w:val="0021474D"/>
    <w:rsid w:val="002B182A"/>
    <w:rsid w:val="002B5F25"/>
    <w:rsid w:val="002D3FD9"/>
    <w:rsid w:val="0030392D"/>
    <w:rsid w:val="0030544E"/>
    <w:rsid w:val="003302D0"/>
    <w:rsid w:val="00373430"/>
    <w:rsid w:val="0038703D"/>
    <w:rsid w:val="003C0599"/>
    <w:rsid w:val="00421ABC"/>
    <w:rsid w:val="004B30DE"/>
    <w:rsid w:val="004D795E"/>
    <w:rsid w:val="005074EF"/>
    <w:rsid w:val="0059787E"/>
    <w:rsid w:val="005D0A77"/>
    <w:rsid w:val="00605A8B"/>
    <w:rsid w:val="006562A1"/>
    <w:rsid w:val="0066014C"/>
    <w:rsid w:val="006749BE"/>
    <w:rsid w:val="006B7D94"/>
    <w:rsid w:val="006D45CF"/>
    <w:rsid w:val="00720559"/>
    <w:rsid w:val="007260BC"/>
    <w:rsid w:val="00773634"/>
    <w:rsid w:val="007B1026"/>
    <w:rsid w:val="008822CB"/>
    <w:rsid w:val="00957CCC"/>
    <w:rsid w:val="00987D16"/>
    <w:rsid w:val="009D34B1"/>
    <w:rsid w:val="009E024A"/>
    <w:rsid w:val="00A30D77"/>
    <w:rsid w:val="00B228A8"/>
    <w:rsid w:val="00B44362"/>
    <w:rsid w:val="00BC5916"/>
    <w:rsid w:val="00C1308D"/>
    <w:rsid w:val="00C56B7C"/>
    <w:rsid w:val="00C66406"/>
    <w:rsid w:val="00CF22EA"/>
    <w:rsid w:val="00D95012"/>
    <w:rsid w:val="00D97DB8"/>
    <w:rsid w:val="00F23F9D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94A80"/>
  <w15:docId w15:val="{D5FD8025-B8A4-4866-BB00-C6C928D3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Войцеховская Марина Александровна</cp:lastModifiedBy>
  <cp:revision>4</cp:revision>
  <cp:lastPrinted>2022-03-21T05:32:00Z</cp:lastPrinted>
  <dcterms:created xsi:type="dcterms:W3CDTF">2022-11-29T23:10:00Z</dcterms:created>
  <dcterms:modified xsi:type="dcterms:W3CDTF">2026-06-25T01:06:00Z</dcterms:modified>
</cp:coreProperties>
</file>