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D2E" w:rsidRPr="0096656D" w:rsidRDefault="00D65D2E" w:rsidP="00D168FF">
      <w:pPr>
        <w:jc w:val="center"/>
        <w:rPr>
          <w:szCs w:val="28"/>
        </w:rPr>
      </w:pPr>
      <w:r w:rsidRPr="0096656D">
        <w:rPr>
          <w:szCs w:val="28"/>
        </w:rPr>
        <w:t>План работы</w:t>
      </w:r>
    </w:p>
    <w:p w:rsidR="00CE6FFB" w:rsidRPr="0096656D" w:rsidRDefault="00D65D2E" w:rsidP="00CE6FFB">
      <w:pPr>
        <w:jc w:val="center"/>
        <w:rPr>
          <w:szCs w:val="28"/>
        </w:rPr>
      </w:pPr>
      <w:r w:rsidRPr="0096656D">
        <w:rPr>
          <w:szCs w:val="28"/>
        </w:rPr>
        <w:t>комитета Законодательного Собрания</w:t>
      </w:r>
      <w:r w:rsidR="00CE6FFB">
        <w:rPr>
          <w:szCs w:val="28"/>
        </w:rPr>
        <w:t xml:space="preserve"> Приморского края 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>по продовольственной политике и природопользованию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 xml:space="preserve">на </w:t>
      </w:r>
      <w:r w:rsidR="001E38BF">
        <w:rPr>
          <w:szCs w:val="28"/>
          <w:lang w:val="en-US"/>
        </w:rPr>
        <w:t>I</w:t>
      </w:r>
      <w:r w:rsidR="0086632E">
        <w:rPr>
          <w:szCs w:val="28"/>
          <w:lang w:val="en-US"/>
        </w:rPr>
        <w:t>V</w:t>
      </w:r>
      <w:bookmarkStart w:id="0" w:name="_GoBack"/>
      <w:bookmarkEnd w:id="0"/>
      <w:r w:rsidRPr="0096656D">
        <w:rPr>
          <w:szCs w:val="28"/>
        </w:rPr>
        <w:t xml:space="preserve"> квартал </w:t>
      </w:r>
      <w:r w:rsidR="003C3506" w:rsidRPr="0096656D">
        <w:rPr>
          <w:szCs w:val="28"/>
        </w:rPr>
        <w:t>20</w:t>
      </w:r>
      <w:r w:rsidR="00FD1508">
        <w:rPr>
          <w:szCs w:val="28"/>
        </w:rPr>
        <w:t>2</w:t>
      </w:r>
      <w:r w:rsidR="003B220B">
        <w:rPr>
          <w:szCs w:val="28"/>
        </w:rPr>
        <w:t>6</w:t>
      </w:r>
      <w:r w:rsidRPr="0096656D">
        <w:rPr>
          <w:szCs w:val="28"/>
        </w:rPr>
        <w:t xml:space="preserve"> года</w:t>
      </w:r>
    </w:p>
    <w:p w:rsidR="00D65D2E" w:rsidRPr="0096656D" w:rsidRDefault="00D65D2E" w:rsidP="00060BD0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12"/>
        <w:gridCol w:w="4265"/>
        <w:gridCol w:w="2059"/>
        <w:gridCol w:w="2335"/>
      </w:tblGrid>
      <w:tr w:rsidR="00D65D2E" w:rsidRPr="0096656D" w:rsidTr="002C4877">
        <w:tc>
          <w:tcPr>
            <w:tcW w:w="912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№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п/п</w:t>
            </w:r>
          </w:p>
        </w:tc>
        <w:tc>
          <w:tcPr>
            <w:tcW w:w="4265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Наименование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нормативного правового акта</w:t>
            </w:r>
          </w:p>
        </w:tc>
        <w:tc>
          <w:tcPr>
            <w:tcW w:w="2059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Инициатор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внесения документа</w:t>
            </w:r>
            <w:r w:rsidR="0084095E" w:rsidRPr="0096656D">
              <w:rPr>
                <w:szCs w:val="28"/>
              </w:rPr>
              <w:t>, дата</w:t>
            </w:r>
          </w:p>
        </w:tc>
        <w:tc>
          <w:tcPr>
            <w:tcW w:w="2335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Ответственный за подготовку и сопровождение</w:t>
            </w:r>
          </w:p>
        </w:tc>
      </w:tr>
      <w:tr w:rsidR="0084095E" w:rsidRPr="0096656D" w:rsidTr="002C4877">
        <w:tc>
          <w:tcPr>
            <w:tcW w:w="912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1</w:t>
            </w:r>
          </w:p>
        </w:tc>
        <w:tc>
          <w:tcPr>
            <w:tcW w:w="4265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2</w:t>
            </w:r>
          </w:p>
        </w:tc>
        <w:tc>
          <w:tcPr>
            <w:tcW w:w="2059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3</w:t>
            </w:r>
          </w:p>
        </w:tc>
        <w:tc>
          <w:tcPr>
            <w:tcW w:w="2335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4</w:t>
            </w:r>
          </w:p>
        </w:tc>
      </w:tr>
      <w:tr w:rsidR="00E07AD2" w:rsidRPr="0096656D" w:rsidTr="002C4877">
        <w:tc>
          <w:tcPr>
            <w:tcW w:w="912" w:type="dxa"/>
          </w:tcPr>
          <w:p w:rsidR="00E07AD2" w:rsidRPr="0096656D" w:rsidRDefault="005B0806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E07AD2" w:rsidRPr="0096656D">
              <w:rPr>
                <w:szCs w:val="28"/>
              </w:rPr>
              <w:t>.</w:t>
            </w:r>
          </w:p>
        </w:tc>
        <w:tc>
          <w:tcPr>
            <w:tcW w:w="4265" w:type="dxa"/>
          </w:tcPr>
          <w:p w:rsidR="00E07AD2" w:rsidRPr="00A418AD" w:rsidRDefault="008C053A" w:rsidP="00D52BD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53A">
              <w:rPr>
                <w:rFonts w:ascii="Times New Roman" w:hAnsi="Times New Roman"/>
                <w:sz w:val="28"/>
                <w:szCs w:val="28"/>
              </w:rPr>
              <w:t>О внесении изменений в блок законов Приморского края               в области регулирования земельных отношений и недропользования</w:t>
            </w:r>
          </w:p>
        </w:tc>
        <w:tc>
          <w:tcPr>
            <w:tcW w:w="2059" w:type="dxa"/>
          </w:tcPr>
          <w:p w:rsidR="00E07AD2" w:rsidRPr="0096656D" w:rsidRDefault="008C053A" w:rsidP="008B5CFB">
            <w:pPr>
              <w:jc w:val="center"/>
              <w:rPr>
                <w:szCs w:val="28"/>
              </w:rPr>
            </w:pPr>
            <w:r w:rsidRPr="008C053A">
              <w:rPr>
                <w:szCs w:val="28"/>
              </w:rPr>
              <w:t>по мере необходимости</w:t>
            </w:r>
          </w:p>
        </w:tc>
        <w:tc>
          <w:tcPr>
            <w:tcW w:w="2335" w:type="dxa"/>
          </w:tcPr>
          <w:p w:rsidR="00E07AD2" w:rsidRPr="0096656D" w:rsidRDefault="00E07AD2" w:rsidP="008B5CFB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B56922" w:rsidRPr="0096656D" w:rsidTr="002C4877">
        <w:tc>
          <w:tcPr>
            <w:tcW w:w="912" w:type="dxa"/>
          </w:tcPr>
          <w:p w:rsidR="00B56922" w:rsidRPr="0096656D" w:rsidRDefault="005B0806" w:rsidP="002820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B56922" w:rsidRPr="0096656D">
              <w:rPr>
                <w:szCs w:val="28"/>
              </w:rPr>
              <w:t>.</w:t>
            </w:r>
          </w:p>
        </w:tc>
        <w:tc>
          <w:tcPr>
            <w:tcW w:w="4265" w:type="dxa"/>
          </w:tcPr>
          <w:p w:rsidR="00B56922" w:rsidRPr="005C0B22" w:rsidRDefault="008C053A" w:rsidP="00B11C66">
            <w:pPr>
              <w:jc w:val="center"/>
              <w:rPr>
                <w:szCs w:val="28"/>
                <w:highlight w:val="yellow"/>
              </w:rPr>
            </w:pPr>
            <w:r w:rsidRPr="008C053A">
              <w:rPr>
                <w:szCs w:val="28"/>
              </w:rPr>
              <w:t>О внесении изменений в блок законов Приморского края                  в области использования</w:t>
            </w:r>
            <w:r w:rsidR="00B11C66">
              <w:rPr>
                <w:szCs w:val="28"/>
              </w:rPr>
              <w:br/>
            </w:r>
            <w:r w:rsidRPr="008C053A">
              <w:rPr>
                <w:szCs w:val="28"/>
              </w:rPr>
              <w:t>лесов</w:t>
            </w:r>
            <w:r w:rsidR="008A2DEF" w:rsidRPr="008A2DEF">
              <w:rPr>
                <w:szCs w:val="28"/>
              </w:rPr>
              <w:t xml:space="preserve"> </w:t>
            </w:r>
            <w:r w:rsidR="008A2DEF">
              <w:rPr>
                <w:szCs w:val="28"/>
              </w:rPr>
              <w:t>и</w:t>
            </w:r>
            <w:r w:rsidRPr="008C053A">
              <w:rPr>
                <w:szCs w:val="28"/>
              </w:rPr>
              <w:t xml:space="preserve"> охоты </w:t>
            </w:r>
          </w:p>
        </w:tc>
        <w:tc>
          <w:tcPr>
            <w:tcW w:w="2059" w:type="dxa"/>
          </w:tcPr>
          <w:p w:rsidR="00B56922" w:rsidRPr="0096656D" w:rsidRDefault="008C053A" w:rsidP="002820AE">
            <w:pPr>
              <w:jc w:val="center"/>
              <w:rPr>
                <w:szCs w:val="28"/>
              </w:rPr>
            </w:pPr>
            <w:r w:rsidRPr="008C053A">
              <w:rPr>
                <w:szCs w:val="28"/>
              </w:rPr>
              <w:t>по мере необходимости</w:t>
            </w:r>
            <w:r w:rsidR="00A42AB4" w:rsidRPr="0096656D">
              <w:rPr>
                <w:szCs w:val="28"/>
              </w:rPr>
              <w:t xml:space="preserve"> </w:t>
            </w:r>
          </w:p>
        </w:tc>
        <w:tc>
          <w:tcPr>
            <w:tcW w:w="2335" w:type="dxa"/>
          </w:tcPr>
          <w:p w:rsidR="00B56922" w:rsidRPr="0096656D" w:rsidRDefault="00B56922" w:rsidP="002820AE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56922" w:rsidRPr="0096656D" w:rsidRDefault="00B56922" w:rsidP="002820AE">
            <w:pPr>
              <w:jc w:val="center"/>
              <w:rPr>
                <w:szCs w:val="28"/>
              </w:rPr>
            </w:pPr>
          </w:p>
        </w:tc>
      </w:tr>
      <w:tr w:rsidR="00C0010C" w:rsidRPr="0096656D" w:rsidTr="002C4877">
        <w:tc>
          <w:tcPr>
            <w:tcW w:w="912" w:type="dxa"/>
          </w:tcPr>
          <w:p w:rsidR="00C0010C" w:rsidRDefault="005B0806" w:rsidP="002820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C0010C">
              <w:rPr>
                <w:szCs w:val="28"/>
              </w:rPr>
              <w:t>.</w:t>
            </w:r>
          </w:p>
        </w:tc>
        <w:tc>
          <w:tcPr>
            <w:tcW w:w="4265" w:type="dxa"/>
          </w:tcPr>
          <w:p w:rsidR="00C0010C" w:rsidRPr="005C0B22" w:rsidRDefault="008C053A" w:rsidP="00D52BDA">
            <w:pPr>
              <w:jc w:val="center"/>
              <w:rPr>
                <w:szCs w:val="28"/>
                <w:highlight w:val="yellow"/>
              </w:rPr>
            </w:pPr>
            <w:r w:rsidRPr="008C053A">
              <w:rPr>
                <w:szCs w:val="28"/>
              </w:rPr>
              <w:t>О внесении изменений в блок законов Приморского края                 в области природопользования, экологии и охраны окружающей среды</w:t>
            </w:r>
          </w:p>
        </w:tc>
        <w:tc>
          <w:tcPr>
            <w:tcW w:w="2059" w:type="dxa"/>
          </w:tcPr>
          <w:p w:rsidR="00C0010C" w:rsidRPr="0096656D" w:rsidRDefault="008C053A" w:rsidP="00D16ACF">
            <w:pPr>
              <w:jc w:val="center"/>
              <w:rPr>
                <w:szCs w:val="28"/>
              </w:rPr>
            </w:pPr>
            <w:r w:rsidRPr="008C053A">
              <w:rPr>
                <w:szCs w:val="28"/>
              </w:rPr>
              <w:t>по мере необходимости</w:t>
            </w:r>
            <w:r w:rsidR="00C0010C" w:rsidRPr="0096656D">
              <w:rPr>
                <w:szCs w:val="28"/>
              </w:rPr>
              <w:t xml:space="preserve"> </w:t>
            </w:r>
          </w:p>
        </w:tc>
        <w:tc>
          <w:tcPr>
            <w:tcW w:w="2335" w:type="dxa"/>
          </w:tcPr>
          <w:p w:rsidR="00C0010C" w:rsidRPr="0096656D" w:rsidRDefault="00C0010C" w:rsidP="00D16AC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C0010C" w:rsidRPr="0096656D" w:rsidRDefault="00C0010C" w:rsidP="00D16ACF">
            <w:pPr>
              <w:jc w:val="center"/>
              <w:rPr>
                <w:szCs w:val="28"/>
              </w:rPr>
            </w:pPr>
          </w:p>
        </w:tc>
      </w:tr>
      <w:tr w:rsidR="003F08DC" w:rsidRPr="0096656D" w:rsidTr="002C4877">
        <w:tc>
          <w:tcPr>
            <w:tcW w:w="912" w:type="dxa"/>
          </w:tcPr>
          <w:p w:rsidR="003F08DC" w:rsidRDefault="005B0806" w:rsidP="002820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991108">
              <w:rPr>
                <w:szCs w:val="28"/>
              </w:rPr>
              <w:t>.</w:t>
            </w:r>
          </w:p>
        </w:tc>
        <w:tc>
          <w:tcPr>
            <w:tcW w:w="4265" w:type="dxa"/>
          </w:tcPr>
          <w:p w:rsidR="00E2089F" w:rsidRPr="005C0B22" w:rsidRDefault="008C053A" w:rsidP="00D52BDA">
            <w:pPr>
              <w:jc w:val="center"/>
              <w:rPr>
                <w:szCs w:val="28"/>
                <w:highlight w:val="yellow"/>
              </w:rPr>
            </w:pPr>
            <w:r w:rsidRPr="008C053A">
              <w:rPr>
                <w:szCs w:val="28"/>
              </w:rPr>
              <w:t>О внесении изменений в блок законов Приморского края               в области агропромышленного комплекса, ветеринарии, сельского хозяйства и рыболовства</w:t>
            </w:r>
          </w:p>
        </w:tc>
        <w:tc>
          <w:tcPr>
            <w:tcW w:w="2059" w:type="dxa"/>
          </w:tcPr>
          <w:p w:rsidR="003F08DC" w:rsidRPr="0096656D" w:rsidRDefault="008C053A" w:rsidP="003F08DC">
            <w:pPr>
              <w:jc w:val="center"/>
              <w:rPr>
                <w:szCs w:val="28"/>
              </w:rPr>
            </w:pPr>
            <w:r w:rsidRPr="008C053A">
              <w:rPr>
                <w:szCs w:val="28"/>
              </w:rPr>
              <w:t>по мере необходимости</w:t>
            </w:r>
          </w:p>
        </w:tc>
        <w:tc>
          <w:tcPr>
            <w:tcW w:w="2335" w:type="dxa"/>
          </w:tcPr>
          <w:p w:rsidR="003F08DC" w:rsidRPr="0096656D" w:rsidRDefault="003F08DC" w:rsidP="00D16ACF">
            <w:pPr>
              <w:jc w:val="center"/>
              <w:rPr>
                <w:szCs w:val="28"/>
              </w:rPr>
            </w:pPr>
            <w:r w:rsidRPr="003F08DC">
              <w:rPr>
                <w:szCs w:val="28"/>
              </w:rPr>
              <w:t>комитет</w:t>
            </w:r>
          </w:p>
        </w:tc>
      </w:tr>
      <w:tr w:rsidR="00161F71" w:rsidRPr="0096656D" w:rsidTr="002C4877">
        <w:tc>
          <w:tcPr>
            <w:tcW w:w="912" w:type="dxa"/>
          </w:tcPr>
          <w:p w:rsidR="00161F71" w:rsidRDefault="005B0806" w:rsidP="002820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161F71">
              <w:rPr>
                <w:szCs w:val="28"/>
              </w:rPr>
              <w:t>.</w:t>
            </w:r>
          </w:p>
        </w:tc>
        <w:tc>
          <w:tcPr>
            <w:tcW w:w="4265" w:type="dxa"/>
          </w:tcPr>
          <w:p w:rsidR="00161F71" w:rsidRPr="005C0B22" w:rsidRDefault="008C053A" w:rsidP="006F6D14">
            <w:pPr>
              <w:jc w:val="center"/>
              <w:rPr>
                <w:szCs w:val="28"/>
                <w:highlight w:val="yellow"/>
              </w:rPr>
            </w:pPr>
            <w:r w:rsidRPr="008C053A">
              <w:rPr>
                <w:szCs w:val="28"/>
              </w:rPr>
              <w:t>О внесении изменений в блок законов Приморского края                   в области регулирования розничной продажи алкогольной продукции</w:t>
            </w:r>
          </w:p>
        </w:tc>
        <w:tc>
          <w:tcPr>
            <w:tcW w:w="2059" w:type="dxa"/>
          </w:tcPr>
          <w:p w:rsidR="00161F71" w:rsidRPr="003F08DC" w:rsidRDefault="008C053A" w:rsidP="00161F71">
            <w:pPr>
              <w:jc w:val="center"/>
              <w:rPr>
                <w:szCs w:val="28"/>
              </w:rPr>
            </w:pPr>
            <w:r w:rsidRPr="008C053A">
              <w:rPr>
                <w:szCs w:val="28"/>
              </w:rPr>
              <w:t>по мере необходимости</w:t>
            </w:r>
          </w:p>
        </w:tc>
        <w:tc>
          <w:tcPr>
            <w:tcW w:w="2335" w:type="dxa"/>
          </w:tcPr>
          <w:p w:rsidR="00161F71" w:rsidRPr="003F08DC" w:rsidRDefault="00161F71" w:rsidP="00D16ACF">
            <w:pPr>
              <w:jc w:val="center"/>
              <w:rPr>
                <w:szCs w:val="28"/>
              </w:rPr>
            </w:pPr>
            <w:r w:rsidRPr="00161F71">
              <w:rPr>
                <w:szCs w:val="28"/>
              </w:rPr>
              <w:t>комитет</w:t>
            </w:r>
          </w:p>
        </w:tc>
      </w:tr>
    </w:tbl>
    <w:p w:rsidR="00D65D2E" w:rsidRPr="0096656D" w:rsidRDefault="00D65D2E" w:rsidP="0021332E">
      <w:pPr>
        <w:rPr>
          <w:szCs w:val="28"/>
        </w:rPr>
      </w:pPr>
    </w:p>
    <w:p w:rsidR="00D65D2E" w:rsidRPr="0096656D" w:rsidRDefault="00D65D2E" w:rsidP="0021332E">
      <w:pPr>
        <w:rPr>
          <w:szCs w:val="28"/>
        </w:rPr>
      </w:pPr>
    </w:p>
    <w:p w:rsidR="0047377B" w:rsidRPr="0096656D" w:rsidRDefault="0047377B" w:rsidP="0021332E">
      <w:pPr>
        <w:rPr>
          <w:szCs w:val="28"/>
        </w:rPr>
      </w:pPr>
    </w:p>
    <w:p w:rsidR="00D65D2E" w:rsidRPr="0096656D" w:rsidRDefault="00D65D2E" w:rsidP="0021332E">
      <w:pPr>
        <w:rPr>
          <w:szCs w:val="28"/>
        </w:rPr>
      </w:pPr>
      <w:r w:rsidRPr="0096656D">
        <w:rPr>
          <w:szCs w:val="28"/>
        </w:rPr>
        <w:t>Утверждено решением от</w:t>
      </w:r>
      <w:r w:rsidR="00531C5F" w:rsidRPr="0096656D">
        <w:rPr>
          <w:szCs w:val="28"/>
        </w:rPr>
        <w:t xml:space="preserve"> </w:t>
      </w:r>
    </w:p>
    <w:sectPr w:rsidR="00D65D2E" w:rsidRPr="0096656D" w:rsidSect="00BE4034">
      <w:headerReference w:type="default" r:id="rId6"/>
      <w:headerReference w:type="firs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A68" w:rsidRDefault="00CA0A68" w:rsidP="00BE4034">
      <w:r>
        <w:separator/>
      </w:r>
    </w:p>
  </w:endnote>
  <w:endnote w:type="continuationSeparator" w:id="0">
    <w:p w:rsidR="00CA0A68" w:rsidRDefault="00CA0A68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A68" w:rsidRDefault="00CA0A68" w:rsidP="00BE4034">
      <w:r>
        <w:separator/>
      </w:r>
    </w:p>
  </w:footnote>
  <w:footnote w:type="continuationSeparator" w:id="0">
    <w:p w:rsidR="00CA0A68" w:rsidRDefault="00CA0A68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034" w:rsidRDefault="00A57CCF">
    <w:pPr>
      <w:pStyle w:val="a5"/>
      <w:jc w:val="right"/>
    </w:pPr>
    <w:r>
      <w:fldChar w:fldCharType="begin"/>
    </w:r>
    <w:r w:rsidR="005F58E2">
      <w:instrText xml:space="preserve"> PAGE   \* MERGEFORMAT </w:instrText>
    </w:r>
    <w:r>
      <w:fldChar w:fldCharType="separate"/>
    </w:r>
    <w:r w:rsidR="00FD1508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B78" w:rsidRDefault="00524B78" w:rsidP="00524B78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BD0"/>
    <w:rsid w:val="000119D5"/>
    <w:rsid w:val="00017E81"/>
    <w:rsid w:val="00020DB7"/>
    <w:rsid w:val="00022598"/>
    <w:rsid w:val="000264E0"/>
    <w:rsid w:val="00034412"/>
    <w:rsid w:val="0005365D"/>
    <w:rsid w:val="00057D6C"/>
    <w:rsid w:val="00060BD0"/>
    <w:rsid w:val="00067A62"/>
    <w:rsid w:val="00067C30"/>
    <w:rsid w:val="00073C8A"/>
    <w:rsid w:val="00084707"/>
    <w:rsid w:val="00084A1B"/>
    <w:rsid w:val="000869F4"/>
    <w:rsid w:val="00090D1A"/>
    <w:rsid w:val="000B1671"/>
    <w:rsid w:val="000B16DA"/>
    <w:rsid w:val="000B2184"/>
    <w:rsid w:val="000B3F3E"/>
    <w:rsid w:val="000B5E65"/>
    <w:rsid w:val="000C0AA9"/>
    <w:rsid w:val="000C63D7"/>
    <w:rsid w:val="000E4A6B"/>
    <w:rsid w:val="000F38F8"/>
    <w:rsid w:val="001039C8"/>
    <w:rsid w:val="00124C0D"/>
    <w:rsid w:val="00133104"/>
    <w:rsid w:val="00134301"/>
    <w:rsid w:val="00135A6F"/>
    <w:rsid w:val="00143E4D"/>
    <w:rsid w:val="00161F71"/>
    <w:rsid w:val="001666DA"/>
    <w:rsid w:val="00172902"/>
    <w:rsid w:val="00181C37"/>
    <w:rsid w:val="00185BF8"/>
    <w:rsid w:val="00190201"/>
    <w:rsid w:val="00192EA6"/>
    <w:rsid w:val="001970A6"/>
    <w:rsid w:val="00197FA6"/>
    <w:rsid w:val="001C545A"/>
    <w:rsid w:val="001D10EF"/>
    <w:rsid w:val="001D147B"/>
    <w:rsid w:val="001D35EB"/>
    <w:rsid w:val="001D3DAA"/>
    <w:rsid w:val="001D4417"/>
    <w:rsid w:val="001E38BF"/>
    <w:rsid w:val="001E7ACD"/>
    <w:rsid w:val="001F218F"/>
    <w:rsid w:val="001F4A08"/>
    <w:rsid w:val="00206151"/>
    <w:rsid w:val="00206C88"/>
    <w:rsid w:val="0021332E"/>
    <w:rsid w:val="00215943"/>
    <w:rsid w:val="00227F48"/>
    <w:rsid w:val="00230016"/>
    <w:rsid w:val="00231DA3"/>
    <w:rsid w:val="00233A16"/>
    <w:rsid w:val="00235196"/>
    <w:rsid w:val="00260497"/>
    <w:rsid w:val="0026598F"/>
    <w:rsid w:val="00273718"/>
    <w:rsid w:val="00276E0D"/>
    <w:rsid w:val="00291571"/>
    <w:rsid w:val="00297FD7"/>
    <w:rsid w:val="002C08A4"/>
    <w:rsid w:val="002C2A4F"/>
    <w:rsid w:val="002C4877"/>
    <w:rsid w:val="002F15A3"/>
    <w:rsid w:val="002F6700"/>
    <w:rsid w:val="003213AD"/>
    <w:rsid w:val="00321F39"/>
    <w:rsid w:val="003229DD"/>
    <w:rsid w:val="00333B1A"/>
    <w:rsid w:val="00340732"/>
    <w:rsid w:val="003422D7"/>
    <w:rsid w:val="00342582"/>
    <w:rsid w:val="00352B30"/>
    <w:rsid w:val="0037095D"/>
    <w:rsid w:val="00374EA7"/>
    <w:rsid w:val="00386FF9"/>
    <w:rsid w:val="00395C8D"/>
    <w:rsid w:val="003A61CC"/>
    <w:rsid w:val="003B220B"/>
    <w:rsid w:val="003C1814"/>
    <w:rsid w:val="003C3506"/>
    <w:rsid w:val="003C6AA5"/>
    <w:rsid w:val="003C7044"/>
    <w:rsid w:val="003E67AF"/>
    <w:rsid w:val="003F08DC"/>
    <w:rsid w:val="003F47D5"/>
    <w:rsid w:val="00411FE1"/>
    <w:rsid w:val="00421607"/>
    <w:rsid w:val="0043164D"/>
    <w:rsid w:val="00437FAE"/>
    <w:rsid w:val="0044024C"/>
    <w:rsid w:val="00444C2E"/>
    <w:rsid w:val="004455BC"/>
    <w:rsid w:val="00446F35"/>
    <w:rsid w:val="00463512"/>
    <w:rsid w:val="00466139"/>
    <w:rsid w:val="0047377B"/>
    <w:rsid w:val="00475CD7"/>
    <w:rsid w:val="00492585"/>
    <w:rsid w:val="004A015D"/>
    <w:rsid w:val="004A6D35"/>
    <w:rsid w:val="004B2985"/>
    <w:rsid w:val="004E300D"/>
    <w:rsid w:val="0050036D"/>
    <w:rsid w:val="005052F2"/>
    <w:rsid w:val="00511C2E"/>
    <w:rsid w:val="005168F5"/>
    <w:rsid w:val="00516D43"/>
    <w:rsid w:val="005210F2"/>
    <w:rsid w:val="0052115E"/>
    <w:rsid w:val="00524362"/>
    <w:rsid w:val="00524B78"/>
    <w:rsid w:val="00527CE6"/>
    <w:rsid w:val="00531C5F"/>
    <w:rsid w:val="005372DA"/>
    <w:rsid w:val="00541AB1"/>
    <w:rsid w:val="00550C21"/>
    <w:rsid w:val="005565A2"/>
    <w:rsid w:val="00564012"/>
    <w:rsid w:val="005A7B1F"/>
    <w:rsid w:val="005A7C3A"/>
    <w:rsid w:val="005B0806"/>
    <w:rsid w:val="005B221A"/>
    <w:rsid w:val="005B284B"/>
    <w:rsid w:val="005B6DFA"/>
    <w:rsid w:val="005C0B22"/>
    <w:rsid w:val="005C1271"/>
    <w:rsid w:val="005C7CEE"/>
    <w:rsid w:val="005E3AD6"/>
    <w:rsid w:val="005F58E2"/>
    <w:rsid w:val="00600147"/>
    <w:rsid w:val="00606C97"/>
    <w:rsid w:val="00616322"/>
    <w:rsid w:val="00624A22"/>
    <w:rsid w:val="0062662B"/>
    <w:rsid w:val="00636D76"/>
    <w:rsid w:val="006421DE"/>
    <w:rsid w:val="00645B75"/>
    <w:rsid w:val="0065269A"/>
    <w:rsid w:val="006575B3"/>
    <w:rsid w:val="006868CE"/>
    <w:rsid w:val="00687A9F"/>
    <w:rsid w:val="00691A9E"/>
    <w:rsid w:val="006A3122"/>
    <w:rsid w:val="006B4DF4"/>
    <w:rsid w:val="006C18F6"/>
    <w:rsid w:val="006C2D8D"/>
    <w:rsid w:val="006D19D9"/>
    <w:rsid w:val="006D4258"/>
    <w:rsid w:val="006D7A2A"/>
    <w:rsid w:val="006E482A"/>
    <w:rsid w:val="006F6D14"/>
    <w:rsid w:val="00713349"/>
    <w:rsid w:val="00713C55"/>
    <w:rsid w:val="00717B87"/>
    <w:rsid w:val="0072294E"/>
    <w:rsid w:val="007548AC"/>
    <w:rsid w:val="007554E1"/>
    <w:rsid w:val="00762876"/>
    <w:rsid w:val="00770187"/>
    <w:rsid w:val="00796845"/>
    <w:rsid w:val="007A29BE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7F4B7F"/>
    <w:rsid w:val="007F537B"/>
    <w:rsid w:val="008111E8"/>
    <w:rsid w:val="008304C2"/>
    <w:rsid w:val="0083415E"/>
    <w:rsid w:val="0084095E"/>
    <w:rsid w:val="00846229"/>
    <w:rsid w:val="00862B3C"/>
    <w:rsid w:val="0086632E"/>
    <w:rsid w:val="00866F45"/>
    <w:rsid w:val="00876D65"/>
    <w:rsid w:val="0088580F"/>
    <w:rsid w:val="00893F8F"/>
    <w:rsid w:val="00894774"/>
    <w:rsid w:val="008A2DEF"/>
    <w:rsid w:val="008A4ABA"/>
    <w:rsid w:val="008A7219"/>
    <w:rsid w:val="008B14A4"/>
    <w:rsid w:val="008C053A"/>
    <w:rsid w:val="008D4D04"/>
    <w:rsid w:val="00903FD7"/>
    <w:rsid w:val="0090559C"/>
    <w:rsid w:val="00912661"/>
    <w:rsid w:val="00913332"/>
    <w:rsid w:val="009239B6"/>
    <w:rsid w:val="0092437C"/>
    <w:rsid w:val="00930888"/>
    <w:rsid w:val="009325A4"/>
    <w:rsid w:val="00932E24"/>
    <w:rsid w:val="009441A6"/>
    <w:rsid w:val="009462B0"/>
    <w:rsid w:val="009551EB"/>
    <w:rsid w:val="00964228"/>
    <w:rsid w:val="0096656D"/>
    <w:rsid w:val="00973175"/>
    <w:rsid w:val="00980359"/>
    <w:rsid w:val="00991108"/>
    <w:rsid w:val="009E1B27"/>
    <w:rsid w:val="009F6595"/>
    <w:rsid w:val="00A15477"/>
    <w:rsid w:val="00A277B7"/>
    <w:rsid w:val="00A4159D"/>
    <w:rsid w:val="00A418AD"/>
    <w:rsid w:val="00A42AB4"/>
    <w:rsid w:val="00A47690"/>
    <w:rsid w:val="00A5274C"/>
    <w:rsid w:val="00A57CCF"/>
    <w:rsid w:val="00A75E4A"/>
    <w:rsid w:val="00A7729A"/>
    <w:rsid w:val="00A86646"/>
    <w:rsid w:val="00AD1B04"/>
    <w:rsid w:val="00AD5971"/>
    <w:rsid w:val="00AE0C2E"/>
    <w:rsid w:val="00AF3329"/>
    <w:rsid w:val="00B11C66"/>
    <w:rsid w:val="00B17AFF"/>
    <w:rsid w:val="00B20CA3"/>
    <w:rsid w:val="00B218DC"/>
    <w:rsid w:val="00B21B1A"/>
    <w:rsid w:val="00B2592D"/>
    <w:rsid w:val="00B3127D"/>
    <w:rsid w:val="00B3763D"/>
    <w:rsid w:val="00B4295B"/>
    <w:rsid w:val="00B51109"/>
    <w:rsid w:val="00B56922"/>
    <w:rsid w:val="00B606FC"/>
    <w:rsid w:val="00B73795"/>
    <w:rsid w:val="00B90776"/>
    <w:rsid w:val="00B97F4A"/>
    <w:rsid w:val="00BB5FA6"/>
    <w:rsid w:val="00BC6D9D"/>
    <w:rsid w:val="00BE4034"/>
    <w:rsid w:val="00BF0446"/>
    <w:rsid w:val="00BF4C82"/>
    <w:rsid w:val="00C0010C"/>
    <w:rsid w:val="00C001DB"/>
    <w:rsid w:val="00C143B2"/>
    <w:rsid w:val="00C24EFB"/>
    <w:rsid w:val="00C43987"/>
    <w:rsid w:val="00C565C2"/>
    <w:rsid w:val="00C607EF"/>
    <w:rsid w:val="00C717CD"/>
    <w:rsid w:val="00C744C1"/>
    <w:rsid w:val="00CA0A68"/>
    <w:rsid w:val="00CB0AC5"/>
    <w:rsid w:val="00CB491B"/>
    <w:rsid w:val="00CC6C4E"/>
    <w:rsid w:val="00CD3494"/>
    <w:rsid w:val="00CE4C05"/>
    <w:rsid w:val="00CE6FFB"/>
    <w:rsid w:val="00CF0F82"/>
    <w:rsid w:val="00D02419"/>
    <w:rsid w:val="00D11183"/>
    <w:rsid w:val="00D168FF"/>
    <w:rsid w:val="00D2282C"/>
    <w:rsid w:val="00D31AD1"/>
    <w:rsid w:val="00D368F3"/>
    <w:rsid w:val="00D52BDA"/>
    <w:rsid w:val="00D6052D"/>
    <w:rsid w:val="00D65C48"/>
    <w:rsid w:val="00D65D2E"/>
    <w:rsid w:val="00D72616"/>
    <w:rsid w:val="00D765A0"/>
    <w:rsid w:val="00D9119A"/>
    <w:rsid w:val="00D91CC7"/>
    <w:rsid w:val="00DB0C0A"/>
    <w:rsid w:val="00DB7B41"/>
    <w:rsid w:val="00DC5C38"/>
    <w:rsid w:val="00E02982"/>
    <w:rsid w:val="00E04404"/>
    <w:rsid w:val="00E07AD2"/>
    <w:rsid w:val="00E15914"/>
    <w:rsid w:val="00E2089F"/>
    <w:rsid w:val="00E30463"/>
    <w:rsid w:val="00E44494"/>
    <w:rsid w:val="00E50C71"/>
    <w:rsid w:val="00E5242B"/>
    <w:rsid w:val="00E62625"/>
    <w:rsid w:val="00E70934"/>
    <w:rsid w:val="00E71C4D"/>
    <w:rsid w:val="00E723DB"/>
    <w:rsid w:val="00E756B1"/>
    <w:rsid w:val="00E90424"/>
    <w:rsid w:val="00E93CCD"/>
    <w:rsid w:val="00EA0D31"/>
    <w:rsid w:val="00EA1077"/>
    <w:rsid w:val="00EC0D9F"/>
    <w:rsid w:val="00ED2B86"/>
    <w:rsid w:val="00EE4454"/>
    <w:rsid w:val="00EF7F1A"/>
    <w:rsid w:val="00F03252"/>
    <w:rsid w:val="00F04C58"/>
    <w:rsid w:val="00F0715F"/>
    <w:rsid w:val="00F15773"/>
    <w:rsid w:val="00F20830"/>
    <w:rsid w:val="00F2244C"/>
    <w:rsid w:val="00F2483F"/>
    <w:rsid w:val="00F32D37"/>
    <w:rsid w:val="00F462D9"/>
    <w:rsid w:val="00F54969"/>
    <w:rsid w:val="00F62BF6"/>
    <w:rsid w:val="00F669B2"/>
    <w:rsid w:val="00F8108C"/>
    <w:rsid w:val="00F90788"/>
    <w:rsid w:val="00F95C65"/>
    <w:rsid w:val="00FA1ED9"/>
    <w:rsid w:val="00FC056E"/>
    <w:rsid w:val="00FC49F7"/>
    <w:rsid w:val="00FD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7F4B35"/>
  <w15:docId w15:val="{16720399-6E29-40DD-BF91-9CEC17E09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E4034"/>
    <w:rPr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mihailova_e_v</dc:creator>
  <cp:lastModifiedBy>Чернюк Яна Викторовна</cp:lastModifiedBy>
  <cp:revision>58</cp:revision>
  <cp:lastPrinted>2020-02-10T01:50:00Z</cp:lastPrinted>
  <dcterms:created xsi:type="dcterms:W3CDTF">2017-11-30T00:48:00Z</dcterms:created>
  <dcterms:modified xsi:type="dcterms:W3CDTF">2026-07-07T01:48:00Z</dcterms:modified>
</cp:coreProperties>
</file>