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3.5pt" o:ole="" fillcolor="window">
            <v:imagedata r:id="rId8" o:title="" grayscale="t"/>
          </v:shape>
          <o:OLEObject Type="Embed" ProgID="Word.Picture.8" ShapeID="_x0000_i1025" DrawAspect="Content" ObjectID="_1840346753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401BC8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65753" w:rsidP="008B2D26">
            <w:pPr>
              <w:spacing w:line="228" w:lineRule="auto"/>
              <w:ind w:left="-112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</w:t>
            </w:r>
            <w:r w:rsidR="003600F0">
              <w:rPr>
                <w:szCs w:val="28"/>
              </w:rPr>
              <w:t xml:space="preserve">контрольном мероприятии </w:t>
            </w:r>
            <w:r w:rsidR="00D36AA5">
              <w:rPr>
                <w:szCs w:val="28"/>
              </w:rPr>
              <w:t>"</w:t>
            </w:r>
            <w:r w:rsidR="008E450F">
              <w:rPr>
                <w:szCs w:val="28"/>
              </w:rPr>
              <w:t xml:space="preserve">Проверка </w:t>
            </w:r>
            <w:r w:rsidR="00401BC8" w:rsidRPr="00401BC8">
              <w:rPr>
                <w:szCs w:val="28"/>
              </w:rPr>
              <w:t>отдельных вопросов</w:t>
            </w:r>
            <w:r w:rsidR="00401BC8">
              <w:rPr>
                <w:szCs w:val="28"/>
              </w:rPr>
              <w:t xml:space="preserve"> </w:t>
            </w:r>
            <w:r w:rsidR="00401BC8" w:rsidRPr="00401BC8">
              <w:rPr>
                <w:szCs w:val="28"/>
              </w:rPr>
              <w:t>финансово</w:t>
            </w:r>
            <w:r w:rsidR="000763EE">
              <w:rPr>
                <w:szCs w:val="28"/>
              </w:rPr>
              <w:t>-</w:t>
            </w:r>
            <w:r w:rsidR="00401BC8" w:rsidRPr="00401BC8">
              <w:rPr>
                <w:szCs w:val="28"/>
              </w:rPr>
              <w:t xml:space="preserve">хозяйственной </w:t>
            </w:r>
            <w:proofErr w:type="gramStart"/>
            <w:r w:rsidR="00401BC8" w:rsidRPr="00401BC8">
              <w:rPr>
                <w:szCs w:val="28"/>
              </w:rPr>
              <w:t>деятель</w:t>
            </w:r>
            <w:r w:rsidR="001B5645">
              <w:rPr>
                <w:szCs w:val="28"/>
              </w:rPr>
              <w:t>-</w:t>
            </w:r>
            <w:proofErr w:type="spellStart"/>
            <w:r w:rsidR="00401BC8" w:rsidRPr="00401BC8">
              <w:rPr>
                <w:szCs w:val="28"/>
              </w:rPr>
              <w:t>ности</w:t>
            </w:r>
            <w:proofErr w:type="spellEnd"/>
            <w:proofErr w:type="gramEnd"/>
            <w:r w:rsidR="00401BC8" w:rsidRPr="00401BC8">
              <w:rPr>
                <w:szCs w:val="28"/>
              </w:rPr>
              <w:t xml:space="preserve"> краевого государственного бюджетного учреждения здраво</w:t>
            </w:r>
            <w:r w:rsidR="009C6181">
              <w:rPr>
                <w:szCs w:val="28"/>
              </w:rPr>
              <w:t>-</w:t>
            </w:r>
            <w:r w:rsidR="00401BC8" w:rsidRPr="00401BC8">
              <w:rPr>
                <w:szCs w:val="28"/>
              </w:rPr>
              <w:t xml:space="preserve">охранения </w:t>
            </w:r>
            <w:r w:rsidR="00D36AA5">
              <w:rPr>
                <w:szCs w:val="28"/>
              </w:rPr>
              <w:t>"</w:t>
            </w:r>
            <w:r w:rsidR="00A60A2B">
              <w:rPr>
                <w:szCs w:val="28"/>
              </w:rPr>
              <w:t>Красноармейская</w:t>
            </w:r>
            <w:r w:rsidR="00401BC8" w:rsidRPr="00401BC8">
              <w:rPr>
                <w:szCs w:val="28"/>
              </w:rPr>
              <w:t xml:space="preserve"> центральная </w:t>
            </w:r>
            <w:r w:rsidR="00A60A2B">
              <w:rPr>
                <w:szCs w:val="28"/>
              </w:rPr>
              <w:t>районная</w:t>
            </w:r>
            <w:r w:rsidR="00401BC8" w:rsidRPr="00401BC8">
              <w:rPr>
                <w:szCs w:val="28"/>
              </w:rPr>
              <w:t xml:space="preserve"> больница</w:t>
            </w:r>
            <w:r w:rsidR="00D36AA5">
              <w:rPr>
                <w:szCs w:val="28"/>
              </w:rPr>
              <w:t>"</w:t>
            </w:r>
          </w:p>
          <w:p w:rsidR="00364807" w:rsidRDefault="00364807" w:rsidP="008B2D26">
            <w:pPr>
              <w:spacing w:line="228" w:lineRule="auto"/>
              <w:ind w:firstLine="709"/>
              <w:jc w:val="both"/>
            </w:pPr>
          </w:p>
        </w:tc>
      </w:tr>
    </w:tbl>
    <w:p w:rsidR="008671DF" w:rsidRDefault="003600F0" w:rsidP="008B2D26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="007A6297">
        <w:rPr>
          <w:szCs w:val="28"/>
        </w:rPr>
        <w:t xml:space="preserve"> и обсудив</w:t>
      </w:r>
      <w:r w:rsidR="001B5645">
        <w:rPr>
          <w:szCs w:val="28"/>
        </w:rPr>
        <w:t xml:space="preserve"> представленный Контрольно-счетной палатой Приморского края</w:t>
      </w:r>
      <w:r>
        <w:rPr>
          <w:szCs w:val="28"/>
        </w:rPr>
        <w:t xml:space="preserve"> </w:t>
      </w:r>
      <w:r w:rsidR="00FA4E8F">
        <w:rPr>
          <w:szCs w:val="28"/>
        </w:rPr>
        <w:t>отчет</w:t>
      </w:r>
      <w:r>
        <w:rPr>
          <w:szCs w:val="28"/>
        </w:rPr>
        <w:t xml:space="preserve"> </w:t>
      </w:r>
      <w:r w:rsidR="00D36AA5">
        <w:rPr>
          <w:szCs w:val="28"/>
        </w:rPr>
        <w:t>"</w:t>
      </w:r>
      <w:r w:rsidR="000763EE" w:rsidRPr="007233D9">
        <w:rPr>
          <w:szCs w:val="28"/>
        </w:rPr>
        <w:t xml:space="preserve">О </w:t>
      </w:r>
      <w:r w:rsidR="000763EE">
        <w:rPr>
          <w:szCs w:val="28"/>
        </w:rPr>
        <w:t xml:space="preserve">контрольном мероприятии </w:t>
      </w:r>
      <w:r w:rsidR="00D36AA5">
        <w:rPr>
          <w:szCs w:val="28"/>
        </w:rPr>
        <w:t>"</w:t>
      </w:r>
      <w:r w:rsidR="00401BC8" w:rsidRPr="00401BC8">
        <w:rPr>
          <w:szCs w:val="28"/>
        </w:rPr>
        <w:t>Проверка отдельных вопросов финансово</w:t>
      </w:r>
      <w:r w:rsidR="00C75917">
        <w:rPr>
          <w:szCs w:val="28"/>
        </w:rPr>
        <w:t>-</w:t>
      </w:r>
      <w:r w:rsidR="00401BC8" w:rsidRPr="00401BC8">
        <w:rPr>
          <w:szCs w:val="28"/>
        </w:rPr>
        <w:t xml:space="preserve">хозяйственной деятельности краевого государственного бюджетного учреждения здравоохранения </w:t>
      </w:r>
      <w:r w:rsidR="00D36AA5">
        <w:rPr>
          <w:szCs w:val="28"/>
        </w:rPr>
        <w:t>"</w:t>
      </w:r>
      <w:r w:rsidR="00A60A2B" w:rsidRPr="00A60A2B">
        <w:rPr>
          <w:szCs w:val="28"/>
        </w:rPr>
        <w:t>Красноармейская центральная районная больница</w:t>
      </w:r>
      <w:r w:rsidR="00D36AA5">
        <w:rPr>
          <w:szCs w:val="28"/>
        </w:rPr>
        <w:t>"</w:t>
      </w:r>
      <w:r w:rsidR="001B5645">
        <w:rPr>
          <w:szCs w:val="28"/>
        </w:rPr>
        <w:t>, к</w:t>
      </w:r>
      <w:r w:rsidR="00401BC8">
        <w:rPr>
          <w:szCs w:val="28"/>
        </w:rPr>
        <w:t>омитет</w:t>
      </w:r>
      <w:r w:rsidR="0072690B">
        <w:rPr>
          <w:szCs w:val="28"/>
        </w:rPr>
        <w:t xml:space="preserve"> </w:t>
      </w:r>
      <w:r w:rsidR="00897411">
        <w:rPr>
          <w:szCs w:val="28"/>
        </w:rPr>
        <w:t>отметил следующее.</w:t>
      </w:r>
    </w:p>
    <w:p w:rsidR="00401BC8" w:rsidRDefault="00401BC8" w:rsidP="008B2D26">
      <w:pPr>
        <w:spacing w:line="228" w:lineRule="auto"/>
        <w:ind w:firstLine="709"/>
        <w:jc w:val="both"/>
        <w:rPr>
          <w:szCs w:val="28"/>
        </w:rPr>
      </w:pPr>
      <w:r w:rsidRPr="00401BC8">
        <w:rPr>
          <w:szCs w:val="28"/>
        </w:rPr>
        <w:t xml:space="preserve">Краевое государственное бюджетное учреждение здравоохранения </w:t>
      </w:r>
      <w:r w:rsidR="00D36AA5">
        <w:rPr>
          <w:szCs w:val="28"/>
        </w:rPr>
        <w:t>"</w:t>
      </w:r>
      <w:r w:rsidR="00A60A2B">
        <w:rPr>
          <w:szCs w:val="28"/>
        </w:rPr>
        <w:t>Красноармейская</w:t>
      </w:r>
      <w:r w:rsidR="00A60A2B" w:rsidRPr="00401BC8">
        <w:rPr>
          <w:szCs w:val="28"/>
        </w:rPr>
        <w:t xml:space="preserve"> центральная </w:t>
      </w:r>
      <w:r w:rsidR="00A60A2B">
        <w:rPr>
          <w:szCs w:val="28"/>
        </w:rPr>
        <w:t>районная</w:t>
      </w:r>
      <w:r w:rsidR="00A60A2B" w:rsidRPr="00401BC8">
        <w:rPr>
          <w:szCs w:val="28"/>
        </w:rPr>
        <w:t xml:space="preserve"> больница</w:t>
      </w:r>
      <w:r w:rsidR="00D36AA5">
        <w:rPr>
          <w:szCs w:val="28"/>
        </w:rPr>
        <w:t>"</w:t>
      </w:r>
      <w:r w:rsidRPr="00401BC8">
        <w:rPr>
          <w:szCs w:val="28"/>
        </w:rPr>
        <w:t xml:space="preserve"> (далее – </w:t>
      </w:r>
      <w:r w:rsidR="001564F8">
        <w:rPr>
          <w:szCs w:val="28"/>
        </w:rPr>
        <w:t xml:space="preserve">Учреждение, </w:t>
      </w:r>
      <w:r w:rsidRPr="00401BC8">
        <w:rPr>
          <w:szCs w:val="28"/>
        </w:rPr>
        <w:t xml:space="preserve">КГБУЗ </w:t>
      </w:r>
      <w:r w:rsidR="00D36AA5">
        <w:rPr>
          <w:szCs w:val="28"/>
        </w:rPr>
        <w:t>"</w:t>
      </w:r>
      <w:r w:rsidR="00A60A2B">
        <w:rPr>
          <w:szCs w:val="28"/>
        </w:rPr>
        <w:t>Красноармейская</w:t>
      </w:r>
      <w:r w:rsidRPr="00401BC8">
        <w:rPr>
          <w:szCs w:val="28"/>
        </w:rPr>
        <w:t xml:space="preserve"> Ц</w:t>
      </w:r>
      <w:r w:rsidR="00A60A2B">
        <w:rPr>
          <w:szCs w:val="28"/>
        </w:rPr>
        <w:t>Р</w:t>
      </w:r>
      <w:r w:rsidRPr="00401BC8">
        <w:rPr>
          <w:szCs w:val="28"/>
        </w:rPr>
        <w:t>Б</w:t>
      </w:r>
      <w:r w:rsidR="00D36AA5">
        <w:rPr>
          <w:szCs w:val="28"/>
        </w:rPr>
        <w:t>"</w:t>
      </w:r>
      <w:r w:rsidRPr="00401BC8">
        <w:rPr>
          <w:szCs w:val="28"/>
        </w:rPr>
        <w:t xml:space="preserve">) является </w:t>
      </w:r>
      <w:r w:rsidR="00A60A2B">
        <w:rPr>
          <w:szCs w:val="28"/>
        </w:rPr>
        <w:t>единственным</w:t>
      </w:r>
      <w:r w:rsidRPr="00401BC8">
        <w:rPr>
          <w:szCs w:val="28"/>
        </w:rPr>
        <w:t xml:space="preserve"> учреждением</w:t>
      </w:r>
      <w:r w:rsidR="00A60A2B">
        <w:rPr>
          <w:szCs w:val="28"/>
        </w:rPr>
        <w:t xml:space="preserve"> здравоохранения</w:t>
      </w:r>
      <w:r w:rsidRPr="00401BC8">
        <w:rPr>
          <w:szCs w:val="28"/>
        </w:rPr>
        <w:t xml:space="preserve"> в </w:t>
      </w:r>
      <w:r w:rsidR="00A60A2B">
        <w:rPr>
          <w:szCs w:val="28"/>
        </w:rPr>
        <w:t>Красноармейском муниципальном округе Приморского края</w:t>
      </w:r>
      <w:r w:rsidRPr="00401BC8">
        <w:rPr>
          <w:szCs w:val="28"/>
        </w:rPr>
        <w:t xml:space="preserve">. </w:t>
      </w:r>
    </w:p>
    <w:p w:rsidR="00EC1973" w:rsidRDefault="00EC1973" w:rsidP="00EC1973">
      <w:pPr>
        <w:spacing w:line="228" w:lineRule="auto"/>
        <w:ind w:firstLine="709"/>
        <w:jc w:val="both"/>
        <w:rPr>
          <w:szCs w:val="28"/>
        </w:rPr>
      </w:pPr>
      <w:r w:rsidRPr="00EC1973">
        <w:rPr>
          <w:szCs w:val="28"/>
        </w:rPr>
        <w:t>Объем проверенных средств составил 1 319 403,3 тыс. рублей</w:t>
      </w:r>
      <w:r>
        <w:rPr>
          <w:szCs w:val="28"/>
        </w:rPr>
        <w:t xml:space="preserve">, </w:t>
      </w:r>
      <w:r w:rsidRPr="00EC1973">
        <w:rPr>
          <w:szCs w:val="28"/>
        </w:rPr>
        <w:t xml:space="preserve">в том числе: </w:t>
      </w:r>
    </w:p>
    <w:p w:rsidR="00EC1973" w:rsidRDefault="00EC1973" w:rsidP="00EC1973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за </w:t>
      </w:r>
      <w:r w:rsidRPr="00EC1973">
        <w:rPr>
          <w:szCs w:val="28"/>
        </w:rPr>
        <w:t>2022</w:t>
      </w:r>
      <w:r>
        <w:rPr>
          <w:szCs w:val="28"/>
        </w:rPr>
        <w:t xml:space="preserve"> </w:t>
      </w:r>
      <w:r w:rsidRPr="00EC1973">
        <w:rPr>
          <w:szCs w:val="28"/>
        </w:rPr>
        <w:t>год – 277 859,3 тыс. рублей</w:t>
      </w:r>
      <w:r w:rsidR="00D1624F">
        <w:rPr>
          <w:szCs w:val="28"/>
        </w:rPr>
        <w:t xml:space="preserve">, </w:t>
      </w:r>
      <w:r w:rsidR="00D1624F" w:rsidRPr="00E83E96">
        <w:rPr>
          <w:szCs w:val="28"/>
        </w:rPr>
        <w:t xml:space="preserve">из них: средства ОМС – </w:t>
      </w:r>
      <w:r w:rsidR="00D1624F">
        <w:rPr>
          <w:bCs/>
          <w:szCs w:val="28"/>
        </w:rPr>
        <w:br/>
      </w:r>
      <w:r w:rsidR="00DE3CB2" w:rsidRPr="00DE3CB2">
        <w:rPr>
          <w:szCs w:val="28"/>
        </w:rPr>
        <w:t>216 672</w:t>
      </w:r>
      <w:r w:rsidR="00DE3CB2">
        <w:rPr>
          <w:szCs w:val="28"/>
        </w:rPr>
        <w:t>,1</w:t>
      </w:r>
      <w:r w:rsidR="00DE3CB2" w:rsidRPr="00DE3CB2">
        <w:rPr>
          <w:szCs w:val="28"/>
        </w:rPr>
        <w:t xml:space="preserve"> </w:t>
      </w:r>
      <w:r w:rsidR="00D1624F" w:rsidRPr="00E83E96">
        <w:rPr>
          <w:szCs w:val="28"/>
        </w:rPr>
        <w:t xml:space="preserve">тыс. рублей; средства краевого бюджета – </w:t>
      </w:r>
      <w:r w:rsidR="00DE3CB2" w:rsidRPr="00DE3CB2">
        <w:rPr>
          <w:szCs w:val="28"/>
        </w:rPr>
        <w:t>50</w:t>
      </w:r>
      <w:r w:rsidR="00DE3CB2">
        <w:rPr>
          <w:szCs w:val="28"/>
        </w:rPr>
        <w:t xml:space="preserve"> </w:t>
      </w:r>
      <w:r w:rsidR="00DE3CB2" w:rsidRPr="00DE3CB2">
        <w:rPr>
          <w:szCs w:val="28"/>
        </w:rPr>
        <w:t>073</w:t>
      </w:r>
      <w:r w:rsidR="00DE3CB2">
        <w:rPr>
          <w:szCs w:val="28"/>
        </w:rPr>
        <w:t>,</w:t>
      </w:r>
      <w:r w:rsidR="00DE3CB2" w:rsidRPr="00DE3CB2">
        <w:rPr>
          <w:szCs w:val="28"/>
        </w:rPr>
        <w:t xml:space="preserve">5 </w:t>
      </w:r>
      <w:r w:rsidR="00D1624F" w:rsidRPr="00E83E96">
        <w:rPr>
          <w:szCs w:val="28"/>
        </w:rPr>
        <w:t>тыс. рублей, собственные</w:t>
      </w:r>
      <w:r w:rsidR="00D1624F">
        <w:rPr>
          <w:szCs w:val="28"/>
        </w:rPr>
        <w:t xml:space="preserve"> </w:t>
      </w:r>
      <w:r w:rsidR="00D1624F" w:rsidRPr="00E83E96">
        <w:rPr>
          <w:szCs w:val="28"/>
        </w:rPr>
        <w:t xml:space="preserve">доходы – </w:t>
      </w:r>
      <w:r w:rsidR="00DE3CB2">
        <w:rPr>
          <w:szCs w:val="28"/>
        </w:rPr>
        <w:t>11 113,7</w:t>
      </w:r>
      <w:r w:rsidR="00D1624F" w:rsidRPr="00E83E96">
        <w:rPr>
          <w:szCs w:val="28"/>
        </w:rPr>
        <w:t xml:space="preserve"> тыс. рублей</w:t>
      </w:r>
      <w:r>
        <w:rPr>
          <w:szCs w:val="28"/>
        </w:rPr>
        <w:t>;</w:t>
      </w:r>
      <w:r w:rsidRPr="00EC1973">
        <w:rPr>
          <w:szCs w:val="28"/>
        </w:rPr>
        <w:t xml:space="preserve"> </w:t>
      </w:r>
    </w:p>
    <w:p w:rsidR="00EC1973" w:rsidRDefault="00EC1973" w:rsidP="00EC1973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за </w:t>
      </w:r>
      <w:r w:rsidRPr="00EC1973">
        <w:rPr>
          <w:szCs w:val="28"/>
        </w:rPr>
        <w:t>2023 год – 315 458,1 тыс. рублей</w:t>
      </w:r>
      <w:r w:rsidR="00D1624F">
        <w:rPr>
          <w:szCs w:val="28"/>
        </w:rPr>
        <w:t xml:space="preserve">, </w:t>
      </w:r>
      <w:r w:rsidR="00D1624F" w:rsidRPr="00E83E96">
        <w:rPr>
          <w:szCs w:val="28"/>
        </w:rPr>
        <w:t xml:space="preserve">из них: средства ОМС – </w:t>
      </w:r>
      <w:r w:rsidR="00D1624F">
        <w:rPr>
          <w:bCs/>
          <w:szCs w:val="28"/>
        </w:rPr>
        <w:br/>
      </w:r>
      <w:r w:rsidR="00DE3CB2">
        <w:rPr>
          <w:szCs w:val="28"/>
        </w:rPr>
        <w:t>246 353,6</w:t>
      </w:r>
      <w:r w:rsidR="00D1624F">
        <w:rPr>
          <w:szCs w:val="28"/>
        </w:rPr>
        <w:t xml:space="preserve"> </w:t>
      </w:r>
      <w:r w:rsidR="00D1624F" w:rsidRPr="00E83E96">
        <w:rPr>
          <w:szCs w:val="28"/>
        </w:rPr>
        <w:t xml:space="preserve">тыс. рублей; средства краевого бюджета – </w:t>
      </w:r>
      <w:r w:rsidR="00381930" w:rsidRPr="00381930">
        <w:rPr>
          <w:szCs w:val="28"/>
        </w:rPr>
        <w:t>56</w:t>
      </w:r>
      <w:r w:rsidR="00381930">
        <w:rPr>
          <w:szCs w:val="28"/>
        </w:rPr>
        <w:t xml:space="preserve"> </w:t>
      </w:r>
      <w:r w:rsidR="00381930" w:rsidRPr="00381930">
        <w:rPr>
          <w:szCs w:val="28"/>
        </w:rPr>
        <w:t>741</w:t>
      </w:r>
      <w:r w:rsidR="00381930">
        <w:rPr>
          <w:szCs w:val="28"/>
        </w:rPr>
        <w:t>,</w:t>
      </w:r>
      <w:r w:rsidR="00381930" w:rsidRPr="00381930">
        <w:rPr>
          <w:szCs w:val="28"/>
        </w:rPr>
        <w:t xml:space="preserve">5 </w:t>
      </w:r>
      <w:r w:rsidR="00D1624F" w:rsidRPr="00E83E96">
        <w:rPr>
          <w:szCs w:val="28"/>
        </w:rPr>
        <w:t>тыс. рублей, собственные</w:t>
      </w:r>
      <w:r w:rsidR="00D1624F">
        <w:rPr>
          <w:szCs w:val="28"/>
        </w:rPr>
        <w:t xml:space="preserve"> </w:t>
      </w:r>
      <w:r w:rsidR="00D1624F" w:rsidRPr="00E83E96">
        <w:rPr>
          <w:szCs w:val="28"/>
        </w:rPr>
        <w:t xml:space="preserve">доходы – </w:t>
      </w:r>
      <w:r w:rsidR="00381930">
        <w:rPr>
          <w:szCs w:val="28"/>
        </w:rPr>
        <w:t>12 362,9</w:t>
      </w:r>
      <w:r w:rsidR="00D1624F" w:rsidRPr="00E83E96">
        <w:rPr>
          <w:szCs w:val="28"/>
        </w:rPr>
        <w:t xml:space="preserve"> тыс. рублей</w:t>
      </w:r>
      <w:r>
        <w:rPr>
          <w:szCs w:val="28"/>
        </w:rPr>
        <w:t>;</w:t>
      </w:r>
      <w:r w:rsidRPr="00EC1973">
        <w:rPr>
          <w:szCs w:val="28"/>
        </w:rPr>
        <w:t xml:space="preserve"> </w:t>
      </w:r>
    </w:p>
    <w:p w:rsidR="00EC1973" w:rsidRDefault="00EC1973" w:rsidP="00EC1973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за </w:t>
      </w:r>
      <w:r w:rsidRPr="00EC1973">
        <w:rPr>
          <w:szCs w:val="28"/>
        </w:rPr>
        <w:t>2024 год –</w:t>
      </w:r>
      <w:r>
        <w:rPr>
          <w:szCs w:val="28"/>
        </w:rPr>
        <w:t xml:space="preserve"> </w:t>
      </w:r>
      <w:r w:rsidRPr="00EC1973">
        <w:rPr>
          <w:szCs w:val="28"/>
        </w:rPr>
        <w:t>376 268,5 тыс. рублей</w:t>
      </w:r>
      <w:r w:rsidR="00D1624F">
        <w:rPr>
          <w:szCs w:val="28"/>
        </w:rPr>
        <w:t xml:space="preserve">, </w:t>
      </w:r>
      <w:r w:rsidR="00D1624F" w:rsidRPr="00E83E96">
        <w:rPr>
          <w:szCs w:val="28"/>
        </w:rPr>
        <w:t xml:space="preserve">из них: средства ОМС – </w:t>
      </w:r>
      <w:r w:rsidR="00D1624F">
        <w:rPr>
          <w:bCs/>
          <w:szCs w:val="28"/>
        </w:rPr>
        <w:br/>
      </w:r>
      <w:r w:rsidR="00381930">
        <w:rPr>
          <w:szCs w:val="28"/>
        </w:rPr>
        <w:t>256 546,1</w:t>
      </w:r>
      <w:r w:rsidR="00D1624F">
        <w:rPr>
          <w:szCs w:val="28"/>
        </w:rPr>
        <w:t xml:space="preserve"> </w:t>
      </w:r>
      <w:r w:rsidR="00D1624F" w:rsidRPr="00E83E96">
        <w:rPr>
          <w:szCs w:val="28"/>
        </w:rPr>
        <w:t>тыс. рублей; средства краевого бюджета –</w:t>
      </w:r>
      <w:r w:rsidR="00381930">
        <w:rPr>
          <w:szCs w:val="28"/>
        </w:rPr>
        <w:t xml:space="preserve"> </w:t>
      </w:r>
      <w:r w:rsidR="00381930" w:rsidRPr="00381930">
        <w:rPr>
          <w:szCs w:val="28"/>
        </w:rPr>
        <w:t>107</w:t>
      </w:r>
      <w:r w:rsidR="00381930">
        <w:rPr>
          <w:szCs w:val="28"/>
        </w:rPr>
        <w:t xml:space="preserve"> </w:t>
      </w:r>
      <w:r w:rsidR="00381930" w:rsidRPr="00381930">
        <w:rPr>
          <w:szCs w:val="28"/>
        </w:rPr>
        <w:t>058</w:t>
      </w:r>
      <w:r w:rsidR="00381930">
        <w:rPr>
          <w:szCs w:val="28"/>
        </w:rPr>
        <w:t>,</w:t>
      </w:r>
      <w:r w:rsidR="00381930" w:rsidRPr="00381930">
        <w:rPr>
          <w:szCs w:val="28"/>
        </w:rPr>
        <w:t>5</w:t>
      </w:r>
      <w:r w:rsidR="00381930">
        <w:rPr>
          <w:szCs w:val="28"/>
        </w:rPr>
        <w:t xml:space="preserve"> </w:t>
      </w:r>
      <w:r w:rsidR="00D1624F" w:rsidRPr="00E83E96">
        <w:rPr>
          <w:szCs w:val="28"/>
        </w:rPr>
        <w:t>тыс. рублей, собственные</w:t>
      </w:r>
      <w:r w:rsidR="00D1624F">
        <w:rPr>
          <w:szCs w:val="28"/>
        </w:rPr>
        <w:t xml:space="preserve"> </w:t>
      </w:r>
      <w:r w:rsidR="00D1624F" w:rsidRPr="00E83E96">
        <w:rPr>
          <w:szCs w:val="28"/>
        </w:rPr>
        <w:t xml:space="preserve">доходы – </w:t>
      </w:r>
      <w:r w:rsidR="00381930">
        <w:rPr>
          <w:szCs w:val="28"/>
        </w:rPr>
        <w:t>12 663,9</w:t>
      </w:r>
      <w:r w:rsidR="00D1624F" w:rsidRPr="00E83E96">
        <w:rPr>
          <w:szCs w:val="28"/>
        </w:rPr>
        <w:t xml:space="preserve"> тыс. рублей</w:t>
      </w:r>
      <w:r>
        <w:rPr>
          <w:szCs w:val="28"/>
        </w:rPr>
        <w:t>;</w:t>
      </w:r>
      <w:r w:rsidRPr="00EC1973">
        <w:rPr>
          <w:szCs w:val="28"/>
        </w:rPr>
        <w:t xml:space="preserve"> </w:t>
      </w:r>
    </w:p>
    <w:p w:rsidR="00EC1973" w:rsidRDefault="00EC1973" w:rsidP="00EC1973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за </w:t>
      </w:r>
      <w:r w:rsidRPr="00EC1973">
        <w:rPr>
          <w:szCs w:val="28"/>
        </w:rPr>
        <w:t>2025 год – 349 817,4 тыс. рублей</w:t>
      </w:r>
      <w:r w:rsidR="00D1624F">
        <w:rPr>
          <w:szCs w:val="28"/>
        </w:rPr>
        <w:t xml:space="preserve">, </w:t>
      </w:r>
      <w:r w:rsidR="00D1624F" w:rsidRPr="00E83E96">
        <w:rPr>
          <w:szCs w:val="28"/>
        </w:rPr>
        <w:t xml:space="preserve">из них: средства ОМС – </w:t>
      </w:r>
      <w:r w:rsidR="00D1624F">
        <w:rPr>
          <w:bCs/>
          <w:szCs w:val="28"/>
        </w:rPr>
        <w:br/>
      </w:r>
      <w:r w:rsidR="00381930">
        <w:rPr>
          <w:szCs w:val="28"/>
        </w:rPr>
        <w:t>293 272,5</w:t>
      </w:r>
      <w:r w:rsidR="00D1624F">
        <w:rPr>
          <w:szCs w:val="28"/>
        </w:rPr>
        <w:t xml:space="preserve"> </w:t>
      </w:r>
      <w:r w:rsidR="00D1624F" w:rsidRPr="00E83E96">
        <w:rPr>
          <w:szCs w:val="28"/>
        </w:rPr>
        <w:t xml:space="preserve">тыс. рублей; средства краевого бюджета – </w:t>
      </w:r>
      <w:r w:rsidR="00381930" w:rsidRPr="00381930">
        <w:rPr>
          <w:szCs w:val="28"/>
        </w:rPr>
        <w:t>43</w:t>
      </w:r>
      <w:r w:rsidR="00381930">
        <w:rPr>
          <w:szCs w:val="28"/>
        </w:rPr>
        <w:t xml:space="preserve"> </w:t>
      </w:r>
      <w:r w:rsidR="00381930" w:rsidRPr="00381930">
        <w:rPr>
          <w:szCs w:val="28"/>
        </w:rPr>
        <w:t>903</w:t>
      </w:r>
      <w:r w:rsidR="00381930">
        <w:rPr>
          <w:szCs w:val="28"/>
        </w:rPr>
        <w:t>,4</w:t>
      </w:r>
      <w:r w:rsidR="00D1624F" w:rsidRPr="00E83E96">
        <w:rPr>
          <w:szCs w:val="28"/>
        </w:rPr>
        <w:t xml:space="preserve"> тыс. рублей, собственные</w:t>
      </w:r>
      <w:r w:rsidR="00D1624F">
        <w:rPr>
          <w:szCs w:val="28"/>
        </w:rPr>
        <w:t xml:space="preserve"> </w:t>
      </w:r>
      <w:r w:rsidR="00D1624F" w:rsidRPr="00E83E96">
        <w:rPr>
          <w:szCs w:val="28"/>
        </w:rPr>
        <w:t xml:space="preserve">доходы – </w:t>
      </w:r>
      <w:r w:rsidR="00381930">
        <w:rPr>
          <w:szCs w:val="28"/>
        </w:rPr>
        <w:t>12 641,5</w:t>
      </w:r>
      <w:r w:rsidR="00D1624F" w:rsidRPr="00E83E96">
        <w:rPr>
          <w:szCs w:val="28"/>
        </w:rPr>
        <w:t xml:space="preserve"> тыс. рублей</w:t>
      </w:r>
      <w:r w:rsidRPr="00EC1973">
        <w:rPr>
          <w:szCs w:val="28"/>
        </w:rPr>
        <w:t>.</w:t>
      </w:r>
    </w:p>
    <w:p w:rsidR="006D7BCD" w:rsidRDefault="006D7BCD" w:rsidP="006D7BCD">
      <w:pPr>
        <w:spacing w:line="228" w:lineRule="auto"/>
        <w:ind w:firstLine="709"/>
        <w:jc w:val="both"/>
        <w:rPr>
          <w:szCs w:val="28"/>
        </w:rPr>
      </w:pPr>
      <w:r w:rsidRPr="006D7BCD">
        <w:rPr>
          <w:szCs w:val="28"/>
        </w:rPr>
        <w:t>Анализ расходования средств по всем источникам финанси</w:t>
      </w:r>
      <w:r>
        <w:rPr>
          <w:szCs w:val="28"/>
        </w:rPr>
        <w:t>рования деятельности Учреждения показал, что</w:t>
      </w:r>
      <w:r w:rsidRPr="006D7BCD">
        <w:rPr>
          <w:szCs w:val="28"/>
        </w:rPr>
        <w:t xml:space="preserve"> исполнение сложилось на относительно высоком уровне</w:t>
      </w:r>
      <w:r>
        <w:rPr>
          <w:szCs w:val="28"/>
        </w:rPr>
        <w:t>, из них</w:t>
      </w:r>
      <w:r w:rsidRPr="006D7BCD">
        <w:rPr>
          <w:szCs w:val="28"/>
        </w:rPr>
        <w:t xml:space="preserve">: </w:t>
      </w:r>
    </w:p>
    <w:p w:rsidR="006D7BCD" w:rsidRDefault="006D7BCD" w:rsidP="006D7BCD">
      <w:pPr>
        <w:spacing w:line="228" w:lineRule="auto"/>
        <w:ind w:firstLine="709"/>
        <w:jc w:val="both"/>
        <w:rPr>
          <w:szCs w:val="28"/>
        </w:rPr>
      </w:pPr>
      <w:r w:rsidRPr="006D7BCD">
        <w:rPr>
          <w:szCs w:val="28"/>
        </w:rPr>
        <w:t>субсидии на выполнение государственного задания</w:t>
      </w:r>
      <w:r>
        <w:rPr>
          <w:szCs w:val="28"/>
        </w:rPr>
        <w:t xml:space="preserve"> </w:t>
      </w:r>
      <w:r w:rsidRPr="006D7BCD">
        <w:rPr>
          <w:szCs w:val="28"/>
        </w:rPr>
        <w:t xml:space="preserve">освоены на </w:t>
      </w:r>
      <w:r w:rsidR="00735B17">
        <w:rPr>
          <w:szCs w:val="28"/>
        </w:rPr>
        <w:br/>
      </w:r>
      <w:r w:rsidRPr="006D7BCD">
        <w:rPr>
          <w:szCs w:val="28"/>
        </w:rPr>
        <w:t xml:space="preserve">100 </w:t>
      </w:r>
      <w:r>
        <w:rPr>
          <w:szCs w:val="28"/>
        </w:rPr>
        <w:t>процентов</w:t>
      </w:r>
      <w:r w:rsidRPr="006D7BCD">
        <w:rPr>
          <w:szCs w:val="28"/>
        </w:rPr>
        <w:t xml:space="preserve"> к плану; </w:t>
      </w:r>
    </w:p>
    <w:p w:rsidR="006D7BCD" w:rsidRDefault="006D7BCD" w:rsidP="006D7BCD">
      <w:pPr>
        <w:spacing w:line="228" w:lineRule="auto"/>
        <w:ind w:firstLine="709"/>
        <w:jc w:val="both"/>
        <w:rPr>
          <w:szCs w:val="28"/>
        </w:rPr>
      </w:pPr>
      <w:r w:rsidRPr="006D7BCD">
        <w:rPr>
          <w:szCs w:val="28"/>
        </w:rPr>
        <w:t xml:space="preserve">средства ОМС от 87,5 </w:t>
      </w:r>
      <w:r>
        <w:rPr>
          <w:szCs w:val="28"/>
        </w:rPr>
        <w:t>процента</w:t>
      </w:r>
      <w:r w:rsidRPr="006D7BCD">
        <w:rPr>
          <w:szCs w:val="28"/>
        </w:rPr>
        <w:t xml:space="preserve"> (за 2025 год) до 99,1 </w:t>
      </w:r>
      <w:r>
        <w:rPr>
          <w:szCs w:val="28"/>
        </w:rPr>
        <w:t xml:space="preserve">процента </w:t>
      </w:r>
      <w:r w:rsidRPr="006D7BCD">
        <w:rPr>
          <w:szCs w:val="28"/>
        </w:rPr>
        <w:t>(2022 год);</w:t>
      </w:r>
    </w:p>
    <w:p w:rsidR="006D7BCD" w:rsidRDefault="006D7BCD" w:rsidP="006D7BCD">
      <w:pPr>
        <w:spacing w:line="228" w:lineRule="auto"/>
        <w:ind w:firstLine="709"/>
        <w:jc w:val="both"/>
        <w:rPr>
          <w:szCs w:val="28"/>
        </w:rPr>
      </w:pPr>
      <w:r w:rsidRPr="006D7BCD">
        <w:rPr>
          <w:szCs w:val="28"/>
        </w:rPr>
        <w:lastRenderedPageBreak/>
        <w:t xml:space="preserve"> субсидии на иные цели – от 86,8</w:t>
      </w:r>
      <w:r>
        <w:rPr>
          <w:szCs w:val="28"/>
        </w:rPr>
        <w:t xml:space="preserve"> процента</w:t>
      </w:r>
      <w:r w:rsidRPr="006D7BCD">
        <w:rPr>
          <w:szCs w:val="28"/>
        </w:rPr>
        <w:t xml:space="preserve"> (за 2025 год) до 99,6</w:t>
      </w:r>
      <w:r>
        <w:rPr>
          <w:szCs w:val="28"/>
        </w:rPr>
        <w:t xml:space="preserve"> процента</w:t>
      </w:r>
      <w:r w:rsidRPr="006D7BCD">
        <w:rPr>
          <w:szCs w:val="28"/>
        </w:rPr>
        <w:t xml:space="preserve"> (за 2023 год);</w:t>
      </w:r>
      <w:r>
        <w:rPr>
          <w:szCs w:val="28"/>
        </w:rPr>
        <w:t xml:space="preserve"> </w:t>
      </w:r>
    </w:p>
    <w:p w:rsidR="00EC1973" w:rsidRPr="006D7BCD" w:rsidRDefault="006D7BCD" w:rsidP="006D7BCD">
      <w:pPr>
        <w:spacing w:line="228" w:lineRule="auto"/>
        <w:ind w:firstLine="709"/>
        <w:jc w:val="both"/>
        <w:rPr>
          <w:szCs w:val="28"/>
        </w:rPr>
      </w:pPr>
      <w:r w:rsidRPr="006D7BCD">
        <w:rPr>
          <w:szCs w:val="28"/>
        </w:rPr>
        <w:t xml:space="preserve">поступления от приносящей доход деятельности – от 88,8 </w:t>
      </w:r>
      <w:r>
        <w:rPr>
          <w:szCs w:val="28"/>
        </w:rPr>
        <w:t>процента</w:t>
      </w:r>
      <w:r w:rsidRPr="006D7BCD">
        <w:rPr>
          <w:szCs w:val="28"/>
        </w:rPr>
        <w:t xml:space="preserve"> </w:t>
      </w:r>
      <w:r w:rsidR="001175E9">
        <w:rPr>
          <w:szCs w:val="28"/>
        </w:rPr>
        <w:br/>
      </w:r>
      <w:r w:rsidRPr="006D7BCD">
        <w:rPr>
          <w:szCs w:val="28"/>
        </w:rPr>
        <w:t>(за 2022 год) до</w:t>
      </w:r>
      <w:r>
        <w:rPr>
          <w:szCs w:val="28"/>
        </w:rPr>
        <w:t xml:space="preserve"> </w:t>
      </w:r>
      <w:r w:rsidRPr="006D7BCD">
        <w:rPr>
          <w:szCs w:val="28"/>
        </w:rPr>
        <w:t xml:space="preserve">92 </w:t>
      </w:r>
      <w:r>
        <w:rPr>
          <w:szCs w:val="28"/>
        </w:rPr>
        <w:t>процентов</w:t>
      </w:r>
      <w:r w:rsidRPr="006D7BCD">
        <w:rPr>
          <w:szCs w:val="28"/>
        </w:rPr>
        <w:t xml:space="preserve"> (за 2023 год).</w:t>
      </w:r>
    </w:p>
    <w:p w:rsidR="0008551D" w:rsidRDefault="00E17349" w:rsidP="00E1734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E17349">
        <w:rPr>
          <w:szCs w:val="28"/>
        </w:rPr>
        <w:t xml:space="preserve"> целом по учреждению коэффициент</w:t>
      </w:r>
      <w:r>
        <w:rPr>
          <w:szCs w:val="28"/>
        </w:rPr>
        <w:t xml:space="preserve"> </w:t>
      </w:r>
      <w:r w:rsidRPr="00E17349">
        <w:rPr>
          <w:szCs w:val="28"/>
        </w:rPr>
        <w:t xml:space="preserve">укомплектованности кадрами за 2022 год составил 73 </w:t>
      </w:r>
      <w:r>
        <w:rPr>
          <w:szCs w:val="28"/>
        </w:rPr>
        <w:t>процента</w:t>
      </w:r>
      <w:r w:rsidRPr="00E17349">
        <w:rPr>
          <w:szCs w:val="28"/>
        </w:rPr>
        <w:t xml:space="preserve"> при коэффициенте</w:t>
      </w:r>
      <w:r>
        <w:rPr>
          <w:szCs w:val="28"/>
        </w:rPr>
        <w:t xml:space="preserve"> </w:t>
      </w:r>
      <w:r w:rsidRPr="00E17349">
        <w:rPr>
          <w:szCs w:val="28"/>
        </w:rPr>
        <w:t xml:space="preserve">совместительства 1,09; </w:t>
      </w:r>
      <w:r>
        <w:rPr>
          <w:szCs w:val="28"/>
        </w:rPr>
        <w:br/>
      </w:r>
      <w:r w:rsidRPr="00E17349">
        <w:rPr>
          <w:szCs w:val="28"/>
        </w:rPr>
        <w:t xml:space="preserve">за 2023 год – 79 </w:t>
      </w:r>
      <w:r>
        <w:rPr>
          <w:szCs w:val="28"/>
        </w:rPr>
        <w:t>процентов</w:t>
      </w:r>
      <w:r w:rsidRPr="00E17349">
        <w:rPr>
          <w:szCs w:val="28"/>
        </w:rPr>
        <w:t xml:space="preserve"> при коэффициенте совместительства</w:t>
      </w:r>
      <w:r>
        <w:rPr>
          <w:szCs w:val="28"/>
        </w:rPr>
        <w:t xml:space="preserve"> </w:t>
      </w:r>
      <w:r w:rsidRPr="00E17349">
        <w:rPr>
          <w:szCs w:val="28"/>
        </w:rPr>
        <w:t xml:space="preserve">1,13; </w:t>
      </w:r>
      <w:r>
        <w:rPr>
          <w:szCs w:val="28"/>
        </w:rPr>
        <w:br/>
      </w:r>
      <w:r w:rsidRPr="00E17349">
        <w:rPr>
          <w:szCs w:val="28"/>
        </w:rPr>
        <w:t>за 2024 и 2025 годы показатель укомплектованности кадрами составил</w:t>
      </w:r>
      <w:r>
        <w:rPr>
          <w:szCs w:val="28"/>
        </w:rPr>
        <w:t xml:space="preserve"> </w:t>
      </w:r>
      <w:r w:rsidR="00727012">
        <w:rPr>
          <w:szCs w:val="28"/>
        </w:rPr>
        <w:br/>
      </w:r>
      <w:r w:rsidRPr="00E17349">
        <w:rPr>
          <w:szCs w:val="28"/>
        </w:rPr>
        <w:t xml:space="preserve">81 </w:t>
      </w:r>
      <w:r w:rsidR="00727012">
        <w:rPr>
          <w:szCs w:val="28"/>
        </w:rPr>
        <w:t>процент</w:t>
      </w:r>
      <w:r w:rsidRPr="00E17349">
        <w:rPr>
          <w:szCs w:val="28"/>
        </w:rPr>
        <w:t>, коэффициент совместительства – 1,12.</w:t>
      </w:r>
    </w:p>
    <w:p w:rsidR="00E17349" w:rsidRDefault="00885A00" w:rsidP="00885A00">
      <w:pPr>
        <w:spacing w:line="228" w:lineRule="auto"/>
        <w:ind w:firstLine="709"/>
        <w:jc w:val="both"/>
        <w:rPr>
          <w:szCs w:val="28"/>
        </w:rPr>
      </w:pPr>
      <w:r w:rsidRPr="00885A00">
        <w:rPr>
          <w:szCs w:val="28"/>
        </w:rPr>
        <w:t>По состоянию на 1</w:t>
      </w:r>
      <w:r>
        <w:rPr>
          <w:szCs w:val="28"/>
        </w:rPr>
        <w:t xml:space="preserve"> января </w:t>
      </w:r>
      <w:r w:rsidRPr="00885A00">
        <w:rPr>
          <w:szCs w:val="28"/>
        </w:rPr>
        <w:t>2026</w:t>
      </w:r>
      <w:r>
        <w:rPr>
          <w:szCs w:val="28"/>
        </w:rPr>
        <w:t xml:space="preserve"> года</w:t>
      </w:r>
      <w:r w:rsidRPr="00885A00">
        <w:rPr>
          <w:szCs w:val="28"/>
        </w:rPr>
        <w:t xml:space="preserve"> потребность учреждения в медицинских</w:t>
      </w:r>
      <w:r>
        <w:rPr>
          <w:szCs w:val="28"/>
        </w:rPr>
        <w:t xml:space="preserve"> </w:t>
      </w:r>
      <w:r w:rsidRPr="00885A00">
        <w:rPr>
          <w:szCs w:val="28"/>
        </w:rPr>
        <w:t>кадрах образовалась по специалистам: врач – акушер-</w:t>
      </w:r>
      <w:r>
        <w:rPr>
          <w:szCs w:val="28"/>
        </w:rPr>
        <w:br/>
      </w:r>
      <w:r w:rsidRPr="00885A00">
        <w:rPr>
          <w:szCs w:val="28"/>
        </w:rPr>
        <w:t>гинеколог (2), врач –</w:t>
      </w:r>
      <w:r>
        <w:rPr>
          <w:szCs w:val="28"/>
        </w:rPr>
        <w:t xml:space="preserve"> </w:t>
      </w:r>
      <w:proofErr w:type="spellStart"/>
      <w:r w:rsidRPr="00885A00">
        <w:rPr>
          <w:szCs w:val="28"/>
        </w:rPr>
        <w:t>дерматовенеролог</w:t>
      </w:r>
      <w:proofErr w:type="spellEnd"/>
      <w:r w:rsidRPr="00885A00">
        <w:rPr>
          <w:szCs w:val="28"/>
        </w:rPr>
        <w:t>, врач</w:t>
      </w:r>
      <w:r w:rsidR="00735B17">
        <w:rPr>
          <w:szCs w:val="28"/>
        </w:rPr>
        <w:t xml:space="preserve"> </w:t>
      </w:r>
      <w:r w:rsidR="00735B17" w:rsidRPr="00885A00">
        <w:rPr>
          <w:szCs w:val="28"/>
        </w:rPr>
        <w:t>–</w:t>
      </w:r>
      <w:r w:rsidR="00735B17">
        <w:rPr>
          <w:szCs w:val="28"/>
        </w:rPr>
        <w:t xml:space="preserve"> </w:t>
      </w:r>
      <w:r w:rsidRPr="00885A00">
        <w:rPr>
          <w:szCs w:val="28"/>
        </w:rPr>
        <w:t>невролог, врач</w:t>
      </w:r>
      <w:r w:rsidR="00735B17">
        <w:rPr>
          <w:szCs w:val="28"/>
        </w:rPr>
        <w:t xml:space="preserve"> </w:t>
      </w:r>
      <w:r w:rsidR="00735B17" w:rsidRPr="00885A00">
        <w:rPr>
          <w:szCs w:val="28"/>
        </w:rPr>
        <w:t>–</w:t>
      </w:r>
      <w:r w:rsidR="00735B17">
        <w:rPr>
          <w:szCs w:val="28"/>
        </w:rPr>
        <w:t xml:space="preserve"> </w:t>
      </w:r>
      <w:r w:rsidRPr="00885A00">
        <w:rPr>
          <w:szCs w:val="28"/>
        </w:rPr>
        <w:t>отоларинголог, врач</w:t>
      </w:r>
      <w:r w:rsidR="00735B17">
        <w:rPr>
          <w:szCs w:val="28"/>
        </w:rPr>
        <w:t xml:space="preserve"> </w:t>
      </w:r>
      <w:r w:rsidR="00735B17" w:rsidRPr="00885A00">
        <w:rPr>
          <w:szCs w:val="28"/>
        </w:rPr>
        <w:t>–</w:t>
      </w:r>
      <w:r w:rsidR="00735B17">
        <w:rPr>
          <w:szCs w:val="28"/>
        </w:rPr>
        <w:t xml:space="preserve"> </w:t>
      </w:r>
      <w:r w:rsidRPr="00885A00">
        <w:rPr>
          <w:szCs w:val="28"/>
        </w:rPr>
        <w:t>офтальмолог,</w:t>
      </w:r>
      <w:r>
        <w:rPr>
          <w:szCs w:val="28"/>
        </w:rPr>
        <w:t xml:space="preserve"> </w:t>
      </w:r>
      <w:r w:rsidRPr="00885A00">
        <w:rPr>
          <w:szCs w:val="28"/>
        </w:rPr>
        <w:t>врач – психиатр-нарколог, врач – психиатр участковый, врач</w:t>
      </w:r>
      <w:r w:rsidR="00735B17">
        <w:rPr>
          <w:szCs w:val="28"/>
        </w:rPr>
        <w:t xml:space="preserve"> </w:t>
      </w:r>
      <w:r w:rsidR="00735B17" w:rsidRPr="00885A00">
        <w:rPr>
          <w:szCs w:val="28"/>
        </w:rPr>
        <w:t>–</w:t>
      </w:r>
      <w:r w:rsidR="00735B17">
        <w:rPr>
          <w:szCs w:val="28"/>
        </w:rPr>
        <w:t xml:space="preserve"> </w:t>
      </w:r>
      <w:r w:rsidRPr="00885A00">
        <w:rPr>
          <w:szCs w:val="28"/>
        </w:rPr>
        <w:t>рентгенолог,</w:t>
      </w:r>
      <w:r>
        <w:rPr>
          <w:szCs w:val="28"/>
        </w:rPr>
        <w:t xml:space="preserve"> </w:t>
      </w:r>
      <w:r w:rsidRPr="00885A00">
        <w:rPr>
          <w:szCs w:val="28"/>
        </w:rPr>
        <w:t>врач – терапевт-участковый, врач</w:t>
      </w:r>
      <w:r w:rsidR="00735B17">
        <w:rPr>
          <w:szCs w:val="28"/>
        </w:rPr>
        <w:t xml:space="preserve"> </w:t>
      </w:r>
      <w:r w:rsidR="00735B17" w:rsidRPr="00885A00">
        <w:rPr>
          <w:szCs w:val="28"/>
        </w:rPr>
        <w:t>–</w:t>
      </w:r>
      <w:r w:rsidRPr="00885A00">
        <w:rPr>
          <w:szCs w:val="28"/>
        </w:rPr>
        <w:t>фтизиатр участковый, врач</w:t>
      </w:r>
      <w:r>
        <w:rPr>
          <w:szCs w:val="28"/>
        </w:rPr>
        <w:t xml:space="preserve"> </w:t>
      </w:r>
      <w:r w:rsidRPr="00885A00">
        <w:rPr>
          <w:szCs w:val="28"/>
        </w:rPr>
        <w:t>функциональной диагностики, врач</w:t>
      </w:r>
      <w:r w:rsidR="00735B17">
        <w:rPr>
          <w:szCs w:val="28"/>
        </w:rPr>
        <w:t xml:space="preserve"> </w:t>
      </w:r>
      <w:r w:rsidR="00735B17" w:rsidRPr="00885A00">
        <w:rPr>
          <w:szCs w:val="28"/>
        </w:rPr>
        <w:t>–</w:t>
      </w:r>
      <w:r w:rsidR="00735B17">
        <w:rPr>
          <w:szCs w:val="28"/>
        </w:rPr>
        <w:t xml:space="preserve"> </w:t>
      </w:r>
      <w:r w:rsidRPr="00885A00">
        <w:rPr>
          <w:szCs w:val="28"/>
        </w:rPr>
        <w:t>хирург (2), заведующий поликлиники –</w:t>
      </w:r>
      <w:r>
        <w:rPr>
          <w:szCs w:val="28"/>
        </w:rPr>
        <w:t xml:space="preserve"> </w:t>
      </w:r>
      <w:r w:rsidRPr="00885A00">
        <w:rPr>
          <w:szCs w:val="28"/>
        </w:rPr>
        <w:t>врач, заведующий ФАП</w:t>
      </w:r>
      <w:r>
        <w:rPr>
          <w:szCs w:val="28"/>
        </w:rPr>
        <w:t xml:space="preserve"> – </w:t>
      </w:r>
      <w:r w:rsidRPr="00885A00">
        <w:rPr>
          <w:szCs w:val="28"/>
        </w:rPr>
        <w:t>фельдшер, зубной врач, медицинская сестра (2),</w:t>
      </w:r>
      <w:r>
        <w:rPr>
          <w:szCs w:val="28"/>
        </w:rPr>
        <w:t xml:space="preserve"> </w:t>
      </w:r>
      <w:r w:rsidRPr="00885A00">
        <w:rPr>
          <w:szCs w:val="28"/>
        </w:rPr>
        <w:t>фельдшер скорой медицинской помощи.</w:t>
      </w:r>
    </w:p>
    <w:p w:rsidR="00F271FE" w:rsidRPr="00F271FE" w:rsidRDefault="00F271FE" w:rsidP="00F271FE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По состоянию на </w:t>
      </w:r>
      <w:r w:rsidRPr="00F271FE">
        <w:rPr>
          <w:szCs w:val="28"/>
        </w:rPr>
        <w:t>1</w:t>
      </w:r>
      <w:r>
        <w:rPr>
          <w:szCs w:val="28"/>
        </w:rPr>
        <w:t xml:space="preserve"> января </w:t>
      </w:r>
      <w:r w:rsidRPr="00F271FE">
        <w:rPr>
          <w:szCs w:val="28"/>
        </w:rPr>
        <w:t>2026</w:t>
      </w:r>
      <w:r>
        <w:rPr>
          <w:szCs w:val="28"/>
        </w:rPr>
        <w:t xml:space="preserve"> года</w:t>
      </w:r>
      <w:r w:rsidRPr="00F271FE">
        <w:rPr>
          <w:szCs w:val="28"/>
        </w:rPr>
        <w:t xml:space="preserve"> численность прикрепленного населения в</w:t>
      </w:r>
      <w:r>
        <w:rPr>
          <w:szCs w:val="28"/>
        </w:rPr>
        <w:t xml:space="preserve"> </w:t>
      </w:r>
      <w:r w:rsidRPr="00F271FE">
        <w:rPr>
          <w:szCs w:val="28"/>
        </w:rPr>
        <w:t xml:space="preserve">КГБУЗ </w:t>
      </w:r>
      <w:r w:rsidR="00D36AA5">
        <w:rPr>
          <w:szCs w:val="28"/>
        </w:rPr>
        <w:t>"</w:t>
      </w:r>
      <w:r w:rsidRPr="00F271FE">
        <w:rPr>
          <w:szCs w:val="28"/>
        </w:rPr>
        <w:t>Красноармейская ЦРБ</w:t>
      </w:r>
      <w:r w:rsidR="00D36AA5">
        <w:rPr>
          <w:szCs w:val="28"/>
        </w:rPr>
        <w:t>"</w:t>
      </w:r>
      <w:r w:rsidRPr="00F271FE">
        <w:rPr>
          <w:szCs w:val="28"/>
        </w:rPr>
        <w:t xml:space="preserve"> – 13 624 человек, из них взрослое население –</w:t>
      </w:r>
      <w:r>
        <w:rPr>
          <w:szCs w:val="28"/>
        </w:rPr>
        <w:t xml:space="preserve"> </w:t>
      </w:r>
      <w:r w:rsidRPr="00F271FE">
        <w:rPr>
          <w:szCs w:val="28"/>
        </w:rPr>
        <w:t>10 964 человек, детское – 2 660 человек.</w:t>
      </w:r>
    </w:p>
    <w:p w:rsidR="00F271FE" w:rsidRPr="00F271FE" w:rsidRDefault="00F271FE" w:rsidP="00F271FE">
      <w:pPr>
        <w:spacing w:line="228" w:lineRule="auto"/>
        <w:ind w:firstLine="709"/>
        <w:jc w:val="both"/>
        <w:rPr>
          <w:szCs w:val="28"/>
        </w:rPr>
      </w:pPr>
      <w:r w:rsidRPr="00F271FE">
        <w:rPr>
          <w:szCs w:val="28"/>
        </w:rPr>
        <w:t>Фактическая численность прикрепленного населения к одному</w:t>
      </w:r>
      <w:r>
        <w:rPr>
          <w:szCs w:val="28"/>
        </w:rPr>
        <w:t xml:space="preserve"> </w:t>
      </w:r>
      <w:r w:rsidRPr="00F271FE">
        <w:rPr>
          <w:szCs w:val="28"/>
        </w:rPr>
        <w:t>участковому терапевту по отдельным участкам в учреждении превышает</w:t>
      </w:r>
      <w:r>
        <w:rPr>
          <w:szCs w:val="28"/>
        </w:rPr>
        <w:t xml:space="preserve"> </w:t>
      </w:r>
      <w:r w:rsidRPr="00F271FE">
        <w:rPr>
          <w:szCs w:val="28"/>
        </w:rPr>
        <w:t>норматив численности прикрепленного населения, установленный приказом</w:t>
      </w:r>
      <w:r>
        <w:rPr>
          <w:szCs w:val="28"/>
        </w:rPr>
        <w:t xml:space="preserve"> </w:t>
      </w:r>
      <w:proofErr w:type="spellStart"/>
      <w:r w:rsidRPr="00F271FE">
        <w:rPr>
          <w:szCs w:val="28"/>
        </w:rPr>
        <w:t>Минздравсоцразвития</w:t>
      </w:r>
      <w:proofErr w:type="spellEnd"/>
      <w:r w:rsidRPr="00F271FE">
        <w:rPr>
          <w:szCs w:val="28"/>
        </w:rPr>
        <w:t xml:space="preserve"> России от 15</w:t>
      </w:r>
      <w:r>
        <w:rPr>
          <w:szCs w:val="28"/>
        </w:rPr>
        <w:t xml:space="preserve"> мая </w:t>
      </w:r>
      <w:r w:rsidRPr="00F271FE">
        <w:rPr>
          <w:szCs w:val="28"/>
        </w:rPr>
        <w:t>2012</w:t>
      </w:r>
      <w:r>
        <w:rPr>
          <w:szCs w:val="28"/>
        </w:rPr>
        <w:t xml:space="preserve"> года</w:t>
      </w:r>
      <w:r w:rsidRPr="00F271FE">
        <w:rPr>
          <w:szCs w:val="28"/>
        </w:rPr>
        <w:t xml:space="preserve"> № 543н. Так, например, в</w:t>
      </w:r>
      <w:r>
        <w:rPr>
          <w:szCs w:val="28"/>
        </w:rPr>
        <w:t xml:space="preserve"> </w:t>
      </w:r>
      <w:r w:rsidRPr="00F271FE">
        <w:rPr>
          <w:szCs w:val="28"/>
        </w:rPr>
        <w:t>поликлинике при нормативе прикрепления 1 700 человек взрослого населения</w:t>
      </w:r>
      <w:r>
        <w:rPr>
          <w:szCs w:val="28"/>
        </w:rPr>
        <w:t xml:space="preserve"> </w:t>
      </w:r>
      <w:r w:rsidRPr="00F271FE">
        <w:rPr>
          <w:szCs w:val="28"/>
        </w:rPr>
        <w:t>к одному участковому терапевту фактическое прикрепление к одному врачу</w:t>
      </w:r>
      <w:r>
        <w:rPr>
          <w:szCs w:val="28"/>
        </w:rPr>
        <w:t xml:space="preserve"> </w:t>
      </w:r>
      <w:r w:rsidRPr="00F271FE">
        <w:rPr>
          <w:szCs w:val="28"/>
        </w:rPr>
        <w:t xml:space="preserve">составило от 2 375 до 2 600 человек (превышение от 40 до 53 </w:t>
      </w:r>
      <w:r>
        <w:rPr>
          <w:szCs w:val="28"/>
        </w:rPr>
        <w:t>процентов</w:t>
      </w:r>
      <w:r w:rsidRPr="00F271FE">
        <w:rPr>
          <w:szCs w:val="28"/>
        </w:rPr>
        <w:t>), на</w:t>
      </w:r>
      <w:r>
        <w:rPr>
          <w:szCs w:val="28"/>
        </w:rPr>
        <w:t xml:space="preserve"> </w:t>
      </w:r>
      <w:r w:rsidRPr="00F271FE">
        <w:rPr>
          <w:szCs w:val="28"/>
        </w:rPr>
        <w:t>фельдшерском участке при нормативе 1 300 человек населения к одному</w:t>
      </w:r>
      <w:r>
        <w:rPr>
          <w:szCs w:val="28"/>
        </w:rPr>
        <w:t xml:space="preserve"> </w:t>
      </w:r>
      <w:r w:rsidRPr="00F271FE">
        <w:rPr>
          <w:szCs w:val="28"/>
        </w:rPr>
        <w:t>терапевту фактическое прикрепление составило от 1 852 до 1 916 человек, что</w:t>
      </w:r>
      <w:r>
        <w:rPr>
          <w:szCs w:val="28"/>
        </w:rPr>
        <w:t xml:space="preserve"> </w:t>
      </w:r>
      <w:r w:rsidRPr="00F271FE">
        <w:rPr>
          <w:szCs w:val="28"/>
        </w:rPr>
        <w:t xml:space="preserve">выше норматива от 42 до 47 </w:t>
      </w:r>
      <w:r>
        <w:rPr>
          <w:szCs w:val="28"/>
        </w:rPr>
        <w:t>процентов</w:t>
      </w:r>
      <w:r w:rsidRPr="00F271FE">
        <w:rPr>
          <w:szCs w:val="28"/>
        </w:rPr>
        <w:t>.</w:t>
      </w:r>
    </w:p>
    <w:p w:rsidR="00E17349" w:rsidRDefault="00F271FE" w:rsidP="00F271FE">
      <w:pPr>
        <w:spacing w:line="228" w:lineRule="auto"/>
        <w:ind w:firstLine="709"/>
        <w:jc w:val="both"/>
        <w:rPr>
          <w:szCs w:val="28"/>
        </w:rPr>
      </w:pPr>
      <w:r w:rsidRPr="00F271FE">
        <w:rPr>
          <w:szCs w:val="28"/>
        </w:rPr>
        <w:t>В результате несоблюдения нормативов снижается, в первую очередь,</w:t>
      </w:r>
      <w:r>
        <w:rPr>
          <w:szCs w:val="28"/>
        </w:rPr>
        <w:t xml:space="preserve"> </w:t>
      </w:r>
      <w:r w:rsidRPr="00F271FE">
        <w:rPr>
          <w:szCs w:val="28"/>
        </w:rPr>
        <w:t>доступность медицинской помощи, а также качество медико-профилактической помощи населению.</w:t>
      </w:r>
    </w:p>
    <w:p w:rsidR="00E17349" w:rsidRDefault="00F01E16" w:rsidP="00F01E16">
      <w:pPr>
        <w:spacing w:line="228" w:lineRule="auto"/>
        <w:ind w:firstLine="709"/>
        <w:jc w:val="both"/>
        <w:rPr>
          <w:szCs w:val="28"/>
        </w:rPr>
      </w:pPr>
      <w:r w:rsidRPr="00F01E16">
        <w:rPr>
          <w:szCs w:val="28"/>
        </w:rPr>
        <w:t>Размеры окладов работников учреждения ежегодно индексируются в</w:t>
      </w:r>
      <w:r>
        <w:rPr>
          <w:szCs w:val="28"/>
        </w:rPr>
        <w:t xml:space="preserve"> </w:t>
      </w:r>
      <w:r w:rsidRPr="00F01E16">
        <w:rPr>
          <w:szCs w:val="28"/>
        </w:rPr>
        <w:t xml:space="preserve">соответствии с </w:t>
      </w:r>
      <w:r w:rsidR="001175E9">
        <w:rPr>
          <w:szCs w:val="28"/>
        </w:rPr>
        <w:t>З</w:t>
      </w:r>
      <w:r w:rsidRPr="00F01E16">
        <w:rPr>
          <w:szCs w:val="28"/>
        </w:rPr>
        <w:t>аконом Приморского края о краевом бюджете на</w:t>
      </w:r>
      <w:r>
        <w:rPr>
          <w:szCs w:val="28"/>
        </w:rPr>
        <w:t xml:space="preserve"> </w:t>
      </w:r>
      <w:r w:rsidRPr="00F01E16">
        <w:rPr>
          <w:szCs w:val="28"/>
        </w:rPr>
        <w:t>соответствующий финансовый год и плановый период с учетом роста</w:t>
      </w:r>
      <w:r>
        <w:rPr>
          <w:szCs w:val="28"/>
        </w:rPr>
        <w:t xml:space="preserve"> </w:t>
      </w:r>
      <w:r w:rsidRPr="00F01E16">
        <w:rPr>
          <w:szCs w:val="28"/>
        </w:rPr>
        <w:t>потребительских цен на товары и услуги.</w:t>
      </w:r>
    </w:p>
    <w:p w:rsidR="00E17349" w:rsidRDefault="00F01E16" w:rsidP="00F01E16">
      <w:pPr>
        <w:spacing w:line="228" w:lineRule="auto"/>
        <w:ind w:firstLine="709"/>
        <w:jc w:val="both"/>
        <w:rPr>
          <w:szCs w:val="28"/>
        </w:rPr>
      </w:pPr>
      <w:r w:rsidRPr="00F01E16">
        <w:rPr>
          <w:szCs w:val="28"/>
        </w:rPr>
        <w:t>В то же время требования приказа министерства здравоохранения</w:t>
      </w:r>
      <w:r>
        <w:rPr>
          <w:szCs w:val="28"/>
        </w:rPr>
        <w:t xml:space="preserve"> </w:t>
      </w:r>
      <w:r w:rsidRPr="00F01E16">
        <w:rPr>
          <w:szCs w:val="28"/>
        </w:rPr>
        <w:t>Приморского края от 8</w:t>
      </w:r>
      <w:r w:rsidR="00735B17">
        <w:rPr>
          <w:szCs w:val="28"/>
        </w:rPr>
        <w:t xml:space="preserve"> мая </w:t>
      </w:r>
      <w:r w:rsidRPr="00F01E16">
        <w:rPr>
          <w:szCs w:val="28"/>
        </w:rPr>
        <w:t>2024</w:t>
      </w:r>
      <w:r w:rsidR="00735B17">
        <w:rPr>
          <w:szCs w:val="28"/>
        </w:rPr>
        <w:t xml:space="preserve"> года</w:t>
      </w:r>
      <w:r w:rsidRPr="00F01E16">
        <w:rPr>
          <w:szCs w:val="28"/>
        </w:rPr>
        <w:t xml:space="preserve"> № 18/</w:t>
      </w:r>
      <w:proofErr w:type="spellStart"/>
      <w:r w:rsidRPr="00F01E16">
        <w:rPr>
          <w:szCs w:val="28"/>
        </w:rPr>
        <w:t>пр</w:t>
      </w:r>
      <w:proofErr w:type="spellEnd"/>
      <w:r w:rsidRPr="00F01E16">
        <w:rPr>
          <w:szCs w:val="28"/>
        </w:rPr>
        <w:t xml:space="preserve">/613 </w:t>
      </w:r>
      <w:r w:rsidR="00D36AA5">
        <w:rPr>
          <w:szCs w:val="28"/>
        </w:rPr>
        <w:t>"</w:t>
      </w:r>
      <w:r w:rsidRPr="00F01E16">
        <w:rPr>
          <w:szCs w:val="28"/>
        </w:rPr>
        <w:t>О внесении изменений в приказ</w:t>
      </w:r>
      <w:r>
        <w:rPr>
          <w:szCs w:val="28"/>
        </w:rPr>
        <w:t xml:space="preserve"> </w:t>
      </w:r>
      <w:r w:rsidRPr="00F01E16">
        <w:rPr>
          <w:szCs w:val="28"/>
        </w:rPr>
        <w:t>министерства здравоохранения Приморского края от 3</w:t>
      </w:r>
      <w:r w:rsidR="00735B17">
        <w:rPr>
          <w:szCs w:val="28"/>
        </w:rPr>
        <w:t xml:space="preserve"> октября </w:t>
      </w:r>
      <w:r w:rsidR="00735B17">
        <w:rPr>
          <w:szCs w:val="28"/>
        </w:rPr>
        <w:br/>
      </w:r>
      <w:r w:rsidRPr="00F01E16">
        <w:rPr>
          <w:szCs w:val="28"/>
        </w:rPr>
        <w:t>2019</w:t>
      </w:r>
      <w:r w:rsidR="00735B17">
        <w:rPr>
          <w:szCs w:val="28"/>
        </w:rPr>
        <w:t xml:space="preserve"> года</w:t>
      </w:r>
      <w:r w:rsidRPr="00F01E16">
        <w:rPr>
          <w:szCs w:val="28"/>
        </w:rPr>
        <w:t xml:space="preserve"> № 18/ПР/1027</w:t>
      </w:r>
      <w:r>
        <w:rPr>
          <w:szCs w:val="28"/>
        </w:rPr>
        <w:t xml:space="preserve"> </w:t>
      </w:r>
      <w:r w:rsidR="00D36AA5">
        <w:rPr>
          <w:szCs w:val="28"/>
        </w:rPr>
        <w:t>"</w:t>
      </w:r>
      <w:r w:rsidRPr="00F01E16">
        <w:rPr>
          <w:szCs w:val="28"/>
        </w:rPr>
        <w:t>Об утверждении примерных положений об оплате труда работников</w:t>
      </w:r>
      <w:r>
        <w:rPr>
          <w:szCs w:val="28"/>
        </w:rPr>
        <w:t xml:space="preserve"> </w:t>
      </w:r>
      <w:r w:rsidRPr="00F01E16">
        <w:rPr>
          <w:szCs w:val="28"/>
        </w:rPr>
        <w:t>государственных учреждений Приморского края, подведомственных</w:t>
      </w:r>
      <w:r>
        <w:rPr>
          <w:szCs w:val="28"/>
        </w:rPr>
        <w:t xml:space="preserve"> </w:t>
      </w:r>
      <w:r w:rsidRPr="00F01E16">
        <w:rPr>
          <w:szCs w:val="28"/>
        </w:rPr>
        <w:t>министерству здравоохранения Приморского края</w:t>
      </w:r>
      <w:r w:rsidR="00D36AA5">
        <w:rPr>
          <w:szCs w:val="28"/>
        </w:rPr>
        <w:t>"</w:t>
      </w:r>
      <w:r w:rsidRPr="00F01E16">
        <w:rPr>
          <w:szCs w:val="28"/>
        </w:rPr>
        <w:t xml:space="preserve"> (далее – приказ № 18/</w:t>
      </w:r>
      <w:proofErr w:type="spellStart"/>
      <w:r w:rsidRPr="00F01E16">
        <w:rPr>
          <w:szCs w:val="28"/>
        </w:rPr>
        <w:t>пр</w:t>
      </w:r>
      <w:proofErr w:type="spellEnd"/>
      <w:r w:rsidRPr="00F01E16">
        <w:rPr>
          <w:szCs w:val="28"/>
        </w:rPr>
        <w:t>/613) учреждением исполнены спустя 1 год и 2 месяца</w:t>
      </w:r>
      <w:r>
        <w:rPr>
          <w:szCs w:val="28"/>
        </w:rPr>
        <w:t xml:space="preserve"> </w:t>
      </w:r>
      <w:r w:rsidRPr="00F01E16">
        <w:rPr>
          <w:szCs w:val="28"/>
        </w:rPr>
        <w:t>относительно установленной даты (15.07.2024), что привело к нарушению</w:t>
      </w:r>
      <w:r>
        <w:rPr>
          <w:szCs w:val="28"/>
        </w:rPr>
        <w:t xml:space="preserve"> </w:t>
      </w:r>
      <w:r w:rsidRPr="00F01E16">
        <w:rPr>
          <w:szCs w:val="28"/>
        </w:rPr>
        <w:t xml:space="preserve">подпункта </w:t>
      </w:r>
      <w:r w:rsidR="00D36AA5">
        <w:rPr>
          <w:szCs w:val="28"/>
        </w:rPr>
        <w:t>"</w:t>
      </w:r>
      <w:r w:rsidRPr="00F01E16">
        <w:rPr>
          <w:szCs w:val="28"/>
        </w:rPr>
        <w:t>е</w:t>
      </w:r>
      <w:r w:rsidR="00D36AA5">
        <w:rPr>
          <w:szCs w:val="28"/>
        </w:rPr>
        <w:t>"</w:t>
      </w:r>
      <w:r w:rsidRPr="00F01E16">
        <w:rPr>
          <w:szCs w:val="28"/>
        </w:rPr>
        <w:t xml:space="preserve"> пункта 2 Положения об отраслевых системах оплаты труда</w:t>
      </w:r>
      <w:r>
        <w:rPr>
          <w:szCs w:val="28"/>
        </w:rPr>
        <w:t xml:space="preserve"> </w:t>
      </w:r>
      <w:r w:rsidRPr="00F01E16">
        <w:rPr>
          <w:szCs w:val="28"/>
        </w:rPr>
        <w:t>работников государственных учреждений Приморского края, утвержденного</w:t>
      </w:r>
      <w:r>
        <w:rPr>
          <w:szCs w:val="28"/>
        </w:rPr>
        <w:t xml:space="preserve"> </w:t>
      </w:r>
      <w:r w:rsidRPr="00F01E16">
        <w:rPr>
          <w:szCs w:val="28"/>
        </w:rPr>
        <w:t>постановлением Администрации Приморского края от 8</w:t>
      </w:r>
      <w:r w:rsidR="004D4915">
        <w:rPr>
          <w:szCs w:val="28"/>
        </w:rPr>
        <w:t xml:space="preserve"> мая </w:t>
      </w:r>
      <w:r w:rsidRPr="00F01E16">
        <w:rPr>
          <w:szCs w:val="28"/>
        </w:rPr>
        <w:t>2013</w:t>
      </w:r>
      <w:r w:rsidR="004D4915">
        <w:rPr>
          <w:szCs w:val="28"/>
        </w:rPr>
        <w:t xml:space="preserve"> года</w:t>
      </w:r>
      <w:r w:rsidRPr="00F01E16">
        <w:rPr>
          <w:szCs w:val="28"/>
        </w:rPr>
        <w:t xml:space="preserve"> </w:t>
      </w:r>
      <w:r w:rsidR="004D4915">
        <w:rPr>
          <w:szCs w:val="28"/>
        </w:rPr>
        <w:br/>
      </w:r>
      <w:r w:rsidRPr="00F01E16">
        <w:rPr>
          <w:szCs w:val="28"/>
        </w:rPr>
        <w:t>№ 168-па</w:t>
      </w:r>
      <w:r>
        <w:rPr>
          <w:szCs w:val="28"/>
        </w:rPr>
        <w:t xml:space="preserve"> </w:t>
      </w:r>
      <w:r w:rsidR="00D36AA5">
        <w:rPr>
          <w:szCs w:val="28"/>
        </w:rPr>
        <w:t>"</w:t>
      </w:r>
      <w:r w:rsidRPr="00F01E16">
        <w:rPr>
          <w:szCs w:val="28"/>
        </w:rPr>
        <w:t xml:space="preserve">О введении отраслевых систем оплаты труда работников </w:t>
      </w:r>
      <w:r w:rsidRPr="00F01E16">
        <w:rPr>
          <w:szCs w:val="28"/>
        </w:rPr>
        <w:lastRenderedPageBreak/>
        <w:t>государственных</w:t>
      </w:r>
      <w:r>
        <w:rPr>
          <w:szCs w:val="28"/>
        </w:rPr>
        <w:t xml:space="preserve"> </w:t>
      </w:r>
      <w:r w:rsidRPr="00F01E16">
        <w:rPr>
          <w:szCs w:val="28"/>
        </w:rPr>
        <w:t>учреждений Приморского края</w:t>
      </w:r>
      <w:r w:rsidR="00D36AA5">
        <w:rPr>
          <w:szCs w:val="28"/>
        </w:rPr>
        <w:t>"</w:t>
      </w:r>
      <w:r w:rsidRPr="00F01E16">
        <w:rPr>
          <w:szCs w:val="28"/>
        </w:rPr>
        <w:t>, пункта 2.2. Примерного положения об оплате</w:t>
      </w:r>
      <w:r>
        <w:rPr>
          <w:szCs w:val="28"/>
        </w:rPr>
        <w:t xml:space="preserve"> </w:t>
      </w:r>
      <w:r w:rsidRPr="00F01E16">
        <w:rPr>
          <w:szCs w:val="28"/>
        </w:rPr>
        <w:t>труда Приморского края, пункта 1.8 положения об оплате</w:t>
      </w:r>
      <w:r>
        <w:rPr>
          <w:szCs w:val="28"/>
        </w:rPr>
        <w:t xml:space="preserve"> </w:t>
      </w:r>
      <w:r w:rsidRPr="00F01E16">
        <w:rPr>
          <w:szCs w:val="28"/>
        </w:rPr>
        <w:t xml:space="preserve">труда работников КГБУЗ </w:t>
      </w:r>
      <w:r w:rsidR="00D36AA5">
        <w:rPr>
          <w:szCs w:val="28"/>
        </w:rPr>
        <w:t>"</w:t>
      </w:r>
      <w:r w:rsidRPr="00F01E16">
        <w:rPr>
          <w:szCs w:val="28"/>
        </w:rPr>
        <w:t>Красноармейская ЦРБ</w:t>
      </w:r>
      <w:r w:rsidR="00D36AA5">
        <w:rPr>
          <w:szCs w:val="28"/>
        </w:rPr>
        <w:t>"</w:t>
      </w:r>
      <w:r w:rsidRPr="00F01E16">
        <w:rPr>
          <w:szCs w:val="28"/>
        </w:rPr>
        <w:t>.</w:t>
      </w:r>
    </w:p>
    <w:p w:rsidR="007207C8" w:rsidRPr="007207C8" w:rsidRDefault="007207C8" w:rsidP="007207C8">
      <w:pPr>
        <w:spacing w:line="228" w:lineRule="auto"/>
        <w:ind w:firstLine="709"/>
        <w:jc w:val="both"/>
        <w:rPr>
          <w:szCs w:val="28"/>
        </w:rPr>
      </w:pPr>
      <w:r w:rsidRPr="007207C8">
        <w:rPr>
          <w:szCs w:val="28"/>
        </w:rPr>
        <w:t xml:space="preserve">КГБУЗ </w:t>
      </w:r>
      <w:r w:rsidR="00D36AA5">
        <w:rPr>
          <w:szCs w:val="28"/>
        </w:rPr>
        <w:t>"</w:t>
      </w:r>
      <w:r w:rsidRPr="007207C8">
        <w:rPr>
          <w:szCs w:val="28"/>
        </w:rPr>
        <w:t>Красноармейская ЦРБ</w:t>
      </w:r>
      <w:r w:rsidR="00D36AA5">
        <w:rPr>
          <w:szCs w:val="28"/>
        </w:rPr>
        <w:t>"</w:t>
      </w:r>
      <w:r w:rsidRPr="007207C8">
        <w:rPr>
          <w:szCs w:val="28"/>
        </w:rPr>
        <w:t xml:space="preserve"> направлены обращения (ответы на</w:t>
      </w:r>
      <w:r w:rsidR="009C6181">
        <w:rPr>
          <w:szCs w:val="28"/>
        </w:rPr>
        <w:t xml:space="preserve"> </w:t>
      </w:r>
      <w:r w:rsidRPr="007207C8">
        <w:rPr>
          <w:szCs w:val="28"/>
        </w:rPr>
        <w:t>которые не поступили) в адрес министерства здравоохранения Приморского</w:t>
      </w:r>
      <w:r w:rsidR="009C6181">
        <w:rPr>
          <w:szCs w:val="28"/>
        </w:rPr>
        <w:t xml:space="preserve"> </w:t>
      </w:r>
      <w:r w:rsidRPr="007207C8">
        <w:rPr>
          <w:szCs w:val="28"/>
        </w:rPr>
        <w:t>края, ГУ ТФОМС Приморского края:</w:t>
      </w:r>
    </w:p>
    <w:p w:rsidR="007207C8" w:rsidRPr="007207C8" w:rsidRDefault="007207C8" w:rsidP="007207C8">
      <w:pPr>
        <w:spacing w:line="228" w:lineRule="auto"/>
        <w:ind w:firstLine="709"/>
        <w:jc w:val="both"/>
        <w:rPr>
          <w:szCs w:val="28"/>
        </w:rPr>
      </w:pPr>
      <w:r w:rsidRPr="007207C8">
        <w:rPr>
          <w:szCs w:val="28"/>
        </w:rPr>
        <w:t xml:space="preserve">об отсутствии возможности исполнить </w:t>
      </w:r>
      <w:r w:rsidR="009C6181" w:rsidRPr="009C6181">
        <w:rPr>
          <w:szCs w:val="28"/>
        </w:rPr>
        <w:t>приказ № 18/</w:t>
      </w:r>
      <w:proofErr w:type="spellStart"/>
      <w:r w:rsidR="009C6181" w:rsidRPr="009C6181">
        <w:rPr>
          <w:szCs w:val="28"/>
        </w:rPr>
        <w:t>пр</w:t>
      </w:r>
      <w:proofErr w:type="spellEnd"/>
      <w:r w:rsidR="009C6181" w:rsidRPr="009C6181">
        <w:rPr>
          <w:szCs w:val="28"/>
        </w:rPr>
        <w:t>/613</w:t>
      </w:r>
      <w:r w:rsidRPr="007207C8">
        <w:rPr>
          <w:szCs w:val="28"/>
        </w:rPr>
        <w:t xml:space="preserve"> в части</w:t>
      </w:r>
      <w:r w:rsidR="009C6181">
        <w:rPr>
          <w:szCs w:val="28"/>
        </w:rPr>
        <w:t xml:space="preserve"> </w:t>
      </w:r>
      <w:r w:rsidRPr="007207C8">
        <w:rPr>
          <w:szCs w:val="28"/>
        </w:rPr>
        <w:t>повышения окладов сотрудникам учреждения по причине отсутствия</w:t>
      </w:r>
      <w:r w:rsidR="009C6181">
        <w:rPr>
          <w:szCs w:val="28"/>
        </w:rPr>
        <w:t xml:space="preserve"> </w:t>
      </w:r>
      <w:r w:rsidRPr="007207C8">
        <w:rPr>
          <w:szCs w:val="28"/>
        </w:rPr>
        <w:t>финансового обеспечения данных расходов (исх. № 671 от 23.05.2024);</w:t>
      </w:r>
    </w:p>
    <w:p w:rsidR="009C6181" w:rsidRDefault="007207C8" w:rsidP="007207C8">
      <w:pPr>
        <w:spacing w:line="228" w:lineRule="auto"/>
        <w:ind w:firstLine="709"/>
        <w:jc w:val="both"/>
        <w:rPr>
          <w:szCs w:val="28"/>
        </w:rPr>
      </w:pPr>
      <w:r w:rsidRPr="007207C8">
        <w:rPr>
          <w:szCs w:val="28"/>
        </w:rPr>
        <w:t>об устранении учреждением нарушений трудового законодательства в</w:t>
      </w:r>
      <w:r w:rsidR="009C6181">
        <w:rPr>
          <w:szCs w:val="28"/>
        </w:rPr>
        <w:t xml:space="preserve"> </w:t>
      </w:r>
      <w:r w:rsidRPr="007207C8">
        <w:rPr>
          <w:szCs w:val="28"/>
        </w:rPr>
        <w:t xml:space="preserve">сфере оплаты труда, выявленных </w:t>
      </w:r>
      <w:r w:rsidR="001175E9">
        <w:rPr>
          <w:szCs w:val="28"/>
        </w:rPr>
        <w:t>п</w:t>
      </w:r>
      <w:r w:rsidRPr="007207C8">
        <w:rPr>
          <w:szCs w:val="28"/>
        </w:rPr>
        <w:t>рокуратурой Красноармейского района</w:t>
      </w:r>
      <w:r w:rsidR="009C6181">
        <w:rPr>
          <w:szCs w:val="28"/>
        </w:rPr>
        <w:t xml:space="preserve"> </w:t>
      </w:r>
      <w:r w:rsidRPr="007207C8">
        <w:rPr>
          <w:szCs w:val="28"/>
        </w:rPr>
        <w:t xml:space="preserve">Приморского края (по состоянию на 12.08.2025 требования </w:t>
      </w:r>
      <w:r w:rsidR="009C6181" w:rsidRPr="009C6181">
        <w:rPr>
          <w:szCs w:val="28"/>
        </w:rPr>
        <w:t>приказ</w:t>
      </w:r>
      <w:r w:rsidR="009C6181">
        <w:rPr>
          <w:szCs w:val="28"/>
        </w:rPr>
        <w:t>а</w:t>
      </w:r>
      <w:r w:rsidR="009C6181" w:rsidRPr="009C6181">
        <w:rPr>
          <w:szCs w:val="28"/>
        </w:rPr>
        <w:t xml:space="preserve"> </w:t>
      </w:r>
      <w:r w:rsidR="009C6181">
        <w:rPr>
          <w:szCs w:val="28"/>
        </w:rPr>
        <w:br/>
      </w:r>
      <w:r w:rsidR="009C6181" w:rsidRPr="009C6181">
        <w:rPr>
          <w:szCs w:val="28"/>
        </w:rPr>
        <w:t>№ 18/</w:t>
      </w:r>
      <w:proofErr w:type="spellStart"/>
      <w:r w:rsidR="009C6181" w:rsidRPr="009C6181">
        <w:rPr>
          <w:szCs w:val="28"/>
        </w:rPr>
        <w:t>пр</w:t>
      </w:r>
      <w:proofErr w:type="spellEnd"/>
      <w:r w:rsidR="009C6181" w:rsidRPr="009C6181">
        <w:rPr>
          <w:szCs w:val="28"/>
        </w:rPr>
        <w:t>/613</w:t>
      </w:r>
      <w:r w:rsidRPr="007207C8">
        <w:rPr>
          <w:szCs w:val="28"/>
        </w:rPr>
        <w:t xml:space="preserve"> не исполнены), согласно представлению </w:t>
      </w:r>
      <w:r w:rsidR="001175E9">
        <w:rPr>
          <w:szCs w:val="28"/>
        </w:rPr>
        <w:t>п</w:t>
      </w:r>
      <w:r w:rsidRPr="007207C8">
        <w:rPr>
          <w:szCs w:val="28"/>
        </w:rPr>
        <w:t>рокуратуры</w:t>
      </w:r>
      <w:r w:rsidR="009C6181">
        <w:rPr>
          <w:szCs w:val="28"/>
        </w:rPr>
        <w:t xml:space="preserve"> </w:t>
      </w:r>
      <w:r w:rsidRPr="007207C8">
        <w:rPr>
          <w:szCs w:val="28"/>
        </w:rPr>
        <w:t xml:space="preserve">Красноармейского района от 12.08.2025 № 7-2/647-25-20050015; </w:t>
      </w:r>
    </w:p>
    <w:p w:rsidR="004D4915" w:rsidRPr="00D36AA5" w:rsidRDefault="007207C8" w:rsidP="007207C8">
      <w:pPr>
        <w:spacing w:line="228" w:lineRule="auto"/>
        <w:ind w:firstLine="709"/>
        <w:jc w:val="both"/>
        <w:rPr>
          <w:szCs w:val="28"/>
        </w:rPr>
      </w:pPr>
      <w:r w:rsidRPr="007207C8">
        <w:rPr>
          <w:szCs w:val="28"/>
        </w:rPr>
        <w:t>о</w:t>
      </w:r>
      <w:r w:rsidR="009C6181">
        <w:rPr>
          <w:szCs w:val="28"/>
        </w:rPr>
        <w:t xml:space="preserve"> </w:t>
      </w:r>
      <w:r w:rsidRPr="007207C8">
        <w:rPr>
          <w:szCs w:val="28"/>
        </w:rPr>
        <w:t xml:space="preserve">необходимости пересмотреть </w:t>
      </w:r>
      <w:proofErr w:type="spellStart"/>
      <w:r w:rsidRPr="007207C8">
        <w:rPr>
          <w:szCs w:val="28"/>
        </w:rPr>
        <w:t>подушевой</w:t>
      </w:r>
      <w:proofErr w:type="spellEnd"/>
      <w:r w:rsidRPr="007207C8">
        <w:rPr>
          <w:szCs w:val="28"/>
        </w:rPr>
        <w:t xml:space="preserve"> норматив финансирования на</w:t>
      </w:r>
      <w:r w:rsidR="009C6181">
        <w:rPr>
          <w:szCs w:val="28"/>
        </w:rPr>
        <w:t xml:space="preserve"> </w:t>
      </w:r>
      <w:r w:rsidRPr="007207C8">
        <w:rPr>
          <w:szCs w:val="28"/>
        </w:rPr>
        <w:t>прикрепившихся лиц, включая оплату по всем видам и условиям, с учетом</w:t>
      </w:r>
      <w:r w:rsidR="009C6181">
        <w:rPr>
          <w:szCs w:val="28"/>
        </w:rPr>
        <w:t xml:space="preserve"> </w:t>
      </w:r>
      <w:r w:rsidRPr="007207C8">
        <w:rPr>
          <w:szCs w:val="28"/>
        </w:rPr>
        <w:t>показателей результативности (за исключением скорой помощи) в сторону</w:t>
      </w:r>
      <w:r w:rsidR="009C6181">
        <w:rPr>
          <w:szCs w:val="28"/>
        </w:rPr>
        <w:t xml:space="preserve"> </w:t>
      </w:r>
      <w:r w:rsidRPr="00D36AA5">
        <w:rPr>
          <w:szCs w:val="28"/>
        </w:rPr>
        <w:t>увеличения (№ 987 от 10.09.2025).</w:t>
      </w:r>
    </w:p>
    <w:p w:rsidR="00E17349" w:rsidRDefault="00F01E16" w:rsidP="00F01E16">
      <w:pPr>
        <w:spacing w:line="228" w:lineRule="auto"/>
        <w:ind w:firstLine="709"/>
        <w:jc w:val="both"/>
        <w:rPr>
          <w:szCs w:val="28"/>
        </w:rPr>
      </w:pPr>
      <w:r w:rsidRPr="00F01E16">
        <w:rPr>
          <w:szCs w:val="28"/>
        </w:rPr>
        <w:t xml:space="preserve">Приказ КГБУЗ </w:t>
      </w:r>
      <w:r w:rsidR="00D36AA5">
        <w:rPr>
          <w:szCs w:val="28"/>
        </w:rPr>
        <w:t>"</w:t>
      </w:r>
      <w:r w:rsidRPr="00F01E16">
        <w:rPr>
          <w:szCs w:val="28"/>
        </w:rPr>
        <w:t>Красноармейская ЦРБ</w:t>
      </w:r>
      <w:r w:rsidR="00D36AA5">
        <w:rPr>
          <w:szCs w:val="28"/>
        </w:rPr>
        <w:t>"</w:t>
      </w:r>
      <w:r w:rsidRPr="00F01E16">
        <w:rPr>
          <w:szCs w:val="28"/>
        </w:rPr>
        <w:t xml:space="preserve"> от 18</w:t>
      </w:r>
      <w:r w:rsidR="009C6181">
        <w:rPr>
          <w:szCs w:val="28"/>
        </w:rPr>
        <w:t xml:space="preserve">сентября </w:t>
      </w:r>
      <w:r w:rsidRPr="00F01E16">
        <w:rPr>
          <w:szCs w:val="28"/>
        </w:rPr>
        <w:t>2025</w:t>
      </w:r>
      <w:r w:rsidR="009C6181">
        <w:rPr>
          <w:szCs w:val="28"/>
        </w:rPr>
        <w:t xml:space="preserve"> года</w:t>
      </w:r>
      <w:r w:rsidRPr="00F01E16">
        <w:rPr>
          <w:szCs w:val="28"/>
        </w:rPr>
        <w:t xml:space="preserve"> </w:t>
      </w:r>
      <w:r w:rsidR="009C6181">
        <w:rPr>
          <w:szCs w:val="28"/>
        </w:rPr>
        <w:br/>
      </w:r>
      <w:r w:rsidRPr="00F01E16">
        <w:rPr>
          <w:szCs w:val="28"/>
        </w:rPr>
        <w:t xml:space="preserve">№ 536-с </w:t>
      </w:r>
      <w:r w:rsidR="00D36AA5">
        <w:rPr>
          <w:szCs w:val="28"/>
        </w:rPr>
        <w:t>"</w:t>
      </w:r>
      <w:r w:rsidRPr="00F01E16">
        <w:rPr>
          <w:szCs w:val="28"/>
        </w:rPr>
        <w:t>О</w:t>
      </w:r>
      <w:r>
        <w:rPr>
          <w:szCs w:val="28"/>
        </w:rPr>
        <w:t xml:space="preserve"> </w:t>
      </w:r>
      <w:r w:rsidRPr="00F01E16">
        <w:rPr>
          <w:szCs w:val="28"/>
        </w:rPr>
        <w:t xml:space="preserve">внесении изменений в положение об оплате труда работников </w:t>
      </w:r>
      <w:r>
        <w:rPr>
          <w:szCs w:val="28"/>
        </w:rPr>
        <w:br/>
      </w:r>
      <w:r w:rsidRPr="00F01E16">
        <w:rPr>
          <w:szCs w:val="28"/>
        </w:rPr>
        <w:t>КГБУЗ</w:t>
      </w:r>
      <w:r>
        <w:rPr>
          <w:szCs w:val="28"/>
        </w:rPr>
        <w:t xml:space="preserve"> </w:t>
      </w:r>
      <w:r w:rsidR="00D36AA5">
        <w:rPr>
          <w:szCs w:val="28"/>
        </w:rPr>
        <w:t>"</w:t>
      </w:r>
      <w:r w:rsidRPr="00F01E16">
        <w:rPr>
          <w:szCs w:val="28"/>
        </w:rPr>
        <w:t>Красноармейская ЦРБ</w:t>
      </w:r>
      <w:r w:rsidR="00D36AA5">
        <w:rPr>
          <w:szCs w:val="28"/>
        </w:rPr>
        <w:t>"</w:t>
      </w:r>
      <w:r w:rsidRPr="00F01E16">
        <w:rPr>
          <w:szCs w:val="28"/>
        </w:rPr>
        <w:t xml:space="preserve">, принятый на основании приказа </w:t>
      </w:r>
      <w:r>
        <w:rPr>
          <w:szCs w:val="28"/>
        </w:rPr>
        <w:br/>
      </w:r>
      <w:r w:rsidRPr="00F01E16">
        <w:rPr>
          <w:szCs w:val="28"/>
        </w:rPr>
        <w:t>№ 18/</w:t>
      </w:r>
      <w:proofErr w:type="spellStart"/>
      <w:r w:rsidRPr="00F01E16">
        <w:rPr>
          <w:szCs w:val="28"/>
        </w:rPr>
        <w:t>пр</w:t>
      </w:r>
      <w:proofErr w:type="spellEnd"/>
      <w:r w:rsidRPr="00F01E16">
        <w:rPr>
          <w:szCs w:val="28"/>
        </w:rPr>
        <w:t>/613, распространил свое</w:t>
      </w:r>
      <w:r>
        <w:rPr>
          <w:szCs w:val="28"/>
        </w:rPr>
        <w:t xml:space="preserve"> </w:t>
      </w:r>
      <w:r w:rsidRPr="00F01E16">
        <w:rPr>
          <w:szCs w:val="28"/>
        </w:rPr>
        <w:t>действие на правоотношения, возникшие с 01.09.2025. Изменения</w:t>
      </w:r>
      <w:r>
        <w:rPr>
          <w:szCs w:val="28"/>
        </w:rPr>
        <w:t xml:space="preserve"> </w:t>
      </w:r>
      <w:r w:rsidRPr="00F01E16">
        <w:rPr>
          <w:szCs w:val="28"/>
        </w:rPr>
        <w:t>(увеличение) минимальных окладов по профессиональным</w:t>
      </w:r>
      <w:r>
        <w:rPr>
          <w:szCs w:val="28"/>
        </w:rPr>
        <w:t xml:space="preserve"> </w:t>
      </w:r>
      <w:r w:rsidRPr="00F01E16">
        <w:rPr>
          <w:szCs w:val="28"/>
        </w:rPr>
        <w:t>квалификационным группам медицинских и фармацевтических работников</w:t>
      </w:r>
      <w:r>
        <w:rPr>
          <w:szCs w:val="28"/>
        </w:rPr>
        <w:t xml:space="preserve"> </w:t>
      </w:r>
      <w:bookmarkStart w:id="0" w:name="_GoBack"/>
      <w:bookmarkEnd w:id="0"/>
      <w:r w:rsidRPr="00F01E16">
        <w:rPr>
          <w:szCs w:val="28"/>
        </w:rPr>
        <w:t xml:space="preserve">составили в среднем от 100 до 140 </w:t>
      </w:r>
      <w:r w:rsidR="00B008CB">
        <w:rPr>
          <w:szCs w:val="28"/>
        </w:rPr>
        <w:t>процентов.</w:t>
      </w:r>
    </w:p>
    <w:p w:rsidR="00B008CB" w:rsidRPr="00B008CB" w:rsidRDefault="00B008CB" w:rsidP="00B008CB">
      <w:pPr>
        <w:spacing w:line="228" w:lineRule="auto"/>
        <w:ind w:firstLine="709"/>
        <w:jc w:val="both"/>
        <w:rPr>
          <w:szCs w:val="28"/>
        </w:rPr>
      </w:pPr>
      <w:r w:rsidRPr="00B008CB">
        <w:rPr>
          <w:szCs w:val="28"/>
        </w:rPr>
        <w:t>За 2022 год плановые показатели по средней заработной плате</w:t>
      </w:r>
      <w:r>
        <w:rPr>
          <w:szCs w:val="28"/>
        </w:rPr>
        <w:t xml:space="preserve"> </w:t>
      </w:r>
      <w:r w:rsidRPr="00B008CB">
        <w:rPr>
          <w:szCs w:val="28"/>
        </w:rPr>
        <w:t>медицинских работников учреждения превысили установленные показатели</w:t>
      </w:r>
      <w:r>
        <w:rPr>
          <w:szCs w:val="28"/>
        </w:rPr>
        <w:t xml:space="preserve"> </w:t>
      </w:r>
      <w:r w:rsidR="00D36AA5">
        <w:rPr>
          <w:szCs w:val="28"/>
        </w:rPr>
        <w:t>"</w:t>
      </w:r>
      <w:r w:rsidRPr="00B008CB">
        <w:rPr>
          <w:szCs w:val="28"/>
        </w:rPr>
        <w:t>дорожной карты</w:t>
      </w:r>
      <w:r w:rsidR="00D36AA5">
        <w:rPr>
          <w:szCs w:val="28"/>
        </w:rPr>
        <w:t>"</w:t>
      </w:r>
      <w:r w:rsidRPr="00B008CB">
        <w:rPr>
          <w:szCs w:val="28"/>
        </w:rPr>
        <w:t xml:space="preserve"> по всем категориям работников.</w:t>
      </w:r>
    </w:p>
    <w:p w:rsidR="00B008CB" w:rsidRPr="00B008CB" w:rsidRDefault="00B008CB" w:rsidP="00B008CB">
      <w:pPr>
        <w:spacing w:line="228" w:lineRule="auto"/>
        <w:ind w:firstLine="709"/>
        <w:jc w:val="both"/>
        <w:rPr>
          <w:szCs w:val="28"/>
        </w:rPr>
      </w:pPr>
      <w:r w:rsidRPr="00B008CB">
        <w:rPr>
          <w:szCs w:val="28"/>
        </w:rPr>
        <w:t>За 2023 год плановые показатели по средней заработной плате по</w:t>
      </w:r>
      <w:r>
        <w:rPr>
          <w:szCs w:val="28"/>
        </w:rPr>
        <w:t xml:space="preserve"> </w:t>
      </w:r>
      <w:r w:rsidRPr="00B008CB">
        <w:rPr>
          <w:szCs w:val="28"/>
        </w:rPr>
        <w:t xml:space="preserve">категориям работников </w:t>
      </w:r>
      <w:r w:rsidR="00D36AA5">
        <w:rPr>
          <w:szCs w:val="28"/>
        </w:rPr>
        <w:t>"</w:t>
      </w:r>
      <w:r w:rsidRPr="00B008CB">
        <w:rPr>
          <w:szCs w:val="28"/>
        </w:rPr>
        <w:t>врачи</w:t>
      </w:r>
      <w:r w:rsidR="00D36AA5">
        <w:rPr>
          <w:szCs w:val="28"/>
        </w:rPr>
        <w:t>"</w:t>
      </w:r>
      <w:r w:rsidRPr="00B008CB">
        <w:rPr>
          <w:szCs w:val="28"/>
        </w:rPr>
        <w:t xml:space="preserve"> и </w:t>
      </w:r>
      <w:r w:rsidR="00D36AA5">
        <w:rPr>
          <w:szCs w:val="28"/>
        </w:rPr>
        <w:t>"</w:t>
      </w:r>
      <w:r w:rsidRPr="00B008CB">
        <w:rPr>
          <w:szCs w:val="28"/>
        </w:rPr>
        <w:t>средний медицинский персонал</w:t>
      </w:r>
      <w:r w:rsidR="00D36AA5">
        <w:rPr>
          <w:szCs w:val="28"/>
        </w:rPr>
        <w:t>"</w:t>
      </w:r>
      <w:r>
        <w:rPr>
          <w:szCs w:val="28"/>
        </w:rPr>
        <w:t xml:space="preserve"> </w:t>
      </w:r>
      <w:r w:rsidRPr="00B008CB">
        <w:rPr>
          <w:szCs w:val="28"/>
        </w:rPr>
        <w:t xml:space="preserve">достигнуты, по категории </w:t>
      </w:r>
      <w:r w:rsidR="00D36AA5">
        <w:rPr>
          <w:szCs w:val="28"/>
        </w:rPr>
        <w:t>"</w:t>
      </w:r>
      <w:r w:rsidRPr="00B008CB">
        <w:rPr>
          <w:szCs w:val="28"/>
        </w:rPr>
        <w:t>младший медицинский персонал</w:t>
      </w:r>
      <w:r w:rsidR="00D36AA5">
        <w:rPr>
          <w:szCs w:val="28"/>
        </w:rPr>
        <w:t>"</w:t>
      </w:r>
      <w:r w:rsidRPr="00B008CB">
        <w:rPr>
          <w:szCs w:val="28"/>
        </w:rPr>
        <w:t xml:space="preserve"> фактическое</w:t>
      </w:r>
      <w:r>
        <w:rPr>
          <w:szCs w:val="28"/>
        </w:rPr>
        <w:t xml:space="preserve"> </w:t>
      </w:r>
      <w:r w:rsidRPr="00B008CB">
        <w:rPr>
          <w:szCs w:val="28"/>
        </w:rPr>
        <w:t xml:space="preserve">значение сложилось ниже утвержденного на 23,2 </w:t>
      </w:r>
      <w:r>
        <w:rPr>
          <w:szCs w:val="28"/>
        </w:rPr>
        <w:t>процента</w:t>
      </w:r>
      <w:r w:rsidRPr="00B008CB">
        <w:rPr>
          <w:szCs w:val="28"/>
        </w:rPr>
        <w:t>.</w:t>
      </w:r>
    </w:p>
    <w:p w:rsidR="00E17349" w:rsidRDefault="00B008CB" w:rsidP="00B008CB">
      <w:pPr>
        <w:spacing w:line="228" w:lineRule="auto"/>
        <w:ind w:firstLine="709"/>
        <w:jc w:val="both"/>
        <w:rPr>
          <w:szCs w:val="28"/>
        </w:rPr>
      </w:pPr>
      <w:r w:rsidRPr="00B008CB">
        <w:rPr>
          <w:szCs w:val="28"/>
        </w:rPr>
        <w:t>За 2024, 2025 годы фактические показатели средней заработной платы</w:t>
      </w:r>
      <w:r>
        <w:rPr>
          <w:szCs w:val="28"/>
        </w:rPr>
        <w:t xml:space="preserve"> </w:t>
      </w:r>
      <w:r w:rsidRPr="00B008CB">
        <w:rPr>
          <w:szCs w:val="28"/>
        </w:rPr>
        <w:t>сотрудников учреждения сложились ниже утвержденных по всем категориям</w:t>
      </w:r>
      <w:r>
        <w:rPr>
          <w:szCs w:val="28"/>
        </w:rPr>
        <w:t xml:space="preserve"> </w:t>
      </w:r>
      <w:r w:rsidRPr="00B008CB">
        <w:rPr>
          <w:szCs w:val="28"/>
        </w:rPr>
        <w:t>персонала, наиболее существенные отклонения утвержденных значений от</w:t>
      </w:r>
      <w:r>
        <w:rPr>
          <w:szCs w:val="28"/>
        </w:rPr>
        <w:t xml:space="preserve"> </w:t>
      </w:r>
      <w:r w:rsidRPr="00B008CB">
        <w:rPr>
          <w:szCs w:val="28"/>
        </w:rPr>
        <w:t xml:space="preserve">достигнутых сложились: по категории </w:t>
      </w:r>
      <w:r w:rsidR="00D36AA5">
        <w:rPr>
          <w:szCs w:val="28"/>
        </w:rPr>
        <w:t>"</w:t>
      </w:r>
      <w:r w:rsidRPr="00B008CB">
        <w:rPr>
          <w:szCs w:val="28"/>
        </w:rPr>
        <w:t>младший медицинский персонал</w:t>
      </w:r>
      <w:r w:rsidR="00D36AA5">
        <w:rPr>
          <w:szCs w:val="28"/>
        </w:rPr>
        <w:t>"</w:t>
      </w:r>
      <w:r w:rsidRPr="00B008CB">
        <w:rPr>
          <w:szCs w:val="28"/>
        </w:rPr>
        <w:t xml:space="preserve"> – </w:t>
      </w:r>
      <w:r>
        <w:rPr>
          <w:szCs w:val="28"/>
        </w:rPr>
        <w:br/>
      </w:r>
      <w:r w:rsidRPr="00B008CB">
        <w:rPr>
          <w:szCs w:val="28"/>
        </w:rPr>
        <w:t>на</w:t>
      </w:r>
      <w:r>
        <w:rPr>
          <w:szCs w:val="28"/>
        </w:rPr>
        <w:t xml:space="preserve"> </w:t>
      </w:r>
      <w:r w:rsidRPr="00B008CB">
        <w:rPr>
          <w:szCs w:val="28"/>
        </w:rPr>
        <w:t xml:space="preserve">27,5 </w:t>
      </w:r>
      <w:r>
        <w:rPr>
          <w:szCs w:val="28"/>
        </w:rPr>
        <w:t>процента</w:t>
      </w:r>
      <w:r w:rsidRPr="00B008CB">
        <w:rPr>
          <w:szCs w:val="28"/>
        </w:rPr>
        <w:t xml:space="preserve"> и 20,6 </w:t>
      </w:r>
      <w:r>
        <w:rPr>
          <w:szCs w:val="28"/>
        </w:rPr>
        <w:t>процента</w:t>
      </w:r>
      <w:r w:rsidRPr="00B008CB">
        <w:rPr>
          <w:szCs w:val="28"/>
        </w:rPr>
        <w:t xml:space="preserve"> ниже утвержденных значений, по категории </w:t>
      </w:r>
      <w:r w:rsidR="00D36AA5">
        <w:rPr>
          <w:szCs w:val="28"/>
        </w:rPr>
        <w:t>"</w:t>
      </w:r>
      <w:r w:rsidRPr="00B008CB">
        <w:rPr>
          <w:szCs w:val="28"/>
        </w:rPr>
        <w:t>врачи</w:t>
      </w:r>
      <w:r w:rsidR="00D36AA5">
        <w:rPr>
          <w:szCs w:val="28"/>
        </w:rPr>
        <w:t>"</w:t>
      </w:r>
      <w:r w:rsidRPr="00B008CB">
        <w:rPr>
          <w:szCs w:val="28"/>
        </w:rPr>
        <w:t xml:space="preserve"> – на</w:t>
      </w:r>
      <w:r>
        <w:rPr>
          <w:szCs w:val="28"/>
        </w:rPr>
        <w:t xml:space="preserve"> </w:t>
      </w:r>
      <w:r w:rsidRPr="00B008CB">
        <w:rPr>
          <w:szCs w:val="28"/>
        </w:rPr>
        <w:t xml:space="preserve">10,3 </w:t>
      </w:r>
      <w:r>
        <w:rPr>
          <w:szCs w:val="28"/>
        </w:rPr>
        <w:t>процента</w:t>
      </w:r>
      <w:r w:rsidRPr="00B008CB">
        <w:rPr>
          <w:szCs w:val="28"/>
        </w:rPr>
        <w:t xml:space="preserve"> за 2025 год.</w:t>
      </w:r>
    </w:p>
    <w:p w:rsidR="007D5177" w:rsidRDefault="007D5177" w:rsidP="00854AFC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Контрольно-счетной палатой Приморского края</w:t>
      </w:r>
      <w:r w:rsidRPr="00854AFC">
        <w:rPr>
          <w:szCs w:val="28"/>
        </w:rPr>
        <w:t xml:space="preserve"> </w:t>
      </w:r>
      <w:r>
        <w:rPr>
          <w:szCs w:val="28"/>
        </w:rPr>
        <w:t>в</w:t>
      </w:r>
      <w:r w:rsidR="00695D90" w:rsidRPr="00854AFC">
        <w:rPr>
          <w:szCs w:val="28"/>
        </w:rPr>
        <w:t xml:space="preserve"> ходе контрольного мероприятия</w:t>
      </w:r>
      <w:r>
        <w:rPr>
          <w:szCs w:val="28"/>
        </w:rPr>
        <w:t xml:space="preserve"> </w:t>
      </w:r>
      <w:r w:rsidR="00695D90" w:rsidRPr="00854AFC">
        <w:rPr>
          <w:szCs w:val="28"/>
        </w:rPr>
        <w:t>выборочно проведен анализ в</w:t>
      </w:r>
      <w:r w:rsidR="00695D90" w:rsidRPr="00695D90">
        <w:rPr>
          <w:szCs w:val="28"/>
        </w:rPr>
        <w:t xml:space="preserve"> </w:t>
      </w:r>
      <w:r w:rsidR="00695D90" w:rsidRPr="00854AFC">
        <w:rPr>
          <w:szCs w:val="28"/>
        </w:rPr>
        <w:t>отношении отдельных работников учреждения по фактически отработанному</w:t>
      </w:r>
      <w:r w:rsidR="00695D90" w:rsidRPr="00695D90">
        <w:rPr>
          <w:szCs w:val="28"/>
        </w:rPr>
        <w:t xml:space="preserve"> </w:t>
      </w:r>
      <w:r w:rsidR="00695D90" w:rsidRPr="00854AFC">
        <w:rPr>
          <w:szCs w:val="28"/>
        </w:rPr>
        <w:t>рабочему времени по основному трудовому договору и по совместительству</w:t>
      </w:r>
      <w:r w:rsidR="00695D90" w:rsidRPr="00695D90">
        <w:rPr>
          <w:szCs w:val="28"/>
        </w:rPr>
        <w:t xml:space="preserve"> </w:t>
      </w:r>
      <w:r w:rsidR="00695D90" w:rsidRPr="00854AFC">
        <w:rPr>
          <w:szCs w:val="28"/>
        </w:rPr>
        <w:t>(совмещению)</w:t>
      </w:r>
      <w:r w:rsidR="009E78C3">
        <w:rPr>
          <w:szCs w:val="28"/>
        </w:rPr>
        <w:t xml:space="preserve"> в результате которого установлено следующее</w:t>
      </w:r>
      <w:r>
        <w:rPr>
          <w:szCs w:val="28"/>
        </w:rPr>
        <w:t>.</w:t>
      </w:r>
    </w:p>
    <w:p w:rsidR="00E17349" w:rsidRDefault="007D5177" w:rsidP="00854AFC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="00B008CB">
        <w:rPr>
          <w:szCs w:val="28"/>
        </w:rPr>
        <w:t xml:space="preserve"> нарушение постановления Администрации Приморского края </w:t>
      </w:r>
      <w:r>
        <w:rPr>
          <w:szCs w:val="28"/>
        </w:rPr>
        <w:br/>
      </w:r>
      <w:r w:rsidR="00B008CB">
        <w:rPr>
          <w:szCs w:val="28"/>
        </w:rPr>
        <w:t xml:space="preserve">от 21 марта </w:t>
      </w:r>
      <w:r w:rsidR="00B008CB" w:rsidRPr="000F57F9">
        <w:rPr>
          <w:szCs w:val="28"/>
        </w:rPr>
        <w:t>2013</w:t>
      </w:r>
      <w:r w:rsidR="00B008CB">
        <w:rPr>
          <w:szCs w:val="28"/>
        </w:rPr>
        <w:t xml:space="preserve"> года</w:t>
      </w:r>
      <w:r w:rsidR="00B008CB" w:rsidRPr="000F57F9">
        <w:rPr>
          <w:szCs w:val="28"/>
        </w:rPr>
        <w:t xml:space="preserve"> № 97-</w:t>
      </w:r>
      <w:r w:rsidR="00B008CB" w:rsidRPr="007D5177">
        <w:rPr>
          <w:szCs w:val="28"/>
        </w:rPr>
        <w:t>па</w:t>
      </w:r>
      <w:r w:rsidR="00987930" w:rsidRPr="007D5177">
        <w:rPr>
          <w:szCs w:val="28"/>
        </w:rPr>
        <w:t xml:space="preserve"> </w:t>
      </w:r>
      <w:r w:rsidR="00D36AA5">
        <w:rPr>
          <w:szCs w:val="28"/>
        </w:rPr>
        <w:t>"</w:t>
      </w:r>
      <w:r w:rsidR="00B008CB">
        <w:rPr>
          <w:szCs w:val="28"/>
        </w:rPr>
        <w:t>О продолжительности работы по совместительству врачей и среднего медицинского персонала государственных учреждений здравоохранения Приморского края</w:t>
      </w:r>
      <w:r w:rsidR="00D36AA5">
        <w:rPr>
          <w:szCs w:val="28"/>
        </w:rPr>
        <w:t>"</w:t>
      </w:r>
      <w:r w:rsidR="00B008CB" w:rsidRPr="000F57F9">
        <w:rPr>
          <w:szCs w:val="28"/>
        </w:rPr>
        <w:t xml:space="preserve"> установлено превышение</w:t>
      </w:r>
      <w:r w:rsidR="00B008CB">
        <w:rPr>
          <w:szCs w:val="28"/>
        </w:rPr>
        <w:t xml:space="preserve"> </w:t>
      </w:r>
      <w:r w:rsidR="00B008CB" w:rsidRPr="000F57F9">
        <w:rPr>
          <w:szCs w:val="28"/>
        </w:rPr>
        <w:t>месячной нормы рабочего времени по совместительству</w:t>
      </w:r>
      <w:r w:rsidR="00B008CB">
        <w:rPr>
          <w:szCs w:val="28"/>
        </w:rPr>
        <w:t xml:space="preserve"> </w:t>
      </w:r>
      <w:r w:rsidR="00B008CB" w:rsidRPr="000F57F9">
        <w:rPr>
          <w:szCs w:val="28"/>
        </w:rPr>
        <w:t xml:space="preserve">в отношении </w:t>
      </w:r>
      <w:r w:rsidR="00B008CB">
        <w:rPr>
          <w:szCs w:val="28"/>
        </w:rPr>
        <w:t>2</w:t>
      </w:r>
      <w:r w:rsidR="00B008CB" w:rsidRPr="000F57F9">
        <w:rPr>
          <w:szCs w:val="28"/>
        </w:rPr>
        <w:t xml:space="preserve"> сотрудников</w:t>
      </w:r>
      <w:r w:rsidR="00B008CB">
        <w:rPr>
          <w:szCs w:val="28"/>
        </w:rPr>
        <w:t>.</w:t>
      </w:r>
    </w:p>
    <w:p w:rsidR="00E253BB" w:rsidRDefault="00700E84" w:rsidP="00443EEF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Проверка использова</w:t>
      </w:r>
      <w:r w:rsidR="000C369B">
        <w:rPr>
          <w:szCs w:val="28"/>
        </w:rPr>
        <w:t xml:space="preserve">ния движимого и недвижимого имущества </w:t>
      </w:r>
      <w:r w:rsidR="00626437">
        <w:rPr>
          <w:szCs w:val="28"/>
        </w:rPr>
        <w:t>У</w:t>
      </w:r>
      <w:r w:rsidR="000C369B">
        <w:rPr>
          <w:szCs w:val="28"/>
        </w:rPr>
        <w:t>чреждения показала следующее.</w:t>
      </w:r>
    </w:p>
    <w:p w:rsidR="005E7C26" w:rsidRPr="005E7C26" w:rsidRDefault="005E7C26" w:rsidP="005E7C26">
      <w:pPr>
        <w:spacing w:line="228" w:lineRule="auto"/>
        <w:ind w:firstLine="709"/>
        <w:jc w:val="both"/>
        <w:rPr>
          <w:szCs w:val="28"/>
        </w:rPr>
      </w:pPr>
      <w:r w:rsidRPr="005E7C26">
        <w:rPr>
          <w:szCs w:val="28"/>
        </w:rPr>
        <w:t>В Перечне недвижимого имущества, принадлежащего</w:t>
      </w:r>
      <w:r>
        <w:rPr>
          <w:szCs w:val="28"/>
        </w:rPr>
        <w:t xml:space="preserve"> </w:t>
      </w:r>
      <w:r w:rsidRPr="005E7C26">
        <w:rPr>
          <w:szCs w:val="28"/>
        </w:rPr>
        <w:t>учреждению, по состоянию на 01.01.2026 числятся объекты недвижимости в</w:t>
      </w:r>
      <w:r>
        <w:rPr>
          <w:szCs w:val="28"/>
        </w:rPr>
        <w:t xml:space="preserve"> </w:t>
      </w:r>
      <w:r w:rsidRPr="005E7C26">
        <w:rPr>
          <w:szCs w:val="28"/>
        </w:rPr>
        <w:t xml:space="preserve">количестве </w:t>
      </w:r>
      <w:r>
        <w:rPr>
          <w:szCs w:val="28"/>
        </w:rPr>
        <w:br/>
      </w:r>
      <w:r w:rsidRPr="005E7C26">
        <w:rPr>
          <w:szCs w:val="28"/>
        </w:rPr>
        <w:t>27 единиц на общую сумму 87 986,8 тыс. рублей, остаточной</w:t>
      </w:r>
      <w:r>
        <w:rPr>
          <w:szCs w:val="28"/>
        </w:rPr>
        <w:t xml:space="preserve"> </w:t>
      </w:r>
      <w:r w:rsidRPr="005E7C26">
        <w:rPr>
          <w:szCs w:val="28"/>
        </w:rPr>
        <w:t xml:space="preserve">стоимостью </w:t>
      </w:r>
      <w:r>
        <w:rPr>
          <w:szCs w:val="28"/>
        </w:rPr>
        <w:br/>
      </w:r>
      <w:r w:rsidRPr="005E7C26">
        <w:rPr>
          <w:szCs w:val="28"/>
        </w:rPr>
        <w:t>24 965,3 тыс. рублей, из них 18 объектов недвижимого имущества</w:t>
      </w:r>
      <w:r>
        <w:rPr>
          <w:szCs w:val="28"/>
        </w:rPr>
        <w:t xml:space="preserve"> </w:t>
      </w:r>
      <w:r w:rsidRPr="005E7C26">
        <w:rPr>
          <w:szCs w:val="28"/>
        </w:rPr>
        <w:t xml:space="preserve">имеют </w:t>
      </w:r>
      <w:r>
        <w:rPr>
          <w:szCs w:val="28"/>
        </w:rPr>
        <w:br/>
      </w:r>
      <w:r w:rsidRPr="005E7C26">
        <w:rPr>
          <w:szCs w:val="28"/>
        </w:rPr>
        <w:t>износ</w:t>
      </w:r>
      <w:r>
        <w:rPr>
          <w:szCs w:val="28"/>
        </w:rPr>
        <w:t xml:space="preserve"> 100 процентов</w:t>
      </w:r>
      <w:r w:rsidRPr="005E7C26">
        <w:rPr>
          <w:szCs w:val="28"/>
        </w:rPr>
        <w:t>.</w:t>
      </w:r>
    </w:p>
    <w:p w:rsidR="006C2C10" w:rsidRDefault="005E7C26" w:rsidP="005E7C26">
      <w:pPr>
        <w:spacing w:line="228" w:lineRule="auto"/>
        <w:ind w:firstLine="709"/>
        <w:jc w:val="both"/>
        <w:rPr>
          <w:szCs w:val="28"/>
        </w:rPr>
      </w:pPr>
      <w:r w:rsidRPr="005E7C26">
        <w:rPr>
          <w:szCs w:val="28"/>
        </w:rPr>
        <w:t>За проверяемый период выявлены 6 объектов недвижимости, которые</w:t>
      </w:r>
      <w:r>
        <w:rPr>
          <w:szCs w:val="28"/>
        </w:rPr>
        <w:t xml:space="preserve"> </w:t>
      </w:r>
      <w:r w:rsidRPr="005E7C26">
        <w:rPr>
          <w:szCs w:val="28"/>
        </w:rPr>
        <w:t>учреждением не используются.</w:t>
      </w:r>
    </w:p>
    <w:p w:rsidR="00BE2ECD" w:rsidRPr="00BE2ECD" w:rsidRDefault="00BE2ECD" w:rsidP="00BE2ECD">
      <w:pPr>
        <w:spacing w:line="228" w:lineRule="auto"/>
        <w:ind w:firstLine="709"/>
        <w:jc w:val="both"/>
        <w:rPr>
          <w:szCs w:val="28"/>
        </w:rPr>
      </w:pPr>
      <w:r w:rsidRPr="00BE2ECD">
        <w:rPr>
          <w:szCs w:val="28"/>
        </w:rPr>
        <w:t xml:space="preserve">Распоряжением министерства имущества </w:t>
      </w:r>
      <w:r>
        <w:rPr>
          <w:szCs w:val="28"/>
        </w:rPr>
        <w:t xml:space="preserve">согласовано </w:t>
      </w:r>
      <w:r w:rsidRPr="00BE2ECD">
        <w:rPr>
          <w:szCs w:val="28"/>
        </w:rPr>
        <w:t xml:space="preserve">списание ФАП </w:t>
      </w:r>
      <w:r>
        <w:rPr>
          <w:szCs w:val="28"/>
        </w:rPr>
        <w:br/>
      </w:r>
      <w:r w:rsidRPr="00BE2ECD">
        <w:rPr>
          <w:szCs w:val="28"/>
        </w:rPr>
        <w:t xml:space="preserve">с. </w:t>
      </w:r>
      <w:proofErr w:type="spellStart"/>
      <w:r w:rsidRPr="00BE2ECD">
        <w:rPr>
          <w:szCs w:val="28"/>
        </w:rPr>
        <w:t>Саровка</w:t>
      </w:r>
      <w:proofErr w:type="spellEnd"/>
      <w:r>
        <w:rPr>
          <w:szCs w:val="28"/>
        </w:rPr>
        <w:t>.</w:t>
      </w:r>
      <w:r w:rsidRPr="00BE2ECD">
        <w:rPr>
          <w:szCs w:val="28"/>
        </w:rPr>
        <w:t xml:space="preserve"> </w:t>
      </w:r>
      <w:r>
        <w:rPr>
          <w:szCs w:val="28"/>
        </w:rPr>
        <w:t>У</w:t>
      </w:r>
      <w:r w:rsidRPr="00BE2ECD">
        <w:rPr>
          <w:szCs w:val="28"/>
        </w:rPr>
        <w:t>чреждению поручено произвести</w:t>
      </w:r>
      <w:r w:rsidR="00A66F02">
        <w:rPr>
          <w:szCs w:val="28"/>
        </w:rPr>
        <w:t xml:space="preserve"> </w:t>
      </w:r>
      <w:r w:rsidRPr="00BE2ECD">
        <w:rPr>
          <w:szCs w:val="28"/>
        </w:rPr>
        <w:t>снос (демонтаж) объекта недвижимого имущества, отразить в документах</w:t>
      </w:r>
      <w:r w:rsidR="00A66F02">
        <w:rPr>
          <w:szCs w:val="28"/>
        </w:rPr>
        <w:t xml:space="preserve"> </w:t>
      </w:r>
      <w:r w:rsidRPr="00BE2ECD">
        <w:rPr>
          <w:szCs w:val="28"/>
        </w:rPr>
        <w:t>бухгалтерского учета выбытие объекта недвижимости, обеспечить</w:t>
      </w:r>
      <w:r w:rsidR="00A66F02">
        <w:rPr>
          <w:szCs w:val="28"/>
        </w:rPr>
        <w:t xml:space="preserve"> </w:t>
      </w:r>
      <w:r w:rsidRPr="00BE2ECD">
        <w:rPr>
          <w:szCs w:val="28"/>
        </w:rPr>
        <w:t>выполнение кадастровых работ в целях прекращения государственного</w:t>
      </w:r>
      <w:r w:rsidR="00A66F02">
        <w:rPr>
          <w:szCs w:val="28"/>
        </w:rPr>
        <w:t xml:space="preserve"> </w:t>
      </w:r>
      <w:r w:rsidRPr="00BE2ECD">
        <w:rPr>
          <w:szCs w:val="28"/>
        </w:rPr>
        <w:t xml:space="preserve">кадастрового учета. До настоящего времени демонтаж ФАП с. </w:t>
      </w:r>
      <w:proofErr w:type="spellStart"/>
      <w:r w:rsidRPr="00BE2ECD">
        <w:rPr>
          <w:szCs w:val="28"/>
        </w:rPr>
        <w:t>Саровка</w:t>
      </w:r>
      <w:proofErr w:type="spellEnd"/>
      <w:r w:rsidRPr="00BE2ECD">
        <w:rPr>
          <w:szCs w:val="28"/>
        </w:rPr>
        <w:t xml:space="preserve"> не</w:t>
      </w:r>
      <w:r w:rsidR="00A66F02">
        <w:rPr>
          <w:szCs w:val="28"/>
        </w:rPr>
        <w:t xml:space="preserve"> </w:t>
      </w:r>
      <w:r w:rsidRPr="00BE2ECD">
        <w:rPr>
          <w:szCs w:val="28"/>
        </w:rPr>
        <w:t>произведен в связи с отсутствием в учреждении денежных средств. За</w:t>
      </w:r>
      <w:r w:rsidR="00A66F02">
        <w:rPr>
          <w:szCs w:val="28"/>
        </w:rPr>
        <w:t xml:space="preserve"> </w:t>
      </w:r>
      <w:r w:rsidRPr="00BE2ECD">
        <w:rPr>
          <w:szCs w:val="28"/>
        </w:rPr>
        <w:t>выделением лимитов на демонтаж объекта недвижимости учреждение в адрес</w:t>
      </w:r>
      <w:r w:rsidR="00A66F02">
        <w:rPr>
          <w:szCs w:val="28"/>
        </w:rPr>
        <w:t xml:space="preserve"> </w:t>
      </w:r>
      <w:r w:rsidRPr="00BE2ECD">
        <w:rPr>
          <w:szCs w:val="28"/>
        </w:rPr>
        <w:t>министерства здравоохранения не обращалось.</w:t>
      </w:r>
    </w:p>
    <w:p w:rsidR="00A66F02" w:rsidRDefault="00BE2ECD" w:rsidP="00BE2ECD">
      <w:pPr>
        <w:spacing w:line="228" w:lineRule="auto"/>
        <w:ind w:firstLine="709"/>
        <w:jc w:val="both"/>
        <w:rPr>
          <w:szCs w:val="28"/>
        </w:rPr>
      </w:pPr>
      <w:r w:rsidRPr="00BE2ECD">
        <w:rPr>
          <w:szCs w:val="28"/>
        </w:rPr>
        <w:t xml:space="preserve">В отношении ФАП с. Молодежное, ФАП с. </w:t>
      </w:r>
      <w:proofErr w:type="spellStart"/>
      <w:r w:rsidRPr="00BE2ECD">
        <w:rPr>
          <w:szCs w:val="28"/>
        </w:rPr>
        <w:t>Измайлиха</w:t>
      </w:r>
      <w:proofErr w:type="spellEnd"/>
      <w:r w:rsidRPr="00BE2ECD">
        <w:rPr>
          <w:szCs w:val="28"/>
        </w:rPr>
        <w:t>, ФАП</w:t>
      </w:r>
      <w:r w:rsidR="00A66F02">
        <w:rPr>
          <w:szCs w:val="28"/>
        </w:rPr>
        <w:t xml:space="preserve"> </w:t>
      </w:r>
      <w:r w:rsidR="00A66F02">
        <w:rPr>
          <w:szCs w:val="28"/>
        </w:rPr>
        <w:br/>
      </w:r>
      <w:r w:rsidRPr="00BE2ECD">
        <w:rPr>
          <w:szCs w:val="28"/>
        </w:rPr>
        <w:t xml:space="preserve">с. Незаметное </w:t>
      </w:r>
      <w:r w:rsidR="0034559F">
        <w:rPr>
          <w:szCs w:val="28"/>
        </w:rPr>
        <w:t>Учреждение</w:t>
      </w:r>
      <w:r w:rsidRPr="00BE2ECD">
        <w:rPr>
          <w:szCs w:val="28"/>
        </w:rPr>
        <w:t xml:space="preserve"> обращалось: в министерство</w:t>
      </w:r>
      <w:r w:rsidR="00A66F02">
        <w:rPr>
          <w:szCs w:val="28"/>
        </w:rPr>
        <w:t xml:space="preserve"> </w:t>
      </w:r>
      <w:r w:rsidRPr="00BE2ECD">
        <w:rPr>
          <w:szCs w:val="28"/>
        </w:rPr>
        <w:t>здравоохранения</w:t>
      </w:r>
      <w:r w:rsidR="0034559F">
        <w:rPr>
          <w:szCs w:val="28"/>
        </w:rPr>
        <w:t xml:space="preserve"> Приморского края</w:t>
      </w:r>
      <w:r w:rsidRPr="00BE2ECD">
        <w:rPr>
          <w:szCs w:val="28"/>
        </w:rPr>
        <w:t xml:space="preserve"> с просьбой дать</w:t>
      </w:r>
      <w:r w:rsidR="00A66F02">
        <w:rPr>
          <w:szCs w:val="28"/>
        </w:rPr>
        <w:t xml:space="preserve"> </w:t>
      </w:r>
      <w:r w:rsidRPr="00BE2ECD">
        <w:rPr>
          <w:szCs w:val="28"/>
        </w:rPr>
        <w:t xml:space="preserve">рекомендации на списание </w:t>
      </w:r>
      <w:r w:rsidR="00A66F02">
        <w:rPr>
          <w:szCs w:val="28"/>
        </w:rPr>
        <w:t>с баланса недвижимого имущества.</w:t>
      </w:r>
      <w:r w:rsidRPr="00BE2ECD">
        <w:rPr>
          <w:szCs w:val="28"/>
        </w:rPr>
        <w:t xml:space="preserve"> </w:t>
      </w:r>
    </w:p>
    <w:p w:rsidR="00BE2ECD" w:rsidRPr="00BE2ECD" w:rsidRDefault="00BE2ECD" w:rsidP="00BE2ECD">
      <w:pPr>
        <w:spacing w:line="228" w:lineRule="auto"/>
        <w:ind w:firstLine="709"/>
        <w:jc w:val="both"/>
        <w:rPr>
          <w:szCs w:val="28"/>
        </w:rPr>
      </w:pPr>
      <w:r w:rsidRPr="00BE2ECD">
        <w:rPr>
          <w:szCs w:val="28"/>
        </w:rPr>
        <w:t>Министерством</w:t>
      </w:r>
      <w:r w:rsidR="00A66F02">
        <w:rPr>
          <w:szCs w:val="28"/>
        </w:rPr>
        <w:t xml:space="preserve"> </w:t>
      </w:r>
      <w:r w:rsidRPr="00BE2ECD">
        <w:rPr>
          <w:szCs w:val="28"/>
        </w:rPr>
        <w:t>здравоохранения</w:t>
      </w:r>
      <w:r w:rsidR="0034559F">
        <w:rPr>
          <w:szCs w:val="28"/>
        </w:rPr>
        <w:t xml:space="preserve"> Приморского края</w:t>
      </w:r>
      <w:r w:rsidRPr="00BE2ECD">
        <w:rPr>
          <w:szCs w:val="28"/>
        </w:rPr>
        <w:t xml:space="preserve"> в адрес министерства </w:t>
      </w:r>
      <w:r w:rsidR="00A66F02" w:rsidRPr="00A66F02">
        <w:rPr>
          <w:szCs w:val="28"/>
        </w:rPr>
        <w:t>имущественных и земельных отношений Приморского края</w:t>
      </w:r>
      <w:r w:rsidRPr="00BE2ECD">
        <w:rPr>
          <w:szCs w:val="28"/>
        </w:rPr>
        <w:t xml:space="preserve"> направлены</w:t>
      </w:r>
      <w:r w:rsidR="00A66F02">
        <w:rPr>
          <w:szCs w:val="28"/>
        </w:rPr>
        <w:t xml:space="preserve"> </w:t>
      </w:r>
      <w:r w:rsidRPr="00BE2ECD">
        <w:rPr>
          <w:szCs w:val="28"/>
        </w:rPr>
        <w:t xml:space="preserve">пакеты документов о списании с баланса </w:t>
      </w:r>
      <w:r w:rsidR="0034559F">
        <w:rPr>
          <w:szCs w:val="28"/>
        </w:rPr>
        <w:br/>
      </w:r>
      <w:r w:rsidRPr="00BE2ECD">
        <w:rPr>
          <w:szCs w:val="28"/>
        </w:rPr>
        <w:t xml:space="preserve">КГБУЗ </w:t>
      </w:r>
      <w:r w:rsidR="00D36AA5">
        <w:rPr>
          <w:szCs w:val="28"/>
        </w:rPr>
        <w:t>"</w:t>
      </w:r>
      <w:r w:rsidRPr="00BE2ECD">
        <w:rPr>
          <w:szCs w:val="28"/>
        </w:rPr>
        <w:t>Красноармейская ЦРБ</w:t>
      </w:r>
      <w:r w:rsidR="00D36AA5">
        <w:rPr>
          <w:szCs w:val="28"/>
        </w:rPr>
        <w:t>"</w:t>
      </w:r>
      <w:r w:rsidR="00A66F02">
        <w:rPr>
          <w:szCs w:val="28"/>
        </w:rPr>
        <w:t xml:space="preserve"> недвижимого имущества </w:t>
      </w:r>
      <w:r w:rsidRPr="00BE2ECD">
        <w:rPr>
          <w:szCs w:val="28"/>
        </w:rPr>
        <w:t xml:space="preserve">(ФАП </w:t>
      </w:r>
      <w:r w:rsidR="0034559F">
        <w:rPr>
          <w:szCs w:val="28"/>
        </w:rPr>
        <w:br/>
      </w:r>
      <w:r w:rsidRPr="00BE2ECD">
        <w:rPr>
          <w:szCs w:val="28"/>
        </w:rPr>
        <w:t xml:space="preserve">с. Молодежное, ФАП с. </w:t>
      </w:r>
      <w:proofErr w:type="spellStart"/>
      <w:r w:rsidRPr="00BE2ECD">
        <w:rPr>
          <w:szCs w:val="28"/>
        </w:rPr>
        <w:t>Измайлиха</w:t>
      </w:r>
      <w:proofErr w:type="spellEnd"/>
      <w:r w:rsidRPr="00BE2ECD">
        <w:rPr>
          <w:szCs w:val="28"/>
        </w:rPr>
        <w:t>, ФАП с. Незаметное), по</w:t>
      </w:r>
      <w:r w:rsidR="00A66F02">
        <w:rPr>
          <w:szCs w:val="28"/>
        </w:rPr>
        <w:t xml:space="preserve"> </w:t>
      </w:r>
      <w:r w:rsidRPr="00BE2ECD">
        <w:rPr>
          <w:szCs w:val="28"/>
        </w:rPr>
        <w:t>состоянию на 10.04.2026 списание министерством имущества не согласовано.</w:t>
      </w:r>
    </w:p>
    <w:p w:rsidR="00BE2ECD" w:rsidRPr="00BE2ECD" w:rsidRDefault="00BE2ECD" w:rsidP="00BE2ECD">
      <w:pPr>
        <w:spacing w:line="228" w:lineRule="auto"/>
        <w:ind w:firstLine="709"/>
        <w:jc w:val="both"/>
        <w:rPr>
          <w:szCs w:val="28"/>
        </w:rPr>
      </w:pPr>
      <w:r w:rsidRPr="00BE2ECD">
        <w:rPr>
          <w:szCs w:val="28"/>
        </w:rPr>
        <w:t>В отношении ФАП с. Гоголевка составлен акт технического осмотра</w:t>
      </w:r>
      <w:r w:rsidR="00A66F02">
        <w:rPr>
          <w:szCs w:val="28"/>
        </w:rPr>
        <w:t xml:space="preserve"> </w:t>
      </w:r>
      <w:r w:rsidRPr="00BE2ECD">
        <w:rPr>
          <w:szCs w:val="28"/>
        </w:rPr>
        <w:t>здания (от 05.12.2023), согласно которому принято решение о признании</w:t>
      </w:r>
      <w:r w:rsidR="00A66F02">
        <w:rPr>
          <w:szCs w:val="28"/>
        </w:rPr>
        <w:t xml:space="preserve"> </w:t>
      </w:r>
      <w:r w:rsidRPr="00BE2ECD">
        <w:rPr>
          <w:szCs w:val="28"/>
        </w:rPr>
        <w:t xml:space="preserve">здания </w:t>
      </w:r>
      <w:proofErr w:type="spellStart"/>
      <w:r w:rsidRPr="00BE2ECD">
        <w:rPr>
          <w:szCs w:val="28"/>
        </w:rPr>
        <w:t>ФАПа</w:t>
      </w:r>
      <w:proofErr w:type="spellEnd"/>
      <w:r w:rsidRPr="00BE2ECD">
        <w:rPr>
          <w:szCs w:val="28"/>
        </w:rPr>
        <w:t xml:space="preserve"> в с. Гоголевка не пригодным к дальнейшей эксплуатации.</w:t>
      </w:r>
      <w:r w:rsidR="00A66F02">
        <w:rPr>
          <w:szCs w:val="28"/>
        </w:rPr>
        <w:t xml:space="preserve"> </w:t>
      </w:r>
      <w:r w:rsidRPr="00BE2ECD">
        <w:rPr>
          <w:szCs w:val="28"/>
        </w:rPr>
        <w:t>Документы в министерство здравоохранения о даче согласия на списание</w:t>
      </w:r>
      <w:r w:rsidR="00A66F02">
        <w:rPr>
          <w:szCs w:val="28"/>
        </w:rPr>
        <w:t xml:space="preserve"> </w:t>
      </w:r>
      <w:r w:rsidRPr="00BE2ECD">
        <w:rPr>
          <w:szCs w:val="28"/>
        </w:rPr>
        <w:t xml:space="preserve">учреждением </w:t>
      </w:r>
      <w:proofErr w:type="spellStart"/>
      <w:r w:rsidRPr="00BE2ECD">
        <w:rPr>
          <w:szCs w:val="28"/>
        </w:rPr>
        <w:t>ФАПа</w:t>
      </w:r>
      <w:proofErr w:type="spellEnd"/>
      <w:r w:rsidRPr="00BE2ECD">
        <w:rPr>
          <w:szCs w:val="28"/>
        </w:rPr>
        <w:t xml:space="preserve"> не направлялись.</w:t>
      </w:r>
    </w:p>
    <w:p w:rsidR="006C2C10" w:rsidRDefault="00BE2ECD" w:rsidP="00BE2ECD">
      <w:pPr>
        <w:spacing w:line="228" w:lineRule="auto"/>
        <w:ind w:firstLine="709"/>
        <w:jc w:val="both"/>
        <w:rPr>
          <w:szCs w:val="28"/>
        </w:rPr>
      </w:pPr>
      <w:r w:rsidRPr="00BE2ECD">
        <w:rPr>
          <w:szCs w:val="28"/>
        </w:rPr>
        <w:t>Также учреждением не используется часть здания детского корпуса,</w:t>
      </w:r>
      <w:r w:rsidR="00A66F02">
        <w:rPr>
          <w:szCs w:val="28"/>
        </w:rPr>
        <w:t xml:space="preserve"> </w:t>
      </w:r>
      <w:r w:rsidRPr="00BE2ECD">
        <w:rPr>
          <w:szCs w:val="28"/>
        </w:rPr>
        <w:t>расположенного в п. Восток, ул. Набережная, д. 18а (помещения</w:t>
      </w:r>
      <w:r w:rsidR="00A66F02">
        <w:rPr>
          <w:szCs w:val="28"/>
        </w:rPr>
        <w:t xml:space="preserve"> </w:t>
      </w:r>
      <w:r w:rsidRPr="00BE2ECD">
        <w:rPr>
          <w:szCs w:val="28"/>
        </w:rPr>
        <w:t>законсервированы).</w:t>
      </w:r>
    </w:p>
    <w:p w:rsidR="006C2C10" w:rsidRDefault="00546E07" w:rsidP="00546E07">
      <w:pPr>
        <w:spacing w:line="228" w:lineRule="auto"/>
        <w:ind w:firstLine="709"/>
        <w:jc w:val="both"/>
        <w:rPr>
          <w:szCs w:val="28"/>
        </w:rPr>
      </w:pPr>
      <w:r w:rsidRPr="003F45F4">
        <w:rPr>
          <w:szCs w:val="28"/>
        </w:rPr>
        <w:t xml:space="preserve">В нарушение Стандарта оснащения </w:t>
      </w:r>
      <w:r>
        <w:rPr>
          <w:szCs w:val="28"/>
        </w:rPr>
        <w:t xml:space="preserve">врачебной амбулатории </w:t>
      </w:r>
      <w:r w:rsidRPr="00546E07">
        <w:rPr>
          <w:szCs w:val="28"/>
        </w:rPr>
        <w:t xml:space="preserve">в </w:t>
      </w:r>
      <w:r>
        <w:rPr>
          <w:szCs w:val="28"/>
        </w:rPr>
        <w:br/>
      </w:r>
      <w:r w:rsidRPr="00546E07">
        <w:rPr>
          <w:szCs w:val="28"/>
        </w:rPr>
        <w:t xml:space="preserve">ФАП с. </w:t>
      </w:r>
      <w:proofErr w:type="spellStart"/>
      <w:r w:rsidRPr="00546E07">
        <w:rPr>
          <w:szCs w:val="28"/>
        </w:rPr>
        <w:t>Лукьяновка</w:t>
      </w:r>
      <w:proofErr w:type="spellEnd"/>
      <w:r w:rsidRPr="00546E07">
        <w:rPr>
          <w:szCs w:val="28"/>
        </w:rPr>
        <w:t xml:space="preserve"> отсутствуют:</w:t>
      </w:r>
      <w:r>
        <w:rPr>
          <w:szCs w:val="28"/>
        </w:rPr>
        <w:t xml:space="preserve"> </w:t>
      </w:r>
      <w:r w:rsidRPr="00546E07">
        <w:rPr>
          <w:szCs w:val="28"/>
        </w:rPr>
        <w:t>автоматический дефибриллятор, кислородный ингалятор, одеяло с</w:t>
      </w:r>
      <w:r>
        <w:rPr>
          <w:szCs w:val="28"/>
        </w:rPr>
        <w:t xml:space="preserve"> </w:t>
      </w:r>
      <w:r w:rsidRPr="00546E07">
        <w:rPr>
          <w:szCs w:val="28"/>
        </w:rPr>
        <w:t>подогревом, анализатор гемоглобина крови или тест системы для</w:t>
      </w:r>
      <w:r>
        <w:rPr>
          <w:szCs w:val="28"/>
        </w:rPr>
        <w:t xml:space="preserve"> </w:t>
      </w:r>
      <w:r w:rsidRPr="00546E07">
        <w:rPr>
          <w:szCs w:val="28"/>
        </w:rPr>
        <w:t xml:space="preserve">определения уровня гемоглобина в крови, глюкозы, </w:t>
      </w:r>
      <w:proofErr w:type="spellStart"/>
      <w:r w:rsidRPr="00546E07">
        <w:rPr>
          <w:szCs w:val="28"/>
        </w:rPr>
        <w:t>пульсоксиметр</w:t>
      </w:r>
      <w:proofErr w:type="spellEnd"/>
      <w:r w:rsidRPr="00546E07">
        <w:rPr>
          <w:szCs w:val="28"/>
        </w:rPr>
        <w:t>, тонометр</w:t>
      </w:r>
      <w:r>
        <w:rPr>
          <w:szCs w:val="28"/>
        </w:rPr>
        <w:t xml:space="preserve"> </w:t>
      </w:r>
      <w:r w:rsidRPr="00546E07">
        <w:rPr>
          <w:szCs w:val="28"/>
        </w:rPr>
        <w:t>внутриглазного давления.</w:t>
      </w:r>
    </w:p>
    <w:p w:rsidR="00C91892" w:rsidRPr="00C91892" w:rsidRDefault="00C91892" w:rsidP="00C91892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Модульный </w:t>
      </w:r>
      <w:r w:rsidRPr="00C91892">
        <w:rPr>
          <w:szCs w:val="28"/>
        </w:rPr>
        <w:t>ФАП с. Гончаровка безвозмездно передан в оперативное</w:t>
      </w:r>
      <w:r>
        <w:rPr>
          <w:szCs w:val="28"/>
        </w:rPr>
        <w:t xml:space="preserve"> </w:t>
      </w:r>
      <w:r w:rsidRPr="00C91892">
        <w:rPr>
          <w:szCs w:val="28"/>
        </w:rPr>
        <w:t xml:space="preserve">управление учреждения </w:t>
      </w:r>
      <w:r>
        <w:rPr>
          <w:szCs w:val="28"/>
        </w:rPr>
        <w:t xml:space="preserve">в декабре </w:t>
      </w:r>
      <w:r w:rsidRPr="00C91892">
        <w:rPr>
          <w:szCs w:val="28"/>
        </w:rPr>
        <w:t>2024</w:t>
      </w:r>
      <w:r>
        <w:rPr>
          <w:szCs w:val="28"/>
        </w:rPr>
        <w:t xml:space="preserve"> года и</w:t>
      </w:r>
      <w:r w:rsidRPr="00C91892">
        <w:rPr>
          <w:szCs w:val="28"/>
        </w:rPr>
        <w:t xml:space="preserve"> начал свою работу в январе </w:t>
      </w:r>
      <w:r>
        <w:rPr>
          <w:szCs w:val="28"/>
        </w:rPr>
        <w:br/>
      </w:r>
      <w:r w:rsidRPr="00C91892">
        <w:rPr>
          <w:szCs w:val="28"/>
        </w:rPr>
        <w:t>2025 года.</w:t>
      </w:r>
    </w:p>
    <w:p w:rsidR="00C91892" w:rsidRDefault="00C91892" w:rsidP="00C91892">
      <w:pPr>
        <w:spacing w:line="228" w:lineRule="auto"/>
        <w:ind w:firstLine="709"/>
        <w:jc w:val="both"/>
        <w:rPr>
          <w:szCs w:val="28"/>
        </w:rPr>
      </w:pPr>
      <w:r w:rsidRPr="00C91892">
        <w:rPr>
          <w:szCs w:val="28"/>
        </w:rPr>
        <w:t>Контрактом, заказчиком по которому является министерство</w:t>
      </w:r>
      <w:r>
        <w:rPr>
          <w:szCs w:val="28"/>
        </w:rPr>
        <w:t xml:space="preserve"> </w:t>
      </w:r>
      <w:r w:rsidRPr="00C91892">
        <w:rPr>
          <w:szCs w:val="28"/>
        </w:rPr>
        <w:t>здравоохранения</w:t>
      </w:r>
      <w:r w:rsidR="0034559F">
        <w:rPr>
          <w:szCs w:val="28"/>
        </w:rPr>
        <w:t xml:space="preserve"> Приморского края</w:t>
      </w:r>
      <w:r w:rsidRPr="00C91892">
        <w:rPr>
          <w:szCs w:val="28"/>
        </w:rPr>
        <w:t xml:space="preserve">, предусмотрено питание системы </w:t>
      </w:r>
      <w:proofErr w:type="gramStart"/>
      <w:r w:rsidRPr="00C91892">
        <w:rPr>
          <w:szCs w:val="28"/>
        </w:rPr>
        <w:t>водоснабжения</w:t>
      </w:r>
      <w:proofErr w:type="gramEnd"/>
      <w:r>
        <w:rPr>
          <w:szCs w:val="28"/>
        </w:rPr>
        <w:t xml:space="preserve"> указанного</w:t>
      </w:r>
      <w:r w:rsidRPr="00C91892">
        <w:rPr>
          <w:szCs w:val="28"/>
        </w:rPr>
        <w:t xml:space="preserve"> </w:t>
      </w:r>
      <w:proofErr w:type="spellStart"/>
      <w:r w:rsidRPr="00C91892">
        <w:rPr>
          <w:szCs w:val="28"/>
        </w:rPr>
        <w:t>ФАПа</w:t>
      </w:r>
      <w:proofErr w:type="spellEnd"/>
      <w:r w:rsidRPr="00C91892">
        <w:rPr>
          <w:szCs w:val="28"/>
        </w:rPr>
        <w:t xml:space="preserve"> от</w:t>
      </w:r>
      <w:r>
        <w:rPr>
          <w:szCs w:val="28"/>
        </w:rPr>
        <w:t xml:space="preserve"> </w:t>
      </w:r>
      <w:r w:rsidRPr="00C91892">
        <w:rPr>
          <w:szCs w:val="28"/>
        </w:rPr>
        <w:t>наружных коммуникаций и из резервного бака объемом не менее 200 литров</w:t>
      </w:r>
      <w:r>
        <w:rPr>
          <w:szCs w:val="28"/>
        </w:rPr>
        <w:t xml:space="preserve"> </w:t>
      </w:r>
      <w:r w:rsidRPr="00C91892">
        <w:rPr>
          <w:szCs w:val="28"/>
        </w:rPr>
        <w:t>для питьевой воды (резервный бак должен быть установлен в техническом</w:t>
      </w:r>
      <w:r>
        <w:rPr>
          <w:szCs w:val="28"/>
        </w:rPr>
        <w:t xml:space="preserve"> </w:t>
      </w:r>
      <w:r w:rsidRPr="00C91892">
        <w:rPr>
          <w:szCs w:val="28"/>
        </w:rPr>
        <w:t xml:space="preserve">помещении). </w:t>
      </w:r>
    </w:p>
    <w:p w:rsidR="006C2C10" w:rsidRDefault="00C91892" w:rsidP="00C91892">
      <w:pPr>
        <w:spacing w:line="228" w:lineRule="auto"/>
        <w:ind w:firstLine="709"/>
        <w:jc w:val="both"/>
        <w:rPr>
          <w:szCs w:val="28"/>
        </w:rPr>
      </w:pPr>
      <w:r w:rsidRPr="00C91892">
        <w:rPr>
          <w:szCs w:val="28"/>
        </w:rPr>
        <w:lastRenderedPageBreak/>
        <w:t xml:space="preserve">В ходе осмотра помещения </w:t>
      </w:r>
      <w:proofErr w:type="spellStart"/>
      <w:r w:rsidRPr="00C91892">
        <w:rPr>
          <w:szCs w:val="28"/>
        </w:rPr>
        <w:t>ФАПа</w:t>
      </w:r>
      <w:proofErr w:type="spellEnd"/>
      <w:r w:rsidRPr="00C91892">
        <w:rPr>
          <w:szCs w:val="28"/>
        </w:rPr>
        <w:t xml:space="preserve"> установлено, что</w:t>
      </w:r>
      <w:r>
        <w:rPr>
          <w:szCs w:val="28"/>
        </w:rPr>
        <w:t xml:space="preserve"> </w:t>
      </w:r>
      <w:r w:rsidRPr="00C91892">
        <w:rPr>
          <w:szCs w:val="28"/>
        </w:rPr>
        <w:t>водоснабжение осуществляется из резервного бака, вода через наружные</w:t>
      </w:r>
      <w:r>
        <w:rPr>
          <w:szCs w:val="28"/>
        </w:rPr>
        <w:t xml:space="preserve"> </w:t>
      </w:r>
      <w:r w:rsidRPr="00C91892">
        <w:rPr>
          <w:szCs w:val="28"/>
        </w:rPr>
        <w:t xml:space="preserve">коммуникации не подведена. Документ о приемке </w:t>
      </w:r>
      <w:proofErr w:type="spellStart"/>
      <w:r w:rsidRPr="00C91892">
        <w:rPr>
          <w:szCs w:val="28"/>
        </w:rPr>
        <w:t>ФАПа</w:t>
      </w:r>
      <w:proofErr w:type="spellEnd"/>
      <w:r w:rsidRPr="00C91892">
        <w:rPr>
          <w:szCs w:val="28"/>
        </w:rPr>
        <w:t xml:space="preserve"> подписан министром здравоохранения Приморского края</w:t>
      </w:r>
      <w:r>
        <w:rPr>
          <w:szCs w:val="28"/>
        </w:rPr>
        <w:t xml:space="preserve"> </w:t>
      </w:r>
      <w:r w:rsidRPr="00C91892">
        <w:rPr>
          <w:szCs w:val="28"/>
        </w:rPr>
        <w:t>Шестопаловым Е.Ю. без расхождений (претензий).</w:t>
      </w:r>
    </w:p>
    <w:p w:rsidR="006C2C10" w:rsidRDefault="00C91892" w:rsidP="00C91892">
      <w:pPr>
        <w:spacing w:line="228" w:lineRule="auto"/>
        <w:ind w:firstLine="709"/>
        <w:jc w:val="both"/>
        <w:rPr>
          <w:szCs w:val="28"/>
        </w:rPr>
      </w:pPr>
      <w:r w:rsidRPr="00C91892">
        <w:rPr>
          <w:szCs w:val="28"/>
        </w:rPr>
        <w:t>Учреждение имеет в своем составе ФАП с. Лимонники,</w:t>
      </w:r>
      <w:r>
        <w:rPr>
          <w:szCs w:val="28"/>
        </w:rPr>
        <w:t xml:space="preserve"> </w:t>
      </w:r>
      <w:r w:rsidRPr="00C91892">
        <w:rPr>
          <w:szCs w:val="28"/>
        </w:rPr>
        <w:t>ул. Молодежная, д. 13, который располагается на 1 этаже приспособленного</w:t>
      </w:r>
      <w:r>
        <w:rPr>
          <w:szCs w:val="28"/>
        </w:rPr>
        <w:t xml:space="preserve"> </w:t>
      </w:r>
      <w:r w:rsidRPr="00C91892">
        <w:rPr>
          <w:szCs w:val="28"/>
        </w:rPr>
        <w:t>помещения; правообладатель объекта недвижимости – Красноармейский</w:t>
      </w:r>
      <w:r>
        <w:rPr>
          <w:szCs w:val="28"/>
        </w:rPr>
        <w:t xml:space="preserve"> </w:t>
      </w:r>
      <w:r w:rsidRPr="00C91892">
        <w:rPr>
          <w:szCs w:val="28"/>
        </w:rPr>
        <w:t>муниципальный округ Приморского</w:t>
      </w:r>
      <w:r>
        <w:rPr>
          <w:szCs w:val="28"/>
        </w:rPr>
        <w:t xml:space="preserve"> края</w:t>
      </w:r>
      <w:r w:rsidRPr="00C91892">
        <w:rPr>
          <w:szCs w:val="28"/>
        </w:rPr>
        <w:t>. Данное помещение учреждению на каком-либо праве не</w:t>
      </w:r>
      <w:r>
        <w:rPr>
          <w:szCs w:val="28"/>
        </w:rPr>
        <w:t xml:space="preserve"> </w:t>
      </w:r>
      <w:r w:rsidRPr="00C91892">
        <w:rPr>
          <w:szCs w:val="28"/>
        </w:rPr>
        <w:t xml:space="preserve">передавалось. Таким образом, в нарушение пункта 1 статьи 131 </w:t>
      </w:r>
      <w:proofErr w:type="spellStart"/>
      <w:r w:rsidR="00113722" w:rsidRPr="00113722">
        <w:rPr>
          <w:szCs w:val="28"/>
        </w:rPr>
        <w:t>Гражданск</w:t>
      </w:r>
      <w:r w:rsidR="00113722">
        <w:rPr>
          <w:szCs w:val="28"/>
        </w:rPr>
        <w:t>огого</w:t>
      </w:r>
      <w:proofErr w:type="spellEnd"/>
      <w:r w:rsidR="00113722" w:rsidRPr="00113722">
        <w:rPr>
          <w:szCs w:val="28"/>
        </w:rPr>
        <w:t xml:space="preserve"> кодекс</w:t>
      </w:r>
      <w:r w:rsidR="00113722">
        <w:rPr>
          <w:szCs w:val="28"/>
        </w:rPr>
        <w:t>а</w:t>
      </w:r>
      <w:r w:rsidR="00113722" w:rsidRPr="00113722">
        <w:rPr>
          <w:szCs w:val="28"/>
        </w:rPr>
        <w:t xml:space="preserve"> Российской Федерации</w:t>
      </w:r>
      <w:r w:rsidRPr="00C91892">
        <w:rPr>
          <w:szCs w:val="28"/>
        </w:rPr>
        <w:t>, пункта</w:t>
      </w:r>
      <w:r>
        <w:rPr>
          <w:szCs w:val="28"/>
        </w:rPr>
        <w:t xml:space="preserve"> </w:t>
      </w:r>
      <w:r w:rsidRPr="00C91892">
        <w:rPr>
          <w:szCs w:val="28"/>
        </w:rPr>
        <w:t>6 статьи 1 Федерального закона № 218-ФЗ помещение находится в</w:t>
      </w:r>
      <w:r>
        <w:rPr>
          <w:szCs w:val="28"/>
        </w:rPr>
        <w:t xml:space="preserve"> </w:t>
      </w:r>
      <w:r w:rsidRPr="00C91892">
        <w:rPr>
          <w:szCs w:val="28"/>
        </w:rPr>
        <w:t>пользовании учреждения при отсутствии правоустанавливающих документов</w:t>
      </w:r>
      <w:r>
        <w:rPr>
          <w:szCs w:val="28"/>
        </w:rPr>
        <w:t xml:space="preserve"> </w:t>
      </w:r>
      <w:r w:rsidRPr="00C91892">
        <w:rPr>
          <w:szCs w:val="28"/>
        </w:rPr>
        <w:t>на данное помещение.</w:t>
      </w:r>
    </w:p>
    <w:p w:rsidR="006C2C10" w:rsidRDefault="00113722" w:rsidP="00113722">
      <w:pPr>
        <w:spacing w:line="228" w:lineRule="auto"/>
        <w:ind w:firstLine="709"/>
        <w:jc w:val="both"/>
        <w:rPr>
          <w:szCs w:val="28"/>
        </w:rPr>
      </w:pPr>
      <w:r w:rsidRPr="00113722">
        <w:rPr>
          <w:szCs w:val="28"/>
        </w:rPr>
        <w:t>В период проведения контрольного мероприятия учреждение</w:t>
      </w:r>
      <w:r w:rsidR="00A66134">
        <w:rPr>
          <w:szCs w:val="28"/>
        </w:rPr>
        <w:t xml:space="preserve"> </w:t>
      </w:r>
      <w:r w:rsidRPr="00113722">
        <w:rPr>
          <w:szCs w:val="28"/>
        </w:rPr>
        <w:t>обратилось в адрес администрации Красноармейского муниципального округа</w:t>
      </w:r>
      <w:r w:rsidR="00A66134">
        <w:rPr>
          <w:szCs w:val="28"/>
        </w:rPr>
        <w:t xml:space="preserve"> </w:t>
      </w:r>
      <w:r w:rsidRPr="00113722">
        <w:rPr>
          <w:szCs w:val="28"/>
        </w:rPr>
        <w:t xml:space="preserve">с просьбой передать в безвозмездное пользование нежилое помещение </w:t>
      </w:r>
      <w:r w:rsidR="00A66134">
        <w:rPr>
          <w:szCs w:val="28"/>
        </w:rPr>
        <w:br/>
      </w:r>
      <w:r w:rsidRPr="00113722">
        <w:rPr>
          <w:szCs w:val="28"/>
        </w:rPr>
        <w:t>ФАП</w:t>
      </w:r>
      <w:r w:rsidR="00A66134">
        <w:rPr>
          <w:szCs w:val="28"/>
        </w:rPr>
        <w:t xml:space="preserve"> </w:t>
      </w:r>
      <w:r w:rsidRPr="00113722">
        <w:rPr>
          <w:szCs w:val="28"/>
        </w:rPr>
        <w:t>с. Лимонники общей площадью 36,8 м</w:t>
      </w:r>
      <w:r w:rsidR="00461312" w:rsidRPr="00461312">
        <w:rPr>
          <w:szCs w:val="28"/>
          <w:vertAlign w:val="superscript"/>
        </w:rPr>
        <w:t>2</w:t>
      </w:r>
      <w:r w:rsidRPr="00113722">
        <w:rPr>
          <w:szCs w:val="28"/>
        </w:rPr>
        <w:t>.</w:t>
      </w:r>
    </w:p>
    <w:p w:rsidR="0032501F" w:rsidRPr="0032501F" w:rsidRDefault="0032501F" w:rsidP="0032501F">
      <w:pPr>
        <w:spacing w:line="228" w:lineRule="auto"/>
        <w:ind w:firstLine="709"/>
        <w:jc w:val="both"/>
        <w:rPr>
          <w:szCs w:val="28"/>
        </w:rPr>
      </w:pPr>
      <w:r w:rsidRPr="0032501F">
        <w:rPr>
          <w:szCs w:val="28"/>
        </w:rPr>
        <w:t>Перечень движимого имущества по состоянию на 01.01.2026</w:t>
      </w:r>
      <w:r>
        <w:rPr>
          <w:szCs w:val="28"/>
        </w:rPr>
        <w:t xml:space="preserve"> </w:t>
      </w:r>
      <w:r w:rsidRPr="0032501F">
        <w:rPr>
          <w:szCs w:val="28"/>
        </w:rPr>
        <w:t>содержит сведения о 38 единицах автотранспортных средств общей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32501F">
        <w:rPr>
          <w:szCs w:val="28"/>
        </w:rPr>
        <w:t>балансовой стоимостью 55</w:t>
      </w:r>
      <w:r>
        <w:rPr>
          <w:szCs w:val="28"/>
        </w:rPr>
        <w:t xml:space="preserve"> </w:t>
      </w:r>
      <w:r w:rsidRPr="0032501F">
        <w:rPr>
          <w:szCs w:val="28"/>
        </w:rPr>
        <w:t>123,1 тыс. рублей, остаточной стоимостью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32501F">
        <w:rPr>
          <w:szCs w:val="28"/>
        </w:rPr>
        <w:t xml:space="preserve">16 506,6 тыс. рублей, из них 25 единиц достигли 100 </w:t>
      </w:r>
      <w:r>
        <w:rPr>
          <w:szCs w:val="28"/>
        </w:rPr>
        <w:t>процентов</w:t>
      </w:r>
      <w:r w:rsidRPr="0032501F">
        <w:rPr>
          <w:szCs w:val="28"/>
        </w:rPr>
        <w:t xml:space="preserve"> амортизации.</w:t>
      </w:r>
    </w:p>
    <w:p w:rsidR="006C2C10" w:rsidRDefault="0032501F" w:rsidP="0032501F">
      <w:pPr>
        <w:spacing w:line="228" w:lineRule="auto"/>
        <w:ind w:firstLine="709"/>
        <w:jc w:val="both"/>
        <w:rPr>
          <w:szCs w:val="28"/>
        </w:rPr>
      </w:pPr>
      <w:r w:rsidRPr="0032501F">
        <w:rPr>
          <w:szCs w:val="28"/>
        </w:rPr>
        <w:t>В отношении 12 автотранспортных средств учреждением ведется работа</w:t>
      </w:r>
      <w:r>
        <w:rPr>
          <w:szCs w:val="28"/>
        </w:rPr>
        <w:t xml:space="preserve"> </w:t>
      </w:r>
      <w:r w:rsidRPr="0032501F">
        <w:rPr>
          <w:szCs w:val="28"/>
        </w:rPr>
        <w:t>по списанию с баланса (в связи с технической непригодностью вследствие</w:t>
      </w:r>
      <w:r>
        <w:rPr>
          <w:szCs w:val="28"/>
        </w:rPr>
        <w:t xml:space="preserve"> </w:t>
      </w:r>
      <w:r w:rsidRPr="0032501F">
        <w:rPr>
          <w:szCs w:val="28"/>
        </w:rPr>
        <w:t>физического износа). На период проведения контрольного мероприятия</w:t>
      </w:r>
      <w:r>
        <w:rPr>
          <w:szCs w:val="28"/>
        </w:rPr>
        <w:t xml:space="preserve"> </w:t>
      </w:r>
      <w:r w:rsidRPr="0032501F">
        <w:rPr>
          <w:szCs w:val="28"/>
        </w:rPr>
        <w:t>списание вышеприведенного имущества министерством имущества не</w:t>
      </w:r>
      <w:r>
        <w:rPr>
          <w:szCs w:val="28"/>
        </w:rPr>
        <w:t xml:space="preserve"> </w:t>
      </w:r>
      <w:r w:rsidRPr="0032501F">
        <w:rPr>
          <w:szCs w:val="28"/>
        </w:rPr>
        <w:t>согласовано.</w:t>
      </w:r>
    </w:p>
    <w:p w:rsidR="00531B41" w:rsidRPr="00531B41" w:rsidRDefault="00531B41" w:rsidP="00531B41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Pr="00531B41">
        <w:rPr>
          <w:szCs w:val="28"/>
        </w:rPr>
        <w:t>нарушение пункта 2 статьи 11 Федерального закона от 6</w:t>
      </w:r>
      <w:r>
        <w:rPr>
          <w:szCs w:val="28"/>
        </w:rPr>
        <w:t xml:space="preserve"> декабря </w:t>
      </w:r>
      <w:r w:rsidR="00461312">
        <w:rPr>
          <w:szCs w:val="28"/>
        </w:rPr>
        <w:br/>
      </w:r>
      <w:r w:rsidRPr="00531B41">
        <w:rPr>
          <w:szCs w:val="28"/>
        </w:rPr>
        <w:t>2011</w:t>
      </w:r>
      <w:r>
        <w:rPr>
          <w:szCs w:val="28"/>
        </w:rPr>
        <w:t xml:space="preserve"> года </w:t>
      </w:r>
      <w:r w:rsidRPr="00531B41">
        <w:rPr>
          <w:szCs w:val="28"/>
        </w:rPr>
        <w:t xml:space="preserve">№ 402-ФЗ </w:t>
      </w:r>
      <w:r w:rsidR="00D36AA5">
        <w:rPr>
          <w:szCs w:val="28"/>
        </w:rPr>
        <w:t>"</w:t>
      </w:r>
      <w:r w:rsidRPr="00531B41">
        <w:rPr>
          <w:szCs w:val="28"/>
        </w:rPr>
        <w:t>О бухгалтерском учете</w:t>
      </w:r>
      <w:r w:rsidR="00D36AA5">
        <w:rPr>
          <w:szCs w:val="28"/>
        </w:rPr>
        <w:t>"</w:t>
      </w:r>
      <w:r w:rsidRPr="00531B41">
        <w:rPr>
          <w:szCs w:val="28"/>
        </w:rPr>
        <w:t>, пунктов 26, 28 Положения по ведению</w:t>
      </w:r>
      <w:r>
        <w:rPr>
          <w:szCs w:val="28"/>
        </w:rPr>
        <w:t xml:space="preserve"> </w:t>
      </w:r>
      <w:r w:rsidRPr="00531B41">
        <w:rPr>
          <w:szCs w:val="28"/>
        </w:rPr>
        <w:t>бухгалтерского учета и бухгалтерской отчетности в Российской Федерации,</w:t>
      </w:r>
      <w:r>
        <w:rPr>
          <w:szCs w:val="28"/>
        </w:rPr>
        <w:t xml:space="preserve"> </w:t>
      </w:r>
      <w:r w:rsidRPr="00531B41">
        <w:rPr>
          <w:szCs w:val="28"/>
        </w:rPr>
        <w:t>утвержденного приказом Минфина России от 29</w:t>
      </w:r>
      <w:r>
        <w:rPr>
          <w:szCs w:val="28"/>
        </w:rPr>
        <w:t xml:space="preserve"> июля </w:t>
      </w:r>
      <w:r w:rsidRPr="00531B41">
        <w:rPr>
          <w:szCs w:val="28"/>
        </w:rPr>
        <w:t>1998</w:t>
      </w:r>
      <w:r>
        <w:rPr>
          <w:szCs w:val="28"/>
        </w:rPr>
        <w:t xml:space="preserve"> года</w:t>
      </w:r>
      <w:r w:rsidRPr="00531B41">
        <w:rPr>
          <w:szCs w:val="28"/>
        </w:rPr>
        <w:t xml:space="preserve"> № 34н, КГБУЗ</w:t>
      </w:r>
      <w:r>
        <w:rPr>
          <w:szCs w:val="28"/>
        </w:rPr>
        <w:t xml:space="preserve"> </w:t>
      </w:r>
      <w:r w:rsidR="00D36AA5">
        <w:rPr>
          <w:szCs w:val="28"/>
        </w:rPr>
        <w:t>"</w:t>
      </w:r>
      <w:r w:rsidRPr="00531B41">
        <w:rPr>
          <w:szCs w:val="28"/>
        </w:rPr>
        <w:t>Красноармейская центральная районная больница</w:t>
      </w:r>
      <w:r w:rsidR="00D36AA5">
        <w:rPr>
          <w:szCs w:val="28"/>
        </w:rPr>
        <w:t>"</w:t>
      </w:r>
      <w:r w:rsidRPr="00531B41">
        <w:rPr>
          <w:szCs w:val="28"/>
        </w:rPr>
        <w:t xml:space="preserve"> не достигнуты основные</w:t>
      </w:r>
      <w:r>
        <w:rPr>
          <w:szCs w:val="28"/>
        </w:rPr>
        <w:t xml:space="preserve"> </w:t>
      </w:r>
      <w:r w:rsidRPr="00531B41">
        <w:rPr>
          <w:szCs w:val="28"/>
        </w:rPr>
        <w:t>цели инвентаризации, а именно не выявлено фактическое наличие объектов</w:t>
      </w:r>
      <w:r>
        <w:rPr>
          <w:szCs w:val="28"/>
        </w:rPr>
        <w:t xml:space="preserve"> </w:t>
      </w:r>
      <w:r w:rsidRPr="00531B41">
        <w:rPr>
          <w:szCs w:val="28"/>
        </w:rPr>
        <w:t>основных средств.</w:t>
      </w:r>
    </w:p>
    <w:p w:rsidR="006C2C10" w:rsidRDefault="00531B41" w:rsidP="00531B41">
      <w:pPr>
        <w:spacing w:line="228" w:lineRule="auto"/>
        <w:ind w:firstLine="709"/>
        <w:jc w:val="both"/>
        <w:rPr>
          <w:szCs w:val="28"/>
        </w:rPr>
      </w:pPr>
      <w:r w:rsidRPr="00531B41">
        <w:rPr>
          <w:szCs w:val="28"/>
        </w:rPr>
        <w:t>В период проведения контрольного мероприятия в результате</w:t>
      </w:r>
      <w:r w:rsidR="00740435">
        <w:rPr>
          <w:szCs w:val="28"/>
        </w:rPr>
        <w:t xml:space="preserve"> </w:t>
      </w:r>
      <w:r w:rsidRPr="00531B41">
        <w:rPr>
          <w:szCs w:val="28"/>
        </w:rPr>
        <w:t>проведенного осмотра объектов нефинансовых активов выявлены объекты</w:t>
      </w:r>
      <w:r w:rsidR="00740435">
        <w:rPr>
          <w:szCs w:val="28"/>
        </w:rPr>
        <w:t xml:space="preserve"> </w:t>
      </w:r>
      <w:r w:rsidRPr="00531B41">
        <w:rPr>
          <w:szCs w:val="28"/>
        </w:rPr>
        <w:t>основных средств, не числящиеся на учете учреждения; приказом учреждения</w:t>
      </w:r>
      <w:r w:rsidR="00740435">
        <w:rPr>
          <w:szCs w:val="28"/>
        </w:rPr>
        <w:t xml:space="preserve"> </w:t>
      </w:r>
      <w:r w:rsidRPr="00531B41">
        <w:rPr>
          <w:szCs w:val="28"/>
        </w:rPr>
        <w:t>о постановке на учет основных средств от 10</w:t>
      </w:r>
      <w:r w:rsidR="0034559F">
        <w:rPr>
          <w:szCs w:val="28"/>
        </w:rPr>
        <w:t xml:space="preserve"> марта </w:t>
      </w:r>
      <w:r w:rsidRPr="00531B41">
        <w:rPr>
          <w:szCs w:val="28"/>
        </w:rPr>
        <w:t>2026 года № 34-П основные</w:t>
      </w:r>
      <w:r w:rsidR="00740435">
        <w:rPr>
          <w:szCs w:val="28"/>
        </w:rPr>
        <w:t xml:space="preserve"> </w:t>
      </w:r>
      <w:r w:rsidRPr="00531B41">
        <w:rPr>
          <w:szCs w:val="28"/>
        </w:rPr>
        <w:t>средства поставлены на учет и введены в эксплуатацию, первоначальная</w:t>
      </w:r>
      <w:r w:rsidR="00740435">
        <w:rPr>
          <w:szCs w:val="28"/>
        </w:rPr>
        <w:t xml:space="preserve"> </w:t>
      </w:r>
      <w:r w:rsidRPr="00531B41">
        <w:rPr>
          <w:szCs w:val="28"/>
        </w:rPr>
        <w:t xml:space="preserve">стоимость поставленных на учет основных средств составила </w:t>
      </w:r>
      <w:r w:rsidR="002C52C3">
        <w:rPr>
          <w:szCs w:val="28"/>
        </w:rPr>
        <w:br/>
      </w:r>
      <w:r w:rsidRPr="00531B41">
        <w:rPr>
          <w:szCs w:val="28"/>
        </w:rPr>
        <w:t>6 112,4 тыс.</w:t>
      </w:r>
      <w:r w:rsidR="00B90E33">
        <w:rPr>
          <w:szCs w:val="28"/>
        </w:rPr>
        <w:t xml:space="preserve"> </w:t>
      </w:r>
      <w:r w:rsidRPr="00531B41">
        <w:rPr>
          <w:szCs w:val="28"/>
        </w:rPr>
        <w:t>рублей.</w:t>
      </w:r>
    </w:p>
    <w:p w:rsidR="006C2C10" w:rsidRDefault="002C52C3" w:rsidP="002C52C3">
      <w:pPr>
        <w:spacing w:line="228" w:lineRule="auto"/>
        <w:ind w:firstLine="709"/>
        <w:jc w:val="both"/>
        <w:rPr>
          <w:szCs w:val="28"/>
        </w:rPr>
      </w:pPr>
      <w:r w:rsidRPr="002C52C3">
        <w:rPr>
          <w:szCs w:val="28"/>
        </w:rPr>
        <w:t>В нарушение пункта 3 статьи 298 ГК РФ учреждением в 2023, 2024,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2C52C3">
        <w:rPr>
          <w:szCs w:val="28"/>
        </w:rPr>
        <w:t>2025 годах заключены договоры аренды без согласия собственника –</w:t>
      </w:r>
      <w:r>
        <w:rPr>
          <w:szCs w:val="28"/>
        </w:rPr>
        <w:t xml:space="preserve"> </w:t>
      </w:r>
      <w:r w:rsidRPr="002C52C3">
        <w:rPr>
          <w:szCs w:val="28"/>
        </w:rPr>
        <w:t>министерства имущества.</w:t>
      </w:r>
    </w:p>
    <w:p w:rsidR="006C2C10" w:rsidRDefault="00AB0383" w:rsidP="00AB0383">
      <w:pPr>
        <w:spacing w:line="228" w:lineRule="auto"/>
        <w:ind w:firstLine="709"/>
        <w:jc w:val="both"/>
        <w:rPr>
          <w:szCs w:val="28"/>
        </w:rPr>
      </w:pPr>
      <w:r w:rsidRPr="00AB0383">
        <w:rPr>
          <w:szCs w:val="28"/>
        </w:rPr>
        <w:t>В нарушение части 1 статьи 10 Федерального закона от 6</w:t>
      </w:r>
      <w:r>
        <w:rPr>
          <w:szCs w:val="28"/>
        </w:rPr>
        <w:t xml:space="preserve"> декабря </w:t>
      </w:r>
      <w:r>
        <w:rPr>
          <w:szCs w:val="28"/>
        </w:rPr>
        <w:br/>
      </w:r>
      <w:r w:rsidRPr="00AB0383">
        <w:rPr>
          <w:szCs w:val="28"/>
        </w:rPr>
        <w:t>2011</w:t>
      </w:r>
      <w:r>
        <w:rPr>
          <w:szCs w:val="28"/>
        </w:rPr>
        <w:t xml:space="preserve"> года </w:t>
      </w:r>
      <w:r w:rsidRPr="00AB0383">
        <w:rPr>
          <w:szCs w:val="28"/>
        </w:rPr>
        <w:t xml:space="preserve">№ 402-ФЗ </w:t>
      </w:r>
      <w:r w:rsidR="00D36AA5">
        <w:rPr>
          <w:szCs w:val="28"/>
        </w:rPr>
        <w:t>"</w:t>
      </w:r>
      <w:r w:rsidRPr="00AB0383">
        <w:rPr>
          <w:szCs w:val="28"/>
        </w:rPr>
        <w:t>О бухгалтерском учете</w:t>
      </w:r>
      <w:r w:rsidR="00D36AA5">
        <w:rPr>
          <w:szCs w:val="28"/>
        </w:rPr>
        <w:t>"</w:t>
      </w:r>
      <w:r w:rsidRPr="00AB0383">
        <w:rPr>
          <w:szCs w:val="28"/>
        </w:rPr>
        <w:t xml:space="preserve"> (далее – Федеральн</w:t>
      </w:r>
      <w:r>
        <w:rPr>
          <w:szCs w:val="28"/>
        </w:rPr>
        <w:t xml:space="preserve">ый </w:t>
      </w:r>
      <w:r>
        <w:rPr>
          <w:szCs w:val="28"/>
        </w:rPr>
        <w:br/>
        <w:t>закон</w:t>
      </w:r>
      <w:r w:rsidRPr="00AB0383">
        <w:rPr>
          <w:szCs w:val="28"/>
        </w:rPr>
        <w:t xml:space="preserve"> № 402-ФЗ) в</w:t>
      </w:r>
      <w:r>
        <w:rPr>
          <w:szCs w:val="28"/>
        </w:rPr>
        <w:t xml:space="preserve"> </w:t>
      </w:r>
      <w:r w:rsidRPr="00AB0383">
        <w:rPr>
          <w:szCs w:val="28"/>
        </w:rPr>
        <w:t>регистрах бухгалтерского учета (</w:t>
      </w:r>
      <w:proofErr w:type="spellStart"/>
      <w:r w:rsidRPr="00AB0383">
        <w:rPr>
          <w:szCs w:val="28"/>
        </w:rPr>
        <w:t>оборотно</w:t>
      </w:r>
      <w:proofErr w:type="spellEnd"/>
      <w:r w:rsidRPr="00AB0383">
        <w:rPr>
          <w:szCs w:val="28"/>
        </w:rPr>
        <w:t>-сальдовые ведомости по счету</w:t>
      </w:r>
      <w:r>
        <w:rPr>
          <w:szCs w:val="28"/>
        </w:rPr>
        <w:t xml:space="preserve"> </w:t>
      </w:r>
      <w:r w:rsidRPr="00AB0383">
        <w:rPr>
          <w:szCs w:val="28"/>
        </w:rPr>
        <w:t>103.11) отражены данные</w:t>
      </w:r>
      <w:r>
        <w:rPr>
          <w:szCs w:val="28"/>
        </w:rPr>
        <w:t xml:space="preserve"> о земельных участках</w:t>
      </w:r>
      <w:r w:rsidRPr="00AB0383">
        <w:rPr>
          <w:szCs w:val="28"/>
        </w:rPr>
        <w:t>, не подтвержденные первичными учетными</w:t>
      </w:r>
      <w:r>
        <w:rPr>
          <w:szCs w:val="28"/>
        </w:rPr>
        <w:t xml:space="preserve"> </w:t>
      </w:r>
      <w:r w:rsidRPr="00AB0383">
        <w:rPr>
          <w:szCs w:val="28"/>
        </w:rPr>
        <w:t>документами, что повлекло несоблюдение требований статьи 13 Федеральн</w:t>
      </w:r>
      <w:r>
        <w:rPr>
          <w:szCs w:val="28"/>
        </w:rPr>
        <w:t>ого закона</w:t>
      </w:r>
      <w:r w:rsidRPr="00AB0383">
        <w:rPr>
          <w:szCs w:val="28"/>
        </w:rPr>
        <w:t xml:space="preserve"> № 402-ФЗ в части </w:t>
      </w:r>
      <w:r w:rsidRPr="00AB0383">
        <w:rPr>
          <w:szCs w:val="28"/>
        </w:rPr>
        <w:lastRenderedPageBreak/>
        <w:t>достоверности бухгалтерской отчетности, а</w:t>
      </w:r>
      <w:r>
        <w:rPr>
          <w:szCs w:val="28"/>
        </w:rPr>
        <w:t xml:space="preserve"> </w:t>
      </w:r>
      <w:r w:rsidRPr="00AB0383">
        <w:rPr>
          <w:szCs w:val="28"/>
        </w:rPr>
        <w:t>именно баланса формы 0503730 по состоянию на 01.01.2023, на 01.01.2024, на</w:t>
      </w:r>
      <w:r>
        <w:rPr>
          <w:szCs w:val="28"/>
        </w:rPr>
        <w:t xml:space="preserve"> </w:t>
      </w:r>
      <w:r w:rsidRPr="00AB0383">
        <w:rPr>
          <w:szCs w:val="28"/>
        </w:rPr>
        <w:t xml:space="preserve">01.01.2025 и на 01.01.2026 по строке 070 </w:t>
      </w:r>
      <w:r w:rsidR="00D36AA5">
        <w:rPr>
          <w:szCs w:val="28"/>
        </w:rPr>
        <w:t>"</w:t>
      </w:r>
      <w:r w:rsidRPr="00AB0383">
        <w:rPr>
          <w:szCs w:val="28"/>
        </w:rPr>
        <w:t>Непроизведенные активы</w:t>
      </w:r>
      <w:r w:rsidR="00D36AA5">
        <w:rPr>
          <w:szCs w:val="28"/>
        </w:rPr>
        <w:t>"</w:t>
      </w:r>
      <w:r w:rsidRPr="00AB0383">
        <w:rPr>
          <w:szCs w:val="28"/>
        </w:rPr>
        <w:t xml:space="preserve"> на сумму</w:t>
      </w:r>
      <w:r>
        <w:rPr>
          <w:szCs w:val="28"/>
        </w:rPr>
        <w:t xml:space="preserve"> </w:t>
      </w:r>
      <w:r w:rsidRPr="00AB0383">
        <w:rPr>
          <w:szCs w:val="28"/>
        </w:rPr>
        <w:t>5 845,8 тыс.</w:t>
      </w:r>
      <w:r>
        <w:rPr>
          <w:szCs w:val="28"/>
        </w:rPr>
        <w:t xml:space="preserve"> рублей</w:t>
      </w:r>
      <w:r w:rsidRPr="00AB0383">
        <w:rPr>
          <w:szCs w:val="28"/>
        </w:rPr>
        <w:t>. Данное нарушение</w:t>
      </w:r>
      <w:r>
        <w:rPr>
          <w:szCs w:val="28"/>
        </w:rPr>
        <w:t xml:space="preserve"> </w:t>
      </w:r>
      <w:r w:rsidRPr="00AB0383">
        <w:rPr>
          <w:szCs w:val="28"/>
        </w:rPr>
        <w:t>классифицируется как грубое нарушение требований к бухгалтерскому учету.</w:t>
      </w:r>
    </w:p>
    <w:p w:rsidR="00F65753" w:rsidRPr="008671DF" w:rsidRDefault="003650ED" w:rsidP="008B2D26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8671DF">
        <w:rPr>
          <w:szCs w:val="28"/>
        </w:rPr>
        <w:t xml:space="preserve">На основании вышеизложенного, </w:t>
      </w:r>
      <w:r w:rsidR="00F65753" w:rsidRPr="008671DF">
        <w:rPr>
          <w:szCs w:val="28"/>
        </w:rPr>
        <w:t>комитет</w:t>
      </w:r>
    </w:p>
    <w:p w:rsidR="00EB5DCB" w:rsidRDefault="00EB5DCB" w:rsidP="008B2D26">
      <w:pPr>
        <w:spacing w:line="228" w:lineRule="auto"/>
        <w:jc w:val="both"/>
        <w:rPr>
          <w:szCs w:val="28"/>
        </w:rPr>
      </w:pPr>
    </w:p>
    <w:p w:rsidR="00F65753" w:rsidRPr="008671DF" w:rsidRDefault="00F65753" w:rsidP="008B2D26">
      <w:pPr>
        <w:spacing w:line="228" w:lineRule="auto"/>
        <w:jc w:val="both"/>
        <w:rPr>
          <w:szCs w:val="28"/>
        </w:rPr>
      </w:pPr>
      <w:r w:rsidRPr="008671DF">
        <w:rPr>
          <w:szCs w:val="28"/>
        </w:rPr>
        <w:t>РЕШИЛ:</w:t>
      </w:r>
    </w:p>
    <w:p w:rsidR="003650ED" w:rsidRPr="008671DF" w:rsidRDefault="003650ED" w:rsidP="008B2D26">
      <w:pPr>
        <w:spacing w:line="228" w:lineRule="auto"/>
        <w:jc w:val="both"/>
        <w:rPr>
          <w:szCs w:val="28"/>
        </w:rPr>
      </w:pPr>
    </w:p>
    <w:p w:rsidR="003600F0" w:rsidRDefault="003600F0" w:rsidP="008B2D26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F076BD">
        <w:rPr>
          <w:szCs w:val="28"/>
        </w:rPr>
        <w:t xml:space="preserve">1.Принять к сведению </w:t>
      </w:r>
      <w:r w:rsidR="00286DA1" w:rsidRPr="00F076BD">
        <w:rPr>
          <w:szCs w:val="28"/>
        </w:rPr>
        <w:t>отчет</w:t>
      </w:r>
      <w:r w:rsidRPr="00F076BD">
        <w:rPr>
          <w:szCs w:val="28"/>
        </w:rPr>
        <w:t xml:space="preserve"> Контрольно-счетной палат</w:t>
      </w:r>
      <w:r w:rsidR="00427983" w:rsidRPr="00F076BD">
        <w:rPr>
          <w:szCs w:val="28"/>
        </w:rPr>
        <w:t>ы</w:t>
      </w:r>
      <w:r w:rsidRPr="00F076BD">
        <w:rPr>
          <w:szCs w:val="28"/>
        </w:rPr>
        <w:t xml:space="preserve"> Приморского края </w:t>
      </w:r>
      <w:r w:rsidR="00D36AA5">
        <w:rPr>
          <w:szCs w:val="28"/>
        </w:rPr>
        <w:t>"</w:t>
      </w:r>
      <w:r w:rsidR="00FF0115">
        <w:rPr>
          <w:szCs w:val="28"/>
        </w:rPr>
        <w:t xml:space="preserve">О контрольном мероприятии </w:t>
      </w:r>
      <w:r w:rsidR="00D36AA5">
        <w:rPr>
          <w:szCs w:val="28"/>
        </w:rPr>
        <w:t>"</w:t>
      </w:r>
      <w:r w:rsidR="00B64089" w:rsidRPr="00401BC8">
        <w:rPr>
          <w:szCs w:val="28"/>
        </w:rPr>
        <w:t>Проверка отдельных вопросов финансово</w:t>
      </w:r>
      <w:r w:rsidR="00FF0115">
        <w:rPr>
          <w:szCs w:val="28"/>
        </w:rPr>
        <w:t>-</w:t>
      </w:r>
      <w:r w:rsidR="00B64089" w:rsidRPr="00401BC8">
        <w:rPr>
          <w:szCs w:val="28"/>
        </w:rPr>
        <w:t xml:space="preserve">хозяйственной деятельности </w:t>
      </w:r>
      <w:r w:rsidR="00EB5DCB" w:rsidRPr="00401BC8">
        <w:rPr>
          <w:szCs w:val="28"/>
        </w:rPr>
        <w:t xml:space="preserve">краевого государственного бюджетного учреждения здравоохранения </w:t>
      </w:r>
      <w:r w:rsidR="00D36AA5">
        <w:rPr>
          <w:szCs w:val="28"/>
        </w:rPr>
        <w:t>"</w:t>
      </w:r>
      <w:r w:rsidR="00EB5DCB" w:rsidRPr="00A60A2B">
        <w:rPr>
          <w:szCs w:val="28"/>
        </w:rPr>
        <w:t>Красноармейская центральная районная больница</w:t>
      </w:r>
      <w:r w:rsidR="00D36AA5">
        <w:rPr>
          <w:szCs w:val="28"/>
        </w:rPr>
        <w:t>"</w:t>
      </w:r>
      <w:r w:rsidR="00885EF3">
        <w:rPr>
          <w:szCs w:val="28"/>
        </w:rPr>
        <w:t>.</w:t>
      </w:r>
    </w:p>
    <w:p w:rsidR="005B48FB" w:rsidRDefault="005B48FB" w:rsidP="008B2D26">
      <w:pPr>
        <w:pStyle w:val="Style7"/>
        <w:widowControl/>
        <w:tabs>
          <w:tab w:val="left" w:pos="1334"/>
        </w:tabs>
        <w:spacing w:line="228" w:lineRule="auto"/>
        <w:ind w:firstLine="709"/>
        <w:jc w:val="both"/>
        <w:rPr>
          <w:sz w:val="28"/>
          <w:szCs w:val="28"/>
        </w:rPr>
      </w:pPr>
    </w:p>
    <w:p w:rsidR="00FE2937" w:rsidRDefault="0042548F" w:rsidP="008B2D26">
      <w:pPr>
        <w:pStyle w:val="Style7"/>
        <w:widowControl/>
        <w:tabs>
          <w:tab w:val="left" w:pos="1334"/>
        </w:tabs>
        <w:spacing w:line="228" w:lineRule="auto"/>
        <w:ind w:firstLine="709"/>
        <w:jc w:val="both"/>
        <w:rPr>
          <w:sz w:val="28"/>
          <w:szCs w:val="28"/>
        </w:rPr>
      </w:pPr>
      <w:r w:rsidRPr="00F076BD">
        <w:rPr>
          <w:sz w:val="28"/>
          <w:szCs w:val="28"/>
        </w:rPr>
        <w:t>2.</w:t>
      </w:r>
      <w:r w:rsidR="003600F0" w:rsidRPr="00F076BD">
        <w:rPr>
          <w:sz w:val="28"/>
          <w:szCs w:val="28"/>
        </w:rPr>
        <w:t xml:space="preserve">Рекомендовать </w:t>
      </w:r>
      <w:r w:rsidR="00885EF3">
        <w:rPr>
          <w:sz w:val="28"/>
          <w:szCs w:val="28"/>
        </w:rPr>
        <w:t xml:space="preserve">министерству </w:t>
      </w:r>
      <w:r w:rsidR="00E846B1">
        <w:rPr>
          <w:sz w:val="28"/>
          <w:szCs w:val="28"/>
        </w:rPr>
        <w:t>здравоохранения</w:t>
      </w:r>
      <w:r w:rsidR="00885EF3">
        <w:rPr>
          <w:sz w:val="28"/>
          <w:szCs w:val="28"/>
        </w:rPr>
        <w:t xml:space="preserve"> Приморского края</w:t>
      </w:r>
      <w:r w:rsidR="00EE15D8">
        <w:rPr>
          <w:sz w:val="28"/>
          <w:szCs w:val="28"/>
        </w:rPr>
        <w:t>:</w:t>
      </w:r>
      <w:r w:rsidR="00885EF3">
        <w:rPr>
          <w:sz w:val="28"/>
          <w:szCs w:val="28"/>
        </w:rPr>
        <w:t xml:space="preserve"> </w:t>
      </w:r>
    </w:p>
    <w:p w:rsidR="00EE15D8" w:rsidRDefault="00EE15D8" w:rsidP="008B2D26">
      <w:pPr>
        <w:pStyle w:val="Style4"/>
        <w:widowControl/>
        <w:tabs>
          <w:tab w:val="left" w:pos="994"/>
        </w:tabs>
        <w:spacing w:line="228" w:lineRule="auto"/>
        <w:ind w:firstLine="709"/>
        <w:rPr>
          <w:rStyle w:val="FontStyle18"/>
        </w:rPr>
      </w:pPr>
      <w:r>
        <w:rPr>
          <w:rStyle w:val="FontStyle15"/>
          <w:sz w:val="28"/>
          <w:szCs w:val="28"/>
        </w:rPr>
        <w:t>2.</w:t>
      </w:r>
      <w:proofErr w:type="gramStart"/>
      <w:r>
        <w:rPr>
          <w:rStyle w:val="FontStyle15"/>
          <w:sz w:val="28"/>
          <w:szCs w:val="28"/>
        </w:rPr>
        <w:t>1.О</w:t>
      </w:r>
      <w:r>
        <w:rPr>
          <w:rStyle w:val="FontStyle18"/>
        </w:rPr>
        <w:t>беспечить</w:t>
      </w:r>
      <w:proofErr w:type="gramEnd"/>
      <w:r>
        <w:rPr>
          <w:rStyle w:val="FontStyle18"/>
        </w:rPr>
        <w:t xml:space="preserve"> контроль за устранением нарушений, выявленных по результатам данного контрольного мероприятия</w:t>
      </w:r>
      <w:r w:rsidR="002467BF">
        <w:rPr>
          <w:rStyle w:val="FontStyle18"/>
        </w:rPr>
        <w:t>.</w:t>
      </w:r>
    </w:p>
    <w:p w:rsidR="00EB5DCB" w:rsidRPr="00EB5DCB" w:rsidRDefault="00EB5DCB" w:rsidP="00EB5DCB">
      <w:pPr>
        <w:pStyle w:val="Style4"/>
        <w:tabs>
          <w:tab w:val="left" w:pos="994"/>
        </w:tabs>
        <w:spacing w:line="228" w:lineRule="auto"/>
        <w:ind w:firstLine="709"/>
        <w:rPr>
          <w:rStyle w:val="FontStyle18"/>
        </w:rPr>
      </w:pPr>
      <w:r>
        <w:rPr>
          <w:rStyle w:val="FontStyle18"/>
        </w:rPr>
        <w:t xml:space="preserve">2.2.В </w:t>
      </w:r>
      <w:r w:rsidRPr="00EB5DCB">
        <w:rPr>
          <w:rStyle w:val="FontStyle18"/>
        </w:rPr>
        <w:t>соответствии с пунктом 2.1.16 Положения о министерстве</w:t>
      </w:r>
      <w:r>
        <w:rPr>
          <w:rStyle w:val="FontStyle18"/>
        </w:rPr>
        <w:t xml:space="preserve"> </w:t>
      </w:r>
      <w:r w:rsidRPr="00EB5DCB">
        <w:rPr>
          <w:rStyle w:val="FontStyle18"/>
        </w:rPr>
        <w:t>здравоохранения Приморского края осуществлять координацию и контроль</w:t>
      </w:r>
      <w:r>
        <w:rPr>
          <w:rStyle w:val="FontStyle18"/>
        </w:rPr>
        <w:t xml:space="preserve"> </w:t>
      </w:r>
      <w:r w:rsidRPr="00EB5DCB">
        <w:rPr>
          <w:rStyle w:val="FontStyle18"/>
        </w:rPr>
        <w:t xml:space="preserve">деятельности КГБУЗ </w:t>
      </w:r>
      <w:r w:rsidR="00D36AA5">
        <w:rPr>
          <w:rStyle w:val="FontStyle18"/>
        </w:rPr>
        <w:t>"</w:t>
      </w:r>
      <w:r w:rsidRPr="00EB5DCB">
        <w:rPr>
          <w:rStyle w:val="FontStyle18"/>
        </w:rPr>
        <w:t>Красноармейская ЦРБ</w:t>
      </w:r>
      <w:r w:rsidR="00D36AA5">
        <w:rPr>
          <w:rStyle w:val="FontStyle18"/>
        </w:rPr>
        <w:t>"</w:t>
      </w:r>
      <w:r w:rsidR="004C5AE7">
        <w:rPr>
          <w:rStyle w:val="FontStyle18"/>
        </w:rPr>
        <w:t>,</w:t>
      </w:r>
      <w:r w:rsidRPr="00EB5DCB">
        <w:rPr>
          <w:rStyle w:val="FontStyle18"/>
        </w:rPr>
        <w:t xml:space="preserve"> оказывать организационную,</w:t>
      </w:r>
      <w:r>
        <w:rPr>
          <w:rStyle w:val="FontStyle18"/>
        </w:rPr>
        <w:t xml:space="preserve"> </w:t>
      </w:r>
      <w:r w:rsidRPr="00EB5DCB">
        <w:rPr>
          <w:rStyle w:val="FontStyle18"/>
        </w:rPr>
        <w:t>методическую помощь</w:t>
      </w:r>
      <w:r>
        <w:rPr>
          <w:rStyle w:val="FontStyle18"/>
        </w:rPr>
        <w:t>.</w:t>
      </w:r>
    </w:p>
    <w:p w:rsidR="00EB5DCB" w:rsidRDefault="00EB5DCB" w:rsidP="00EB5DCB">
      <w:pPr>
        <w:pStyle w:val="Style4"/>
        <w:tabs>
          <w:tab w:val="left" w:pos="994"/>
        </w:tabs>
        <w:spacing w:line="228" w:lineRule="auto"/>
        <w:ind w:firstLine="709"/>
        <w:rPr>
          <w:rStyle w:val="FontStyle18"/>
        </w:rPr>
      </w:pPr>
      <w:r>
        <w:rPr>
          <w:rStyle w:val="FontStyle18"/>
        </w:rPr>
        <w:t>2.</w:t>
      </w:r>
      <w:proofErr w:type="gramStart"/>
      <w:r>
        <w:rPr>
          <w:rStyle w:val="FontStyle18"/>
        </w:rPr>
        <w:t>3.Р</w:t>
      </w:r>
      <w:r w:rsidRPr="00EB5DCB">
        <w:rPr>
          <w:rStyle w:val="FontStyle18"/>
        </w:rPr>
        <w:t>ассмотреть</w:t>
      </w:r>
      <w:proofErr w:type="gramEnd"/>
      <w:r w:rsidRPr="00EB5DCB">
        <w:rPr>
          <w:rStyle w:val="FontStyle18"/>
        </w:rPr>
        <w:t xml:space="preserve"> вопрос о приведении существующей системы</w:t>
      </w:r>
      <w:r>
        <w:rPr>
          <w:rStyle w:val="FontStyle18"/>
        </w:rPr>
        <w:t xml:space="preserve"> </w:t>
      </w:r>
      <w:r w:rsidRPr="00EB5DCB">
        <w:rPr>
          <w:rStyle w:val="FontStyle18"/>
        </w:rPr>
        <w:t>водоснабжения фельдшерско-акушерского пункта с. Гончаровка в</w:t>
      </w:r>
      <w:r>
        <w:rPr>
          <w:rStyle w:val="FontStyle18"/>
        </w:rPr>
        <w:t xml:space="preserve"> </w:t>
      </w:r>
      <w:r w:rsidRPr="00EB5DCB">
        <w:rPr>
          <w:rStyle w:val="FontStyle18"/>
        </w:rPr>
        <w:t>соответствие с требуемыми значениями характеристик, установленными</w:t>
      </w:r>
      <w:r>
        <w:rPr>
          <w:rStyle w:val="FontStyle18"/>
        </w:rPr>
        <w:t xml:space="preserve"> </w:t>
      </w:r>
      <w:r w:rsidRPr="00EB5DCB">
        <w:rPr>
          <w:rStyle w:val="FontStyle18"/>
        </w:rPr>
        <w:t xml:space="preserve">частью 1.10 </w:t>
      </w:r>
      <w:r w:rsidR="00D36AA5">
        <w:rPr>
          <w:rStyle w:val="FontStyle18"/>
        </w:rPr>
        <w:t>"</w:t>
      </w:r>
      <w:r w:rsidRPr="00EB5DCB">
        <w:rPr>
          <w:rStyle w:val="FontStyle18"/>
        </w:rPr>
        <w:t>Водоснабжение и канализация</w:t>
      </w:r>
      <w:r w:rsidR="00D36AA5">
        <w:rPr>
          <w:rStyle w:val="FontStyle18"/>
        </w:rPr>
        <w:t>"</w:t>
      </w:r>
      <w:r w:rsidRPr="00EB5DCB">
        <w:rPr>
          <w:rStyle w:val="FontStyle18"/>
        </w:rPr>
        <w:t xml:space="preserve"> технического задания (питание</w:t>
      </w:r>
      <w:r>
        <w:rPr>
          <w:rStyle w:val="FontStyle18"/>
        </w:rPr>
        <w:t xml:space="preserve"> </w:t>
      </w:r>
      <w:r w:rsidRPr="00EB5DCB">
        <w:rPr>
          <w:rStyle w:val="FontStyle18"/>
        </w:rPr>
        <w:t>наружной системы водоснабжения должно осуществиться от наружных</w:t>
      </w:r>
      <w:r>
        <w:rPr>
          <w:rStyle w:val="FontStyle18"/>
        </w:rPr>
        <w:t xml:space="preserve"> </w:t>
      </w:r>
      <w:r w:rsidRPr="00EB5DCB">
        <w:rPr>
          <w:rStyle w:val="FontStyle18"/>
        </w:rPr>
        <w:t>коммуникаций и из резервного бака)</w:t>
      </w:r>
      <w:r>
        <w:rPr>
          <w:rStyle w:val="FontStyle18"/>
        </w:rPr>
        <w:t>.</w:t>
      </w:r>
    </w:p>
    <w:p w:rsidR="00EB5DCB" w:rsidRDefault="00EB5DCB" w:rsidP="008B2D26">
      <w:pPr>
        <w:pStyle w:val="Style4"/>
        <w:widowControl/>
        <w:tabs>
          <w:tab w:val="left" w:pos="994"/>
        </w:tabs>
        <w:spacing w:line="228" w:lineRule="auto"/>
        <w:ind w:firstLine="709"/>
        <w:rPr>
          <w:rStyle w:val="FontStyle18"/>
        </w:rPr>
      </w:pPr>
    </w:p>
    <w:p w:rsidR="007F1E4E" w:rsidRDefault="00813501" w:rsidP="00EB5DCB">
      <w:pPr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3</w:t>
      </w:r>
      <w:r w:rsidR="00EE15D8">
        <w:rPr>
          <w:szCs w:val="28"/>
        </w:rPr>
        <w:t>.</w:t>
      </w:r>
      <w:r w:rsidR="00EB5DCB" w:rsidRPr="00F076BD">
        <w:rPr>
          <w:szCs w:val="28"/>
        </w:rPr>
        <w:t xml:space="preserve">Рекомендовать </w:t>
      </w:r>
      <w:r w:rsidR="00EB5DCB">
        <w:rPr>
          <w:szCs w:val="28"/>
        </w:rPr>
        <w:t xml:space="preserve">министерству </w:t>
      </w:r>
      <w:r w:rsidRPr="00813501">
        <w:rPr>
          <w:szCs w:val="28"/>
        </w:rPr>
        <w:t>имущественных и земельных отношений Приморского края</w:t>
      </w:r>
      <w:r w:rsidR="00EB5DCB">
        <w:rPr>
          <w:szCs w:val="28"/>
        </w:rPr>
        <w:t xml:space="preserve"> п</w:t>
      </w:r>
      <w:r w:rsidR="00580C6B">
        <w:rPr>
          <w:szCs w:val="28"/>
        </w:rPr>
        <w:t xml:space="preserve">ринять меры </w:t>
      </w:r>
      <w:r>
        <w:rPr>
          <w:szCs w:val="28"/>
        </w:rPr>
        <w:t>по решению вопроса</w:t>
      </w:r>
      <w:r w:rsidR="00580C6B">
        <w:rPr>
          <w:szCs w:val="28"/>
        </w:rPr>
        <w:t xml:space="preserve"> о </w:t>
      </w:r>
      <w:r>
        <w:rPr>
          <w:szCs w:val="28"/>
        </w:rPr>
        <w:t>списании неиспользуемых объектов недвижимого и движимого имущества</w:t>
      </w:r>
      <w:r w:rsidR="00580C6B">
        <w:rPr>
          <w:szCs w:val="28"/>
        </w:rPr>
        <w:t xml:space="preserve"> </w:t>
      </w:r>
      <w:r>
        <w:rPr>
          <w:szCs w:val="28"/>
        </w:rPr>
        <w:br/>
      </w:r>
      <w:r w:rsidR="00580C6B">
        <w:rPr>
          <w:szCs w:val="28"/>
        </w:rPr>
        <w:t xml:space="preserve">КГБУЗ </w:t>
      </w:r>
      <w:r w:rsidR="00D36AA5">
        <w:rPr>
          <w:rStyle w:val="FontStyle18"/>
        </w:rPr>
        <w:t>"</w:t>
      </w:r>
      <w:r w:rsidRPr="00EB5DCB">
        <w:rPr>
          <w:rStyle w:val="FontStyle18"/>
        </w:rPr>
        <w:t>Красноармейская ЦРБ</w:t>
      </w:r>
      <w:r w:rsidR="00D36AA5">
        <w:rPr>
          <w:rStyle w:val="FontStyle18"/>
        </w:rPr>
        <w:t>"</w:t>
      </w:r>
      <w:r w:rsidR="00580C6B">
        <w:rPr>
          <w:szCs w:val="28"/>
        </w:rPr>
        <w:t>.</w:t>
      </w:r>
    </w:p>
    <w:p w:rsidR="00580C6B" w:rsidRPr="007F1E4E" w:rsidRDefault="00580C6B" w:rsidP="008B2D26">
      <w:pPr>
        <w:pStyle w:val="Style7"/>
        <w:widowControl/>
        <w:tabs>
          <w:tab w:val="left" w:pos="1334"/>
        </w:tabs>
        <w:spacing w:line="228" w:lineRule="auto"/>
        <w:ind w:firstLine="709"/>
        <w:jc w:val="both"/>
        <w:rPr>
          <w:sz w:val="28"/>
          <w:szCs w:val="28"/>
        </w:rPr>
      </w:pPr>
    </w:p>
    <w:p w:rsidR="006D66E9" w:rsidRPr="00835794" w:rsidRDefault="00813501" w:rsidP="00835794">
      <w:pPr>
        <w:autoSpaceDE w:val="0"/>
        <w:autoSpaceDN w:val="0"/>
        <w:adjustRightInd w:val="0"/>
        <w:spacing w:line="228" w:lineRule="auto"/>
        <w:ind w:firstLine="709"/>
        <w:jc w:val="both"/>
      </w:pPr>
      <w:r>
        <w:rPr>
          <w:szCs w:val="28"/>
        </w:rPr>
        <w:t>4</w:t>
      </w:r>
      <w:r w:rsidR="00B36471">
        <w:rPr>
          <w:szCs w:val="28"/>
        </w:rPr>
        <w:t>.</w:t>
      </w:r>
      <w:r w:rsidR="00866462">
        <w:t>Рекомендовать руководителю</w:t>
      </w:r>
      <w:r w:rsidR="006D66E9">
        <w:rPr>
          <w:szCs w:val="28"/>
        </w:rPr>
        <w:t xml:space="preserve"> </w:t>
      </w:r>
      <w:r w:rsidR="00866462" w:rsidRPr="00910C78">
        <w:rPr>
          <w:szCs w:val="28"/>
        </w:rPr>
        <w:t>КГБУЗ</w:t>
      </w:r>
      <w:r w:rsidR="00866462">
        <w:rPr>
          <w:szCs w:val="28"/>
        </w:rPr>
        <w:t xml:space="preserve"> </w:t>
      </w:r>
      <w:r w:rsidR="00D36AA5">
        <w:rPr>
          <w:rStyle w:val="FontStyle18"/>
        </w:rPr>
        <w:t>"</w:t>
      </w:r>
      <w:r w:rsidRPr="00EB5DCB">
        <w:rPr>
          <w:rStyle w:val="FontStyle18"/>
        </w:rPr>
        <w:t>Красноармейская ЦРБ</w:t>
      </w:r>
      <w:r w:rsidR="00D36AA5">
        <w:rPr>
          <w:rStyle w:val="FontStyle18"/>
        </w:rPr>
        <w:t>"</w:t>
      </w:r>
      <w:r w:rsidR="00835794">
        <w:rPr>
          <w:szCs w:val="28"/>
        </w:rPr>
        <w:t xml:space="preserve"> п</w:t>
      </w:r>
      <w:r w:rsidR="00866462">
        <w:t>ринять меры к устранению нарушений</w:t>
      </w:r>
      <w:r w:rsidR="00835794">
        <w:t xml:space="preserve"> и недостатков</w:t>
      </w:r>
      <w:r w:rsidR="00866462">
        <w:t>, выявленных Контрольно-счетной палатой Приморского края и не допу</w:t>
      </w:r>
      <w:r w:rsidR="00FF0115">
        <w:t>щению</w:t>
      </w:r>
      <w:r w:rsidR="00866462">
        <w:t xml:space="preserve"> их в дальнейшей работе.</w:t>
      </w:r>
    </w:p>
    <w:p w:rsidR="00866462" w:rsidRDefault="00866462" w:rsidP="008B2D26">
      <w:pPr>
        <w:autoSpaceDE w:val="0"/>
        <w:autoSpaceDN w:val="0"/>
        <w:adjustRightInd w:val="0"/>
        <w:spacing w:line="228" w:lineRule="auto"/>
        <w:ind w:firstLine="709"/>
        <w:jc w:val="both"/>
      </w:pPr>
    </w:p>
    <w:p w:rsidR="003600F0" w:rsidRDefault="0034559F" w:rsidP="008B2D26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5</w:t>
      </w:r>
      <w:r w:rsidR="008B2D26">
        <w:rPr>
          <w:szCs w:val="28"/>
        </w:rPr>
        <w:t>.</w:t>
      </w:r>
      <w:r w:rsidR="003600F0">
        <w:rPr>
          <w:szCs w:val="28"/>
        </w:rPr>
        <w:t xml:space="preserve">Направить данное решение </w:t>
      </w:r>
      <w:r w:rsidR="00BF55C9">
        <w:rPr>
          <w:szCs w:val="28"/>
        </w:rPr>
        <w:t xml:space="preserve">в </w:t>
      </w:r>
      <w:r w:rsidR="003600F0">
        <w:rPr>
          <w:szCs w:val="28"/>
        </w:rPr>
        <w:t xml:space="preserve">Контрольно-счетную палату Приморского края, </w:t>
      </w:r>
      <w:r w:rsidR="00AA6497">
        <w:rPr>
          <w:szCs w:val="28"/>
        </w:rPr>
        <w:t xml:space="preserve">министерство </w:t>
      </w:r>
      <w:r w:rsidR="00105ED2">
        <w:rPr>
          <w:rStyle w:val="FontStyle15"/>
          <w:sz w:val="28"/>
          <w:szCs w:val="28"/>
        </w:rPr>
        <w:t>здравоохранения</w:t>
      </w:r>
      <w:r w:rsidR="002467BF">
        <w:rPr>
          <w:rStyle w:val="FontStyle15"/>
          <w:sz w:val="28"/>
          <w:szCs w:val="28"/>
        </w:rPr>
        <w:t xml:space="preserve"> Приморского края, </w:t>
      </w:r>
      <w:r w:rsidR="00813501">
        <w:rPr>
          <w:szCs w:val="28"/>
        </w:rPr>
        <w:t xml:space="preserve">министерство </w:t>
      </w:r>
      <w:r w:rsidR="00813501" w:rsidRPr="00813501">
        <w:rPr>
          <w:szCs w:val="28"/>
        </w:rPr>
        <w:t>имущественных и земельных отношений Приморского края</w:t>
      </w:r>
      <w:r w:rsidR="00813501">
        <w:rPr>
          <w:szCs w:val="28"/>
        </w:rPr>
        <w:t>,</w:t>
      </w:r>
      <w:r w:rsidR="00E4015E">
        <w:rPr>
          <w:bCs/>
          <w:szCs w:val="28"/>
        </w:rPr>
        <w:br/>
      </w:r>
      <w:r w:rsidR="00105ED2" w:rsidRPr="00910C78">
        <w:rPr>
          <w:szCs w:val="28"/>
        </w:rPr>
        <w:t>КГБУЗ</w:t>
      </w:r>
      <w:r w:rsidR="00105ED2">
        <w:rPr>
          <w:szCs w:val="28"/>
        </w:rPr>
        <w:t xml:space="preserve"> </w:t>
      </w:r>
      <w:r w:rsidR="00D36AA5">
        <w:rPr>
          <w:rStyle w:val="FontStyle18"/>
        </w:rPr>
        <w:t>"</w:t>
      </w:r>
      <w:r w:rsidR="00813501" w:rsidRPr="00EB5DCB">
        <w:rPr>
          <w:rStyle w:val="FontStyle18"/>
        </w:rPr>
        <w:t>Красноармейская ЦРБ</w:t>
      </w:r>
      <w:r w:rsidR="00D36AA5">
        <w:rPr>
          <w:rStyle w:val="FontStyle18"/>
        </w:rPr>
        <w:t>"</w:t>
      </w:r>
      <w:r w:rsidR="002467BF">
        <w:rPr>
          <w:szCs w:val="28"/>
        </w:rPr>
        <w:t>.</w:t>
      </w:r>
    </w:p>
    <w:p w:rsidR="008B2D26" w:rsidRDefault="008B2D26" w:rsidP="008B2D26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</w:p>
    <w:p w:rsidR="008B2D26" w:rsidRDefault="008B2D26" w:rsidP="008B2D26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</w:p>
    <w:p w:rsidR="003600F0" w:rsidRDefault="003600F0" w:rsidP="008B2D26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357541" w:rsidRDefault="00F65753" w:rsidP="008B2D26">
      <w:pPr>
        <w:spacing w:line="228" w:lineRule="auto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033EA1">
        <w:rPr>
          <w:szCs w:val="28"/>
        </w:rPr>
        <w:t xml:space="preserve">   </w:t>
      </w:r>
      <w:r w:rsidR="00813501">
        <w:rPr>
          <w:szCs w:val="28"/>
        </w:rPr>
        <w:t xml:space="preserve"> </w:t>
      </w:r>
      <w:r w:rsidR="00033EA1">
        <w:rPr>
          <w:szCs w:val="28"/>
        </w:rPr>
        <w:t xml:space="preserve"> </w:t>
      </w:r>
      <w:r>
        <w:rPr>
          <w:szCs w:val="28"/>
        </w:rPr>
        <w:t xml:space="preserve"> </w:t>
      </w:r>
      <w:r w:rsidR="00813501">
        <w:rPr>
          <w:szCs w:val="28"/>
        </w:rPr>
        <w:t>В</w:t>
      </w:r>
      <w:r w:rsidR="00033EA1">
        <w:rPr>
          <w:szCs w:val="28"/>
        </w:rPr>
        <w:t>.</w:t>
      </w:r>
      <w:r w:rsidR="00813501">
        <w:rPr>
          <w:szCs w:val="28"/>
        </w:rPr>
        <w:t>Г</w:t>
      </w:r>
      <w:r w:rsidR="00033EA1">
        <w:rPr>
          <w:szCs w:val="28"/>
        </w:rPr>
        <w:t xml:space="preserve">. </w:t>
      </w:r>
      <w:r w:rsidR="00813501">
        <w:rPr>
          <w:szCs w:val="28"/>
        </w:rPr>
        <w:t>Романов</w:t>
      </w:r>
    </w:p>
    <w:sectPr w:rsidR="00357541" w:rsidSect="008B2D2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209" w:rsidRDefault="003A1209">
      <w:r>
        <w:separator/>
      </w:r>
    </w:p>
  </w:endnote>
  <w:endnote w:type="continuationSeparator" w:id="0">
    <w:p w:rsidR="003A1209" w:rsidRDefault="003A1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209" w:rsidRDefault="003A1209">
      <w:r>
        <w:separator/>
      </w:r>
    </w:p>
  </w:footnote>
  <w:footnote w:type="continuationSeparator" w:id="0">
    <w:p w:rsidR="003A1209" w:rsidRDefault="003A1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E22946" w:rsidRPr="00983329" w:rsidRDefault="00E22946">
        <w:pPr>
          <w:pStyle w:val="a3"/>
          <w:jc w:val="center"/>
          <w:rPr>
            <w:szCs w:val="28"/>
          </w:rPr>
        </w:pPr>
        <w:r w:rsidRPr="00983329">
          <w:rPr>
            <w:szCs w:val="28"/>
          </w:rPr>
          <w:fldChar w:fldCharType="begin"/>
        </w:r>
        <w:r w:rsidRPr="00983329">
          <w:rPr>
            <w:szCs w:val="28"/>
          </w:rPr>
          <w:instrText>PAGE   \* MERGEFORMAT</w:instrText>
        </w:r>
        <w:r w:rsidRPr="00983329">
          <w:rPr>
            <w:szCs w:val="28"/>
          </w:rPr>
          <w:fldChar w:fldCharType="separate"/>
        </w:r>
        <w:r w:rsidR="009C06FF">
          <w:rPr>
            <w:noProof/>
            <w:szCs w:val="28"/>
          </w:rPr>
          <w:t>4</w:t>
        </w:r>
        <w:r w:rsidRPr="00983329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087640"/>
    <w:lvl w:ilvl="0">
      <w:numFmt w:val="bullet"/>
      <w:lvlText w:val="*"/>
      <w:lvlJc w:val="left"/>
    </w:lvl>
  </w:abstractNum>
  <w:abstractNum w:abstractNumId="1" w15:restartNumberingAfterBreak="0">
    <w:nsid w:val="14374057"/>
    <w:multiLevelType w:val="singleLevel"/>
    <w:tmpl w:val="03E22D04"/>
    <w:lvl w:ilvl="0">
      <w:start w:val="3"/>
      <w:numFmt w:val="decimal"/>
      <w:lvlText w:val="3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C4B0EDA"/>
    <w:multiLevelType w:val="singleLevel"/>
    <w:tmpl w:val="F942036C"/>
    <w:lvl w:ilvl="0">
      <w:start w:val="2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E4D2D39"/>
    <w:multiLevelType w:val="singleLevel"/>
    <w:tmpl w:val="5A40AA84"/>
    <w:lvl w:ilvl="0">
      <w:start w:val="2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4022ABC"/>
    <w:multiLevelType w:val="singleLevel"/>
    <w:tmpl w:val="2FFE9D94"/>
    <w:lvl w:ilvl="0">
      <w:start w:val="1"/>
      <w:numFmt w:val="decimal"/>
      <w:lvlText w:val="1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0C12118"/>
    <w:multiLevelType w:val="singleLevel"/>
    <w:tmpl w:val="90CA3BF6"/>
    <w:lvl w:ilvl="0">
      <w:start w:val="1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2C07325"/>
    <w:multiLevelType w:val="singleLevel"/>
    <w:tmpl w:val="35209ABA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E2E7C21"/>
    <w:multiLevelType w:val="singleLevel"/>
    <w:tmpl w:val="BA8AE4DC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17C47FA"/>
    <w:multiLevelType w:val="singleLevel"/>
    <w:tmpl w:val="0D4A5160"/>
    <w:lvl w:ilvl="0">
      <w:start w:val="5"/>
      <w:numFmt w:val="decimal"/>
      <w:lvlText w:val="2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403143D"/>
    <w:multiLevelType w:val="singleLevel"/>
    <w:tmpl w:val="28B070AA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B7063EB"/>
    <w:multiLevelType w:val="singleLevel"/>
    <w:tmpl w:val="0A12B6E4"/>
    <w:lvl w:ilvl="0">
      <w:start w:val="2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5"/>
  </w:num>
  <w:num w:numId="5">
    <w:abstractNumId w:val="3"/>
  </w:num>
  <w:num w:numId="6">
    <w:abstractNumId w:val="8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A72"/>
    <w:rsid w:val="00022B36"/>
    <w:rsid w:val="00025391"/>
    <w:rsid w:val="000318FF"/>
    <w:rsid w:val="000327E2"/>
    <w:rsid w:val="00033EA1"/>
    <w:rsid w:val="00037544"/>
    <w:rsid w:val="00040177"/>
    <w:rsid w:val="00040D85"/>
    <w:rsid w:val="0004590F"/>
    <w:rsid w:val="00053C61"/>
    <w:rsid w:val="00055814"/>
    <w:rsid w:val="00055905"/>
    <w:rsid w:val="0005611C"/>
    <w:rsid w:val="00065B0D"/>
    <w:rsid w:val="000763EE"/>
    <w:rsid w:val="00080A60"/>
    <w:rsid w:val="00080DED"/>
    <w:rsid w:val="00081678"/>
    <w:rsid w:val="0008551D"/>
    <w:rsid w:val="00087151"/>
    <w:rsid w:val="00091E15"/>
    <w:rsid w:val="0009778D"/>
    <w:rsid w:val="000B6610"/>
    <w:rsid w:val="000C057B"/>
    <w:rsid w:val="000C2A7C"/>
    <w:rsid w:val="000C369B"/>
    <w:rsid w:val="000D56DD"/>
    <w:rsid w:val="000D5F82"/>
    <w:rsid w:val="000D6810"/>
    <w:rsid w:val="000F195C"/>
    <w:rsid w:val="000F2679"/>
    <w:rsid w:val="000F2A31"/>
    <w:rsid w:val="000F31C4"/>
    <w:rsid w:val="000F57F9"/>
    <w:rsid w:val="00105ED2"/>
    <w:rsid w:val="00107C54"/>
    <w:rsid w:val="00113722"/>
    <w:rsid w:val="00116E48"/>
    <w:rsid w:val="001175E9"/>
    <w:rsid w:val="00117A97"/>
    <w:rsid w:val="00126709"/>
    <w:rsid w:val="001267D7"/>
    <w:rsid w:val="001267DB"/>
    <w:rsid w:val="001313E2"/>
    <w:rsid w:val="00144155"/>
    <w:rsid w:val="00146243"/>
    <w:rsid w:val="0014663A"/>
    <w:rsid w:val="001564F8"/>
    <w:rsid w:val="00160F97"/>
    <w:rsid w:val="00170705"/>
    <w:rsid w:val="001710C3"/>
    <w:rsid w:val="00177E08"/>
    <w:rsid w:val="001A3056"/>
    <w:rsid w:val="001B3A35"/>
    <w:rsid w:val="001B5645"/>
    <w:rsid w:val="001B566E"/>
    <w:rsid w:val="001C1ED1"/>
    <w:rsid w:val="001C5162"/>
    <w:rsid w:val="001E2185"/>
    <w:rsid w:val="001E52AF"/>
    <w:rsid w:val="0020003C"/>
    <w:rsid w:val="00211B54"/>
    <w:rsid w:val="002261E6"/>
    <w:rsid w:val="002336EB"/>
    <w:rsid w:val="00244FB7"/>
    <w:rsid w:val="002466B0"/>
    <w:rsid w:val="002467BF"/>
    <w:rsid w:val="0025270F"/>
    <w:rsid w:val="0025363F"/>
    <w:rsid w:val="00257A4E"/>
    <w:rsid w:val="00260744"/>
    <w:rsid w:val="0027241B"/>
    <w:rsid w:val="002727C1"/>
    <w:rsid w:val="00273DEF"/>
    <w:rsid w:val="00283940"/>
    <w:rsid w:val="0028484F"/>
    <w:rsid w:val="00286DA1"/>
    <w:rsid w:val="00294BC1"/>
    <w:rsid w:val="0029745D"/>
    <w:rsid w:val="002A0254"/>
    <w:rsid w:val="002B49B9"/>
    <w:rsid w:val="002B545C"/>
    <w:rsid w:val="002C52C3"/>
    <w:rsid w:val="002C7A4A"/>
    <w:rsid w:val="002D18AD"/>
    <w:rsid w:val="002D2157"/>
    <w:rsid w:val="002E40BE"/>
    <w:rsid w:val="002E4AC7"/>
    <w:rsid w:val="00301B4B"/>
    <w:rsid w:val="00305141"/>
    <w:rsid w:val="003075F0"/>
    <w:rsid w:val="00317548"/>
    <w:rsid w:val="0032501F"/>
    <w:rsid w:val="00325487"/>
    <w:rsid w:val="00333C8A"/>
    <w:rsid w:val="00334137"/>
    <w:rsid w:val="003346EC"/>
    <w:rsid w:val="00337182"/>
    <w:rsid w:val="00337A0B"/>
    <w:rsid w:val="0034559F"/>
    <w:rsid w:val="00345E8D"/>
    <w:rsid w:val="003511F4"/>
    <w:rsid w:val="00355C06"/>
    <w:rsid w:val="00357541"/>
    <w:rsid w:val="0035788E"/>
    <w:rsid w:val="003600F0"/>
    <w:rsid w:val="003625E7"/>
    <w:rsid w:val="00364807"/>
    <w:rsid w:val="003650ED"/>
    <w:rsid w:val="00381930"/>
    <w:rsid w:val="00383131"/>
    <w:rsid w:val="00395771"/>
    <w:rsid w:val="00397DDC"/>
    <w:rsid w:val="003A1209"/>
    <w:rsid w:val="003B0BE8"/>
    <w:rsid w:val="003B2D40"/>
    <w:rsid w:val="003B4C86"/>
    <w:rsid w:val="003B721B"/>
    <w:rsid w:val="003D1A50"/>
    <w:rsid w:val="003D4A28"/>
    <w:rsid w:val="003D7056"/>
    <w:rsid w:val="003D7BC0"/>
    <w:rsid w:val="003E04A9"/>
    <w:rsid w:val="003E1EC2"/>
    <w:rsid w:val="003E6317"/>
    <w:rsid w:val="003F2358"/>
    <w:rsid w:val="003F3235"/>
    <w:rsid w:val="003F45F4"/>
    <w:rsid w:val="00401BC8"/>
    <w:rsid w:val="004020F8"/>
    <w:rsid w:val="004060BD"/>
    <w:rsid w:val="00412839"/>
    <w:rsid w:val="00415E95"/>
    <w:rsid w:val="0042548F"/>
    <w:rsid w:val="00427983"/>
    <w:rsid w:val="0043390C"/>
    <w:rsid w:val="00443EEF"/>
    <w:rsid w:val="004532B3"/>
    <w:rsid w:val="0045523D"/>
    <w:rsid w:val="0046008E"/>
    <w:rsid w:val="00461312"/>
    <w:rsid w:val="00461E2B"/>
    <w:rsid w:val="004672FD"/>
    <w:rsid w:val="00473ED2"/>
    <w:rsid w:val="0048596E"/>
    <w:rsid w:val="00487B8A"/>
    <w:rsid w:val="00490710"/>
    <w:rsid w:val="00492F44"/>
    <w:rsid w:val="00494BED"/>
    <w:rsid w:val="004974E7"/>
    <w:rsid w:val="004A695A"/>
    <w:rsid w:val="004A6A77"/>
    <w:rsid w:val="004B2787"/>
    <w:rsid w:val="004B69CF"/>
    <w:rsid w:val="004C5AE7"/>
    <w:rsid w:val="004C6F78"/>
    <w:rsid w:val="004D08F7"/>
    <w:rsid w:val="004D0DFB"/>
    <w:rsid w:val="004D4915"/>
    <w:rsid w:val="004E1333"/>
    <w:rsid w:val="004E2B53"/>
    <w:rsid w:val="004F1081"/>
    <w:rsid w:val="004F68E6"/>
    <w:rsid w:val="005021ED"/>
    <w:rsid w:val="00503E56"/>
    <w:rsid w:val="00511124"/>
    <w:rsid w:val="00512FCB"/>
    <w:rsid w:val="00515DB0"/>
    <w:rsid w:val="00526EFF"/>
    <w:rsid w:val="00527EC6"/>
    <w:rsid w:val="00531B41"/>
    <w:rsid w:val="0053221E"/>
    <w:rsid w:val="00546E07"/>
    <w:rsid w:val="00555167"/>
    <w:rsid w:val="005609A6"/>
    <w:rsid w:val="005678D5"/>
    <w:rsid w:val="0056790B"/>
    <w:rsid w:val="00571524"/>
    <w:rsid w:val="00580C6B"/>
    <w:rsid w:val="00580CD4"/>
    <w:rsid w:val="0059479A"/>
    <w:rsid w:val="005A01DB"/>
    <w:rsid w:val="005B3B3B"/>
    <w:rsid w:val="005B48FB"/>
    <w:rsid w:val="005B76F4"/>
    <w:rsid w:val="005C124C"/>
    <w:rsid w:val="005C6310"/>
    <w:rsid w:val="005C79FB"/>
    <w:rsid w:val="005D66B2"/>
    <w:rsid w:val="005E6958"/>
    <w:rsid w:val="005E7C26"/>
    <w:rsid w:val="005F15E6"/>
    <w:rsid w:val="005F6A20"/>
    <w:rsid w:val="006032F3"/>
    <w:rsid w:val="00617EB0"/>
    <w:rsid w:val="006218FF"/>
    <w:rsid w:val="0062340C"/>
    <w:rsid w:val="00626437"/>
    <w:rsid w:val="0062663A"/>
    <w:rsid w:val="006305EC"/>
    <w:rsid w:val="00631EFA"/>
    <w:rsid w:val="00635DFD"/>
    <w:rsid w:val="006360F2"/>
    <w:rsid w:val="006377F2"/>
    <w:rsid w:val="00641951"/>
    <w:rsid w:val="00651074"/>
    <w:rsid w:val="00652C99"/>
    <w:rsid w:val="00655350"/>
    <w:rsid w:val="006722A7"/>
    <w:rsid w:val="00672709"/>
    <w:rsid w:val="006755C3"/>
    <w:rsid w:val="00677A44"/>
    <w:rsid w:val="00682846"/>
    <w:rsid w:val="00684BB1"/>
    <w:rsid w:val="00686014"/>
    <w:rsid w:val="00692D49"/>
    <w:rsid w:val="00695D90"/>
    <w:rsid w:val="006A1182"/>
    <w:rsid w:val="006A32B5"/>
    <w:rsid w:val="006A3AB4"/>
    <w:rsid w:val="006B7343"/>
    <w:rsid w:val="006C2C10"/>
    <w:rsid w:val="006D4F31"/>
    <w:rsid w:val="006D510F"/>
    <w:rsid w:val="006D66E9"/>
    <w:rsid w:val="006D7BCD"/>
    <w:rsid w:val="006E339E"/>
    <w:rsid w:val="006E483B"/>
    <w:rsid w:val="006E6C82"/>
    <w:rsid w:val="006E6CE0"/>
    <w:rsid w:val="006F3C5A"/>
    <w:rsid w:val="006F4226"/>
    <w:rsid w:val="00700E84"/>
    <w:rsid w:val="00700FF0"/>
    <w:rsid w:val="00702373"/>
    <w:rsid w:val="00702800"/>
    <w:rsid w:val="00704DAB"/>
    <w:rsid w:val="00705603"/>
    <w:rsid w:val="00711115"/>
    <w:rsid w:val="007128C1"/>
    <w:rsid w:val="00713287"/>
    <w:rsid w:val="007200C7"/>
    <w:rsid w:val="007207C8"/>
    <w:rsid w:val="00723116"/>
    <w:rsid w:val="007258FB"/>
    <w:rsid w:val="00725F9C"/>
    <w:rsid w:val="0072690B"/>
    <w:rsid w:val="00727012"/>
    <w:rsid w:val="00735B17"/>
    <w:rsid w:val="00740435"/>
    <w:rsid w:val="00751091"/>
    <w:rsid w:val="00754D54"/>
    <w:rsid w:val="00761B96"/>
    <w:rsid w:val="00761D79"/>
    <w:rsid w:val="00763E32"/>
    <w:rsid w:val="00775B7D"/>
    <w:rsid w:val="0077731F"/>
    <w:rsid w:val="00784B0E"/>
    <w:rsid w:val="00794270"/>
    <w:rsid w:val="0079643F"/>
    <w:rsid w:val="007A02FA"/>
    <w:rsid w:val="007A2140"/>
    <w:rsid w:val="007A5BDD"/>
    <w:rsid w:val="007A6297"/>
    <w:rsid w:val="007B6ADA"/>
    <w:rsid w:val="007C270B"/>
    <w:rsid w:val="007C2860"/>
    <w:rsid w:val="007D1FEC"/>
    <w:rsid w:val="007D2A31"/>
    <w:rsid w:val="007D2C66"/>
    <w:rsid w:val="007D5177"/>
    <w:rsid w:val="007D740C"/>
    <w:rsid w:val="007E308E"/>
    <w:rsid w:val="007F0598"/>
    <w:rsid w:val="007F1DCC"/>
    <w:rsid w:val="007F1E4E"/>
    <w:rsid w:val="007F2BD1"/>
    <w:rsid w:val="007F561E"/>
    <w:rsid w:val="00800D18"/>
    <w:rsid w:val="008022A1"/>
    <w:rsid w:val="00807FD2"/>
    <w:rsid w:val="00813501"/>
    <w:rsid w:val="008300F6"/>
    <w:rsid w:val="008336F5"/>
    <w:rsid w:val="00835794"/>
    <w:rsid w:val="008369C0"/>
    <w:rsid w:val="00837572"/>
    <w:rsid w:val="008438D9"/>
    <w:rsid w:val="00844740"/>
    <w:rsid w:val="00844BE6"/>
    <w:rsid w:val="008504AE"/>
    <w:rsid w:val="00854AFC"/>
    <w:rsid w:val="00856309"/>
    <w:rsid w:val="00857211"/>
    <w:rsid w:val="008602F8"/>
    <w:rsid w:val="00866462"/>
    <w:rsid w:val="008671DF"/>
    <w:rsid w:val="0087353E"/>
    <w:rsid w:val="0087792E"/>
    <w:rsid w:val="00883717"/>
    <w:rsid w:val="00885A00"/>
    <w:rsid w:val="00885EF3"/>
    <w:rsid w:val="00897411"/>
    <w:rsid w:val="008A3194"/>
    <w:rsid w:val="008A3968"/>
    <w:rsid w:val="008A7E98"/>
    <w:rsid w:val="008B2D26"/>
    <w:rsid w:val="008B432E"/>
    <w:rsid w:val="008C4873"/>
    <w:rsid w:val="008D28C7"/>
    <w:rsid w:val="008D36C2"/>
    <w:rsid w:val="008E450F"/>
    <w:rsid w:val="008E6221"/>
    <w:rsid w:val="008F34B4"/>
    <w:rsid w:val="008F7C9B"/>
    <w:rsid w:val="00901686"/>
    <w:rsid w:val="009022C6"/>
    <w:rsid w:val="0090295D"/>
    <w:rsid w:val="00910C78"/>
    <w:rsid w:val="00917DD6"/>
    <w:rsid w:val="00926D5B"/>
    <w:rsid w:val="009350CD"/>
    <w:rsid w:val="0093793A"/>
    <w:rsid w:val="00943FD9"/>
    <w:rsid w:val="00945075"/>
    <w:rsid w:val="00947691"/>
    <w:rsid w:val="009533F6"/>
    <w:rsid w:val="00970428"/>
    <w:rsid w:val="00983329"/>
    <w:rsid w:val="00983385"/>
    <w:rsid w:val="009836F4"/>
    <w:rsid w:val="00987930"/>
    <w:rsid w:val="009909DB"/>
    <w:rsid w:val="0099314B"/>
    <w:rsid w:val="009A3633"/>
    <w:rsid w:val="009A56CC"/>
    <w:rsid w:val="009C06FF"/>
    <w:rsid w:val="009C6181"/>
    <w:rsid w:val="009D0B81"/>
    <w:rsid w:val="009D7AF2"/>
    <w:rsid w:val="009E5CD9"/>
    <w:rsid w:val="009E5EF7"/>
    <w:rsid w:val="009E78C3"/>
    <w:rsid w:val="009F0165"/>
    <w:rsid w:val="009F626B"/>
    <w:rsid w:val="009F7D39"/>
    <w:rsid w:val="00A02935"/>
    <w:rsid w:val="00A115F9"/>
    <w:rsid w:val="00A17E31"/>
    <w:rsid w:val="00A20F34"/>
    <w:rsid w:val="00A22497"/>
    <w:rsid w:val="00A3136B"/>
    <w:rsid w:val="00A406E2"/>
    <w:rsid w:val="00A4073F"/>
    <w:rsid w:val="00A442AB"/>
    <w:rsid w:val="00A4493F"/>
    <w:rsid w:val="00A46EF0"/>
    <w:rsid w:val="00A478D0"/>
    <w:rsid w:val="00A60A2B"/>
    <w:rsid w:val="00A64EEE"/>
    <w:rsid w:val="00A66134"/>
    <w:rsid w:val="00A66F02"/>
    <w:rsid w:val="00A706C0"/>
    <w:rsid w:val="00A7101E"/>
    <w:rsid w:val="00A711EB"/>
    <w:rsid w:val="00A71BC2"/>
    <w:rsid w:val="00A9023A"/>
    <w:rsid w:val="00A97609"/>
    <w:rsid w:val="00AA33A4"/>
    <w:rsid w:val="00AA5E1D"/>
    <w:rsid w:val="00AA6497"/>
    <w:rsid w:val="00AA657A"/>
    <w:rsid w:val="00AB0383"/>
    <w:rsid w:val="00AB0A83"/>
    <w:rsid w:val="00AB193B"/>
    <w:rsid w:val="00AB3323"/>
    <w:rsid w:val="00AD0C0B"/>
    <w:rsid w:val="00AE07AA"/>
    <w:rsid w:val="00AE113E"/>
    <w:rsid w:val="00AE15DC"/>
    <w:rsid w:val="00AE1D98"/>
    <w:rsid w:val="00AE637D"/>
    <w:rsid w:val="00AF096E"/>
    <w:rsid w:val="00AF342B"/>
    <w:rsid w:val="00B008CB"/>
    <w:rsid w:val="00B034E7"/>
    <w:rsid w:val="00B061B8"/>
    <w:rsid w:val="00B13485"/>
    <w:rsid w:val="00B15003"/>
    <w:rsid w:val="00B33141"/>
    <w:rsid w:val="00B36471"/>
    <w:rsid w:val="00B444F1"/>
    <w:rsid w:val="00B45D18"/>
    <w:rsid w:val="00B467A7"/>
    <w:rsid w:val="00B50695"/>
    <w:rsid w:val="00B518E9"/>
    <w:rsid w:val="00B54259"/>
    <w:rsid w:val="00B575D3"/>
    <w:rsid w:val="00B64089"/>
    <w:rsid w:val="00B668A9"/>
    <w:rsid w:val="00B66D87"/>
    <w:rsid w:val="00B70C40"/>
    <w:rsid w:val="00B757AE"/>
    <w:rsid w:val="00B76041"/>
    <w:rsid w:val="00B76321"/>
    <w:rsid w:val="00B803DE"/>
    <w:rsid w:val="00B85047"/>
    <w:rsid w:val="00B90E33"/>
    <w:rsid w:val="00B93113"/>
    <w:rsid w:val="00BA5844"/>
    <w:rsid w:val="00BB05DE"/>
    <w:rsid w:val="00BB576A"/>
    <w:rsid w:val="00BD387E"/>
    <w:rsid w:val="00BD3F30"/>
    <w:rsid w:val="00BD6EE4"/>
    <w:rsid w:val="00BD6F86"/>
    <w:rsid w:val="00BE16C2"/>
    <w:rsid w:val="00BE2ECD"/>
    <w:rsid w:val="00BE3D08"/>
    <w:rsid w:val="00BF55C9"/>
    <w:rsid w:val="00BF60A9"/>
    <w:rsid w:val="00C01333"/>
    <w:rsid w:val="00C2031A"/>
    <w:rsid w:val="00C234E2"/>
    <w:rsid w:val="00C25574"/>
    <w:rsid w:val="00C4093C"/>
    <w:rsid w:val="00C45052"/>
    <w:rsid w:val="00C4701B"/>
    <w:rsid w:val="00C50353"/>
    <w:rsid w:val="00C5330D"/>
    <w:rsid w:val="00C55BB3"/>
    <w:rsid w:val="00C610C1"/>
    <w:rsid w:val="00C65FC5"/>
    <w:rsid w:val="00C66FCD"/>
    <w:rsid w:val="00C75917"/>
    <w:rsid w:val="00C838A7"/>
    <w:rsid w:val="00C90B28"/>
    <w:rsid w:val="00C91892"/>
    <w:rsid w:val="00C9335B"/>
    <w:rsid w:val="00C958B6"/>
    <w:rsid w:val="00CA0888"/>
    <w:rsid w:val="00CA4082"/>
    <w:rsid w:val="00CB21D0"/>
    <w:rsid w:val="00CB2FBE"/>
    <w:rsid w:val="00CB489B"/>
    <w:rsid w:val="00CB6DF1"/>
    <w:rsid w:val="00CC04D7"/>
    <w:rsid w:val="00CC41AA"/>
    <w:rsid w:val="00CC4490"/>
    <w:rsid w:val="00CC5BA5"/>
    <w:rsid w:val="00CD09F8"/>
    <w:rsid w:val="00CD3A76"/>
    <w:rsid w:val="00CF5B0A"/>
    <w:rsid w:val="00D02E45"/>
    <w:rsid w:val="00D1624F"/>
    <w:rsid w:val="00D17A7A"/>
    <w:rsid w:val="00D20630"/>
    <w:rsid w:val="00D306D8"/>
    <w:rsid w:val="00D314EB"/>
    <w:rsid w:val="00D32C5A"/>
    <w:rsid w:val="00D33D8A"/>
    <w:rsid w:val="00D36AA5"/>
    <w:rsid w:val="00D3734B"/>
    <w:rsid w:val="00D414B1"/>
    <w:rsid w:val="00D44D79"/>
    <w:rsid w:val="00D4634F"/>
    <w:rsid w:val="00D46D2E"/>
    <w:rsid w:val="00D4796A"/>
    <w:rsid w:val="00D55AB6"/>
    <w:rsid w:val="00D57F86"/>
    <w:rsid w:val="00D6766E"/>
    <w:rsid w:val="00D77A37"/>
    <w:rsid w:val="00D853B2"/>
    <w:rsid w:val="00D905F8"/>
    <w:rsid w:val="00D94C6E"/>
    <w:rsid w:val="00D951ED"/>
    <w:rsid w:val="00DA646E"/>
    <w:rsid w:val="00DC4E29"/>
    <w:rsid w:val="00DC7269"/>
    <w:rsid w:val="00DE3CB2"/>
    <w:rsid w:val="00DE422E"/>
    <w:rsid w:val="00DF0E46"/>
    <w:rsid w:val="00E023C7"/>
    <w:rsid w:val="00E04980"/>
    <w:rsid w:val="00E05478"/>
    <w:rsid w:val="00E05E58"/>
    <w:rsid w:val="00E066F0"/>
    <w:rsid w:val="00E073F1"/>
    <w:rsid w:val="00E07657"/>
    <w:rsid w:val="00E134FE"/>
    <w:rsid w:val="00E16E7C"/>
    <w:rsid w:val="00E17349"/>
    <w:rsid w:val="00E17D89"/>
    <w:rsid w:val="00E22946"/>
    <w:rsid w:val="00E251B3"/>
    <w:rsid w:val="00E253BB"/>
    <w:rsid w:val="00E304C8"/>
    <w:rsid w:val="00E31235"/>
    <w:rsid w:val="00E326C2"/>
    <w:rsid w:val="00E351FF"/>
    <w:rsid w:val="00E4015E"/>
    <w:rsid w:val="00E41034"/>
    <w:rsid w:val="00E52F4E"/>
    <w:rsid w:val="00E544B9"/>
    <w:rsid w:val="00E55775"/>
    <w:rsid w:val="00E6149F"/>
    <w:rsid w:val="00E6324E"/>
    <w:rsid w:val="00E64677"/>
    <w:rsid w:val="00E6602E"/>
    <w:rsid w:val="00E70F54"/>
    <w:rsid w:val="00E73787"/>
    <w:rsid w:val="00E75DD2"/>
    <w:rsid w:val="00E75FC0"/>
    <w:rsid w:val="00E77161"/>
    <w:rsid w:val="00E80543"/>
    <w:rsid w:val="00E83E96"/>
    <w:rsid w:val="00E846B1"/>
    <w:rsid w:val="00E84AF7"/>
    <w:rsid w:val="00E85955"/>
    <w:rsid w:val="00E86D52"/>
    <w:rsid w:val="00E94002"/>
    <w:rsid w:val="00EA0374"/>
    <w:rsid w:val="00EA0CD9"/>
    <w:rsid w:val="00EA4325"/>
    <w:rsid w:val="00EB5DCB"/>
    <w:rsid w:val="00EC1973"/>
    <w:rsid w:val="00EC23A3"/>
    <w:rsid w:val="00EC3EEB"/>
    <w:rsid w:val="00EC4ED8"/>
    <w:rsid w:val="00EC772D"/>
    <w:rsid w:val="00ED63DD"/>
    <w:rsid w:val="00EE157E"/>
    <w:rsid w:val="00EE15D8"/>
    <w:rsid w:val="00EE7ABC"/>
    <w:rsid w:val="00EF4BEA"/>
    <w:rsid w:val="00EF5573"/>
    <w:rsid w:val="00EF5A45"/>
    <w:rsid w:val="00EF5D06"/>
    <w:rsid w:val="00F01DD8"/>
    <w:rsid w:val="00F01E16"/>
    <w:rsid w:val="00F02BE4"/>
    <w:rsid w:val="00F04984"/>
    <w:rsid w:val="00F076BD"/>
    <w:rsid w:val="00F1598E"/>
    <w:rsid w:val="00F167A4"/>
    <w:rsid w:val="00F2696D"/>
    <w:rsid w:val="00F26B9A"/>
    <w:rsid w:val="00F271FE"/>
    <w:rsid w:val="00F34152"/>
    <w:rsid w:val="00F43A06"/>
    <w:rsid w:val="00F600AE"/>
    <w:rsid w:val="00F65753"/>
    <w:rsid w:val="00F67AC9"/>
    <w:rsid w:val="00F75A45"/>
    <w:rsid w:val="00F76FD8"/>
    <w:rsid w:val="00F910BF"/>
    <w:rsid w:val="00F943DB"/>
    <w:rsid w:val="00FA4E8F"/>
    <w:rsid w:val="00FB39F3"/>
    <w:rsid w:val="00FB64AC"/>
    <w:rsid w:val="00FC75EE"/>
    <w:rsid w:val="00FD4E38"/>
    <w:rsid w:val="00FD71A2"/>
    <w:rsid w:val="00FD7A9B"/>
    <w:rsid w:val="00FE0AF2"/>
    <w:rsid w:val="00FE0BA5"/>
    <w:rsid w:val="00FE2937"/>
    <w:rsid w:val="00FF0115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1FE"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FontStyle13">
    <w:name w:val="Font Style13"/>
    <w:uiPriority w:val="99"/>
    <w:rsid w:val="00317548"/>
    <w:rPr>
      <w:rFonts w:ascii="Times New Roman" w:hAnsi="Times New Roman" w:cs="Times New Roman"/>
      <w:i/>
      <w:iCs/>
      <w:sz w:val="26"/>
      <w:szCs w:val="26"/>
    </w:rPr>
  </w:style>
  <w:style w:type="character" w:customStyle="1" w:styleId="extended-textshort">
    <w:name w:val="extended-text__short"/>
    <w:basedOn w:val="a0"/>
    <w:rsid w:val="00B518E9"/>
  </w:style>
  <w:style w:type="paragraph" w:customStyle="1" w:styleId="Style2">
    <w:name w:val="Style2"/>
    <w:basedOn w:val="a"/>
    <w:uiPriority w:val="99"/>
    <w:rsid w:val="00177E08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177E08"/>
    <w:pPr>
      <w:widowControl w:val="0"/>
      <w:autoSpaceDE w:val="0"/>
      <w:autoSpaceDN w:val="0"/>
      <w:adjustRightInd w:val="0"/>
      <w:spacing w:line="322" w:lineRule="exact"/>
      <w:ind w:firstLine="317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177E08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E55775"/>
    <w:pPr>
      <w:widowControl w:val="0"/>
      <w:autoSpaceDE w:val="0"/>
      <w:autoSpaceDN w:val="0"/>
      <w:adjustRightInd w:val="0"/>
      <w:spacing w:line="326" w:lineRule="exact"/>
      <w:ind w:firstLine="691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3346EC"/>
    <w:pPr>
      <w:widowControl w:val="0"/>
      <w:autoSpaceDE w:val="0"/>
      <w:autoSpaceDN w:val="0"/>
      <w:adjustRightInd w:val="0"/>
      <w:spacing w:line="325" w:lineRule="exact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3346EC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3346E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3346EC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16E7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8">
    <w:name w:val="Font Style48"/>
    <w:basedOn w:val="a0"/>
    <w:uiPriority w:val="99"/>
    <w:rsid w:val="00494BED"/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494BED"/>
    <w:pPr>
      <w:widowControl w:val="0"/>
      <w:autoSpaceDE w:val="0"/>
      <w:autoSpaceDN w:val="0"/>
      <w:adjustRightInd w:val="0"/>
      <w:spacing w:line="341" w:lineRule="exact"/>
      <w:jc w:val="both"/>
    </w:pPr>
    <w:rPr>
      <w:rFonts w:eastAsiaTheme="minorEastAsia"/>
      <w:sz w:val="24"/>
      <w:szCs w:val="24"/>
    </w:rPr>
  </w:style>
  <w:style w:type="character" w:customStyle="1" w:styleId="FontStyle51">
    <w:name w:val="Font Style51"/>
    <w:basedOn w:val="a0"/>
    <w:uiPriority w:val="99"/>
    <w:rsid w:val="000F2A31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5">
    <w:name w:val="Style35"/>
    <w:basedOn w:val="a"/>
    <w:uiPriority w:val="99"/>
    <w:rsid w:val="00211B54"/>
    <w:pPr>
      <w:widowControl w:val="0"/>
      <w:autoSpaceDE w:val="0"/>
      <w:autoSpaceDN w:val="0"/>
      <w:adjustRightInd w:val="0"/>
      <w:spacing w:line="186" w:lineRule="exact"/>
      <w:jc w:val="both"/>
    </w:pPr>
    <w:rPr>
      <w:rFonts w:eastAsiaTheme="minorEastAsia"/>
      <w:sz w:val="24"/>
      <w:szCs w:val="24"/>
    </w:rPr>
  </w:style>
  <w:style w:type="character" w:customStyle="1" w:styleId="FontStyle53">
    <w:name w:val="Font Style53"/>
    <w:basedOn w:val="a0"/>
    <w:uiPriority w:val="99"/>
    <w:rsid w:val="00211B54"/>
    <w:rPr>
      <w:rFonts w:ascii="Times New Roman" w:hAnsi="Times New Roman" w:cs="Times New Roman"/>
      <w:sz w:val="14"/>
      <w:szCs w:val="14"/>
    </w:rPr>
  </w:style>
  <w:style w:type="paragraph" w:customStyle="1" w:styleId="Style25">
    <w:name w:val="Style25"/>
    <w:basedOn w:val="a"/>
    <w:uiPriority w:val="99"/>
    <w:rsid w:val="00055905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D32C5A"/>
    <w:pPr>
      <w:widowControl w:val="0"/>
      <w:autoSpaceDE w:val="0"/>
      <w:autoSpaceDN w:val="0"/>
      <w:adjustRightInd w:val="0"/>
      <w:spacing w:line="30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FD71A2"/>
    <w:pPr>
      <w:widowControl w:val="0"/>
      <w:autoSpaceDE w:val="0"/>
      <w:autoSpaceDN w:val="0"/>
      <w:adjustRightInd w:val="0"/>
      <w:spacing w:line="257" w:lineRule="exact"/>
      <w:ind w:firstLine="250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FD71A2"/>
    <w:rPr>
      <w:rFonts w:ascii="Times New Roman" w:hAnsi="Times New Roman" w:cs="Times New Roman"/>
      <w:b/>
      <w:bCs/>
      <w:spacing w:val="-10"/>
      <w:sz w:val="22"/>
      <w:szCs w:val="22"/>
    </w:rPr>
  </w:style>
  <w:style w:type="paragraph" w:customStyle="1" w:styleId="Style13">
    <w:name w:val="Style13"/>
    <w:basedOn w:val="a"/>
    <w:uiPriority w:val="99"/>
    <w:rsid w:val="0042548F"/>
    <w:pPr>
      <w:widowControl w:val="0"/>
      <w:autoSpaceDE w:val="0"/>
      <w:autoSpaceDN w:val="0"/>
      <w:adjustRightInd w:val="0"/>
      <w:spacing w:line="487" w:lineRule="exact"/>
      <w:ind w:firstLine="706"/>
      <w:jc w:val="both"/>
    </w:pPr>
    <w:rPr>
      <w:sz w:val="24"/>
      <w:szCs w:val="24"/>
    </w:rPr>
  </w:style>
  <w:style w:type="character" w:customStyle="1" w:styleId="FontStyle98">
    <w:name w:val="Font Style98"/>
    <w:uiPriority w:val="99"/>
    <w:rsid w:val="0042548F"/>
    <w:rPr>
      <w:rFonts w:ascii="Times New Roman" w:hAnsi="Times New Roman" w:cs="Times New Roman"/>
      <w:sz w:val="26"/>
      <w:szCs w:val="26"/>
    </w:rPr>
  </w:style>
  <w:style w:type="character" w:customStyle="1" w:styleId="FontStyle100">
    <w:name w:val="Font Style100"/>
    <w:uiPriority w:val="99"/>
    <w:rsid w:val="0042548F"/>
    <w:rPr>
      <w:rFonts w:ascii="Times New Roman" w:hAnsi="Times New Roman" w:cs="Times New Roman"/>
      <w:i/>
      <w:iCs/>
      <w:sz w:val="26"/>
      <w:szCs w:val="26"/>
    </w:rPr>
  </w:style>
  <w:style w:type="paragraph" w:customStyle="1" w:styleId="ConsPlusNormal">
    <w:name w:val="ConsPlusNormal"/>
    <w:link w:val="ConsPlusNormal0"/>
    <w:rsid w:val="004254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42548F"/>
    <w:rPr>
      <w:rFonts w:ascii="Arial" w:hAnsi="Arial" w:cs="Arial"/>
    </w:rPr>
  </w:style>
  <w:style w:type="paragraph" w:customStyle="1" w:styleId="Style16">
    <w:name w:val="Style16"/>
    <w:basedOn w:val="a"/>
    <w:uiPriority w:val="99"/>
    <w:rsid w:val="00D57F86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D57F8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basedOn w:val="a0"/>
    <w:uiPriority w:val="99"/>
    <w:rsid w:val="00D57F86"/>
    <w:rPr>
      <w:rFonts w:ascii="Times New Roman" w:hAnsi="Times New Roman" w:cs="Times New Roman"/>
      <w:sz w:val="28"/>
      <w:szCs w:val="28"/>
    </w:rPr>
  </w:style>
  <w:style w:type="character" w:customStyle="1" w:styleId="FontStyle18">
    <w:name w:val="Font Style18"/>
    <w:basedOn w:val="a0"/>
    <w:uiPriority w:val="99"/>
    <w:rsid w:val="00DA646E"/>
    <w:rPr>
      <w:rFonts w:ascii="Times New Roman" w:hAnsi="Times New Roman" w:cs="Times New Roman"/>
      <w:sz w:val="28"/>
      <w:szCs w:val="28"/>
    </w:rPr>
  </w:style>
  <w:style w:type="character" w:styleId="aa">
    <w:name w:val="footnote reference"/>
    <w:basedOn w:val="a0"/>
    <w:uiPriority w:val="99"/>
    <w:semiHidden/>
    <w:unhideWhenUsed/>
    <w:rsid w:val="002466B0"/>
    <w:rPr>
      <w:vertAlign w:val="superscript"/>
    </w:rPr>
  </w:style>
  <w:style w:type="paragraph" w:customStyle="1" w:styleId="Style1">
    <w:name w:val="Style1"/>
    <w:basedOn w:val="a"/>
    <w:uiPriority w:val="99"/>
    <w:rsid w:val="007F1E4E"/>
    <w:pPr>
      <w:widowControl w:val="0"/>
      <w:autoSpaceDE w:val="0"/>
      <w:autoSpaceDN w:val="0"/>
      <w:adjustRightInd w:val="0"/>
      <w:spacing w:line="302" w:lineRule="exact"/>
      <w:ind w:firstLine="706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7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B91B3-6847-4458-9A66-31A1C787B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5678</TotalTime>
  <Pages>6</Pages>
  <Words>1985</Words>
  <Characters>14098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77</cp:revision>
  <cp:lastPrinted>2025-09-15T03:53:00Z</cp:lastPrinted>
  <dcterms:created xsi:type="dcterms:W3CDTF">2024-08-26T01:09:00Z</dcterms:created>
  <dcterms:modified xsi:type="dcterms:W3CDTF">2026-05-15T00:39:00Z</dcterms:modified>
</cp:coreProperties>
</file>