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6293604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6FB9" w:rsidRPr="009B419C" w:rsidRDefault="00386FB9" w:rsidP="00386FB9">
      <w:pPr>
        <w:widowControl w:val="0"/>
        <w:jc w:val="center"/>
        <w:rPr>
          <w:b/>
          <w:szCs w:val="28"/>
        </w:rPr>
      </w:pPr>
      <w:r w:rsidRPr="009B419C">
        <w:rPr>
          <w:b/>
          <w:szCs w:val="28"/>
        </w:rPr>
        <w:t>О ПРИОСТАНОВЛЕНИИ ДЕЙСТВИЯ ОТДЕЛЬНЫХ ПОЛОЖЕНИЙ</w:t>
      </w:r>
    </w:p>
    <w:p w:rsidR="00386FB9" w:rsidRPr="009B419C" w:rsidRDefault="00386FB9" w:rsidP="00386FB9">
      <w:pPr>
        <w:widowControl w:val="0"/>
        <w:jc w:val="center"/>
        <w:rPr>
          <w:b/>
          <w:szCs w:val="28"/>
        </w:rPr>
      </w:pPr>
      <w:r w:rsidRPr="009B419C">
        <w:rPr>
          <w:b/>
          <w:szCs w:val="28"/>
        </w:rPr>
        <w:t xml:space="preserve">НЕКОТОРЫХ ЗАКОНОДАТЕЛЬНЫХ АКТОВ ПРИМОРСКОГО </w:t>
      </w:r>
      <w:r w:rsidRPr="009B419C">
        <w:rPr>
          <w:b/>
          <w:szCs w:val="28"/>
        </w:rPr>
        <w:br/>
        <w:t>КРАЯ В ЧАСТИ ИНДЕКСАЦИИ ОПЛАТЫ ТРУДА</w:t>
      </w:r>
    </w:p>
    <w:p w:rsidR="00386FB9" w:rsidRPr="009B419C" w:rsidRDefault="00386FB9" w:rsidP="00386FB9">
      <w:pPr>
        <w:widowControl w:val="0"/>
        <w:jc w:val="center"/>
        <w:rPr>
          <w:szCs w:val="28"/>
        </w:rPr>
      </w:pPr>
    </w:p>
    <w:p w:rsidR="00386FB9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0C044F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29 ноября 2023 года</w:t>
      </w: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0C044F">
        <w:rPr>
          <w:szCs w:val="28"/>
        </w:rPr>
        <w:t>СТАТЬЯ 1.</w:t>
      </w:r>
    </w:p>
    <w:p w:rsidR="00386FB9" w:rsidRPr="000C044F" w:rsidRDefault="00386FB9" w:rsidP="00386FB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044F">
        <w:rPr>
          <w:szCs w:val="28"/>
        </w:rPr>
        <w:t>Приостановить до 1 января 202</w:t>
      </w:r>
      <w:r>
        <w:rPr>
          <w:szCs w:val="28"/>
        </w:rPr>
        <w:t>5</w:t>
      </w:r>
      <w:r w:rsidRPr="000C044F">
        <w:rPr>
          <w:szCs w:val="28"/>
        </w:rPr>
        <w:t xml:space="preserve"> года действие:</w:t>
      </w:r>
    </w:p>
    <w:p w:rsidR="00386FB9" w:rsidRPr="000C044F" w:rsidRDefault="00386FB9" w:rsidP="00386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044F">
        <w:rPr>
          <w:szCs w:val="28"/>
        </w:rPr>
        <w:t xml:space="preserve">1)абзацев второго и третьего </w:t>
      </w:r>
      <w:hyperlink r:id="rId8" w:history="1">
        <w:r w:rsidRPr="000C044F">
          <w:rPr>
            <w:szCs w:val="28"/>
          </w:rPr>
          <w:t>части 2 статьи 13</w:t>
        </w:r>
      </w:hyperlink>
      <w:r w:rsidRPr="000C044F">
        <w:rPr>
          <w:szCs w:val="28"/>
        </w:rPr>
        <w:t xml:space="preserve"> Закона Приморского края от 13 июня 2007 года № 87-КЗ </w:t>
      </w:r>
      <w:r>
        <w:rPr>
          <w:szCs w:val="28"/>
        </w:rPr>
        <w:t>"</w:t>
      </w:r>
      <w:r w:rsidRPr="000C044F">
        <w:rPr>
          <w:szCs w:val="28"/>
        </w:rPr>
        <w:t>О государственных должностях Приморского края</w:t>
      </w:r>
      <w:r>
        <w:rPr>
          <w:szCs w:val="28"/>
        </w:rPr>
        <w:t>"</w:t>
      </w:r>
      <w:r w:rsidRPr="000C044F">
        <w:rPr>
          <w:szCs w:val="28"/>
        </w:rPr>
        <w:t>;</w:t>
      </w:r>
    </w:p>
    <w:p w:rsidR="00386FB9" w:rsidRPr="000C044F" w:rsidRDefault="00386FB9" w:rsidP="00386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044F">
        <w:rPr>
          <w:szCs w:val="28"/>
        </w:rPr>
        <w:t xml:space="preserve">2)части 2 статьи 7 Закона Приморского края от 4 мая 2010 года </w:t>
      </w:r>
      <w:r>
        <w:rPr>
          <w:szCs w:val="28"/>
        </w:rPr>
        <w:br/>
      </w:r>
      <w:r w:rsidRPr="000C044F">
        <w:rPr>
          <w:szCs w:val="28"/>
        </w:rPr>
        <w:t xml:space="preserve">№ 601-КЗ </w:t>
      </w:r>
      <w:r>
        <w:rPr>
          <w:szCs w:val="28"/>
        </w:rPr>
        <w:t>"</w:t>
      </w:r>
      <w:r w:rsidRPr="000C044F">
        <w:rPr>
          <w:szCs w:val="28"/>
        </w:rPr>
        <w:t>Об основных гарантиях деятельности Губернатора Приморского края</w:t>
      </w:r>
      <w:r>
        <w:rPr>
          <w:szCs w:val="28"/>
        </w:rPr>
        <w:t>"</w:t>
      </w:r>
      <w:r w:rsidRPr="000C044F">
        <w:rPr>
          <w:szCs w:val="28"/>
        </w:rPr>
        <w:t>;</w:t>
      </w:r>
    </w:p>
    <w:p w:rsidR="00386FB9" w:rsidRPr="000C044F" w:rsidRDefault="00386FB9" w:rsidP="00386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044F">
        <w:rPr>
          <w:szCs w:val="28"/>
        </w:rPr>
        <w:t>3)</w:t>
      </w:r>
      <w:hyperlink r:id="rId9" w:history="1">
        <w:r w:rsidRPr="000C044F">
          <w:rPr>
            <w:szCs w:val="28"/>
          </w:rPr>
          <w:t>части 9 статьи 17</w:t>
        </w:r>
      </w:hyperlink>
      <w:r w:rsidRPr="000C044F">
        <w:rPr>
          <w:szCs w:val="28"/>
        </w:rPr>
        <w:t xml:space="preserve"> Закона Приморского края от 7 июня 2012 года </w:t>
      </w:r>
      <w:r w:rsidRPr="000C044F">
        <w:rPr>
          <w:szCs w:val="28"/>
        </w:rPr>
        <w:br/>
        <w:t xml:space="preserve">№ 51-КЗ </w:t>
      </w:r>
      <w:r>
        <w:rPr>
          <w:szCs w:val="28"/>
        </w:rPr>
        <w:t>"</w:t>
      </w:r>
      <w:r w:rsidRPr="000C044F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>
        <w:rPr>
          <w:bCs/>
          <w:szCs w:val="28"/>
        </w:rPr>
        <w:t>.</w:t>
      </w:r>
    </w:p>
    <w:p w:rsidR="00386FB9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0C044F">
        <w:rPr>
          <w:szCs w:val="28"/>
        </w:rPr>
        <w:t>СТАТЬЯ 2.</w:t>
      </w: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0C044F">
        <w:rPr>
          <w:szCs w:val="28"/>
        </w:rPr>
        <w:t>Настоящий Закон вступает в силу с 1 января 202</w:t>
      </w:r>
      <w:r>
        <w:rPr>
          <w:szCs w:val="28"/>
        </w:rPr>
        <w:t>4</w:t>
      </w:r>
      <w:r w:rsidRPr="000C044F">
        <w:rPr>
          <w:szCs w:val="28"/>
        </w:rPr>
        <w:t xml:space="preserve"> года.</w:t>
      </w: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386FB9" w:rsidRPr="000C044F" w:rsidRDefault="00386FB9" w:rsidP="00386FB9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1641C9" w:rsidRDefault="001641C9" w:rsidP="001641C9">
      <w:pPr>
        <w:jc w:val="both"/>
        <w:rPr>
          <w:snapToGrid w:val="0"/>
          <w:szCs w:val="26"/>
        </w:rPr>
      </w:pPr>
      <w:r>
        <w:rPr>
          <w:snapToGrid w:val="0"/>
          <w:szCs w:val="26"/>
        </w:rPr>
        <w:t xml:space="preserve">Исполняющий обязанности </w:t>
      </w:r>
    </w:p>
    <w:p w:rsidR="001641C9" w:rsidRDefault="001641C9" w:rsidP="001641C9">
      <w:pPr>
        <w:jc w:val="both"/>
      </w:pPr>
      <w:r>
        <w:t xml:space="preserve">Губернатора края   </w:t>
      </w:r>
      <w:r>
        <w:tab/>
      </w:r>
      <w:r>
        <w:tab/>
        <w:t xml:space="preserve">                                                           Д.А. </w:t>
      </w:r>
      <w:proofErr w:type="spellStart"/>
      <w:r>
        <w:t>Мариза</w:t>
      </w:r>
      <w:proofErr w:type="spellEnd"/>
    </w:p>
    <w:p w:rsidR="009E21CB" w:rsidRDefault="009E21CB" w:rsidP="001641C9">
      <w:pPr>
        <w:jc w:val="both"/>
      </w:pPr>
    </w:p>
    <w:p w:rsidR="009E21CB" w:rsidRDefault="009E21CB" w:rsidP="009E21CB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г. Владиво</w:t>
      </w:r>
      <w:bookmarkStart w:id="0" w:name="_GoBack"/>
      <w:bookmarkEnd w:id="0"/>
      <w:r>
        <w:rPr>
          <w:color w:val="000000"/>
          <w:szCs w:val="28"/>
        </w:rPr>
        <w:t>сток</w:t>
      </w:r>
    </w:p>
    <w:p w:rsidR="009E21CB" w:rsidRDefault="006020F5" w:rsidP="009E21CB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1 декабря</w:t>
      </w:r>
      <w:r w:rsidR="009E21CB">
        <w:rPr>
          <w:color w:val="000000"/>
          <w:szCs w:val="28"/>
        </w:rPr>
        <w:t xml:space="preserve"> 2023 года</w:t>
      </w:r>
    </w:p>
    <w:p w:rsidR="009E21CB" w:rsidRDefault="009E21CB" w:rsidP="009E21CB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47</w:t>
      </w:r>
      <w:r w:rsidR="006020F5">
        <w:rPr>
          <w:color w:val="000000"/>
          <w:szCs w:val="28"/>
        </w:rPr>
        <w:t>4</w:t>
      </w:r>
      <w:r>
        <w:rPr>
          <w:color w:val="000000"/>
          <w:szCs w:val="28"/>
        </w:rPr>
        <w:t>-КЗ</w:t>
      </w:r>
    </w:p>
    <w:p w:rsidR="009E21CB" w:rsidRDefault="009E21CB" w:rsidP="001641C9">
      <w:pPr>
        <w:jc w:val="both"/>
      </w:pPr>
    </w:p>
    <w:p w:rsidR="001641C9" w:rsidRDefault="001641C9" w:rsidP="001641C9">
      <w:pPr>
        <w:suppressAutoHyphens/>
      </w:pPr>
    </w:p>
    <w:p w:rsidR="00386FB9" w:rsidRPr="003903C8" w:rsidRDefault="00386FB9" w:rsidP="00386F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13"/>
          <w:szCs w:val="28"/>
        </w:rPr>
      </w:pPr>
    </w:p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469" w:rsidRDefault="00274469">
      <w:r>
        <w:separator/>
      </w:r>
    </w:p>
  </w:endnote>
  <w:endnote w:type="continuationSeparator" w:id="0">
    <w:p w:rsidR="00274469" w:rsidRDefault="00274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469" w:rsidRDefault="00274469">
      <w:r>
        <w:separator/>
      </w:r>
    </w:p>
  </w:footnote>
  <w:footnote w:type="continuationSeparator" w:id="0">
    <w:p w:rsidR="00274469" w:rsidRDefault="00274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6FB9"/>
    <w:rsid w:val="0003291F"/>
    <w:rsid w:val="00070CED"/>
    <w:rsid w:val="001641C9"/>
    <w:rsid w:val="00274469"/>
    <w:rsid w:val="00347DEE"/>
    <w:rsid w:val="00357555"/>
    <w:rsid w:val="00380EE1"/>
    <w:rsid w:val="00386FB9"/>
    <w:rsid w:val="003A180C"/>
    <w:rsid w:val="003B26E7"/>
    <w:rsid w:val="00413497"/>
    <w:rsid w:val="0047435B"/>
    <w:rsid w:val="005A2827"/>
    <w:rsid w:val="006020F5"/>
    <w:rsid w:val="006E2ABA"/>
    <w:rsid w:val="006F77C0"/>
    <w:rsid w:val="00832425"/>
    <w:rsid w:val="009E21C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150A"/>
    <w:rsid w:val="00F23036"/>
    <w:rsid w:val="00F704C7"/>
    <w:rsid w:val="00FD1087"/>
    <w:rsid w:val="00FE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593B2"/>
  <w15:docId w15:val="{5368E6F0-4F4C-4926-8661-E4907D75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386FB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38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44B12C5A11A9B5D6D71EA5D032A73F5ADA18203BBC54B707D1115B1DEB9F2E40F8366D04DACAD3B5C1ELD52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CC44B12C5A11A9B5D6D71EA5D032A73F5ADA18203B4C54C727D1115B1DEB9F2E40F8366D04DACAD3B5810LD50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2023-11-30T03:51:00Z</cp:lastPrinted>
  <dcterms:created xsi:type="dcterms:W3CDTF">2023-12-01T01:40:00Z</dcterms:created>
  <dcterms:modified xsi:type="dcterms:W3CDTF">2023-12-01T01:40:00Z</dcterms:modified>
</cp:coreProperties>
</file>