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767642">
        <w:trPr>
          <w:gridAfter w:val="1"/>
          <w:wAfter w:w="36" w:type="dxa"/>
          <w:cantSplit/>
          <w:trHeight w:hRule="exact" w:val="995"/>
        </w:trPr>
        <w:tc>
          <w:tcPr>
            <w:tcW w:w="9570" w:type="dxa"/>
          </w:tcPr>
          <w:p w:rsidR="00DE232F" w:rsidRDefault="00767642" w:rsidP="00767642">
            <w:pPr>
              <w:ind w:left="5387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Проект внесен </w:t>
            </w:r>
            <w:r w:rsidR="00DE232F">
              <w:rPr>
                <w:sz w:val="20"/>
              </w:rPr>
              <w:t xml:space="preserve">комитетом </w:t>
            </w:r>
          </w:p>
          <w:p w:rsidR="00767642" w:rsidRPr="001477E1" w:rsidRDefault="00DE232F" w:rsidP="00767642">
            <w:pPr>
              <w:ind w:left="5387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r w:rsidR="00547145">
              <w:rPr>
                <w:sz w:val="20"/>
              </w:rPr>
              <w:br/>
            </w: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48294A">
        <w:rPr>
          <w:b/>
          <w:sz w:val="28"/>
          <w:szCs w:val="28"/>
        </w:rPr>
        <w:t>О ВНЕСЕНИИ ИЗМЕНЕНИ</w:t>
      </w:r>
      <w:r w:rsidR="00525C59">
        <w:rPr>
          <w:b/>
          <w:sz w:val="28"/>
          <w:szCs w:val="28"/>
        </w:rPr>
        <w:t>Й</w:t>
      </w:r>
      <w:r w:rsidR="005C768E" w:rsidRPr="00CD77A3">
        <w:rPr>
          <w:b/>
          <w:sz w:val="28"/>
          <w:szCs w:val="28"/>
        </w:rPr>
        <w:t xml:space="preserve"> В ЗАКОН </w:t>
      </w:r>
    </w:p>
    <w:p w:rsidR="002B4C7A" w:rsidRPr="00767642" w:rsidRDefault="005C768E" w:rsidP="0071699E">
      <w:pPr>
        <w:jc w:val="center"/>
        <w:rPr>
          <w:b/>
          <w:sz w:val="28"/>
          <w:szCs w:val="28"/>
        </w:rPr>
      </w:pPr>
      <w:r w:rsidRPr="00CD77A3">
        <w:rPr>
          <w:b/>
          <w:sz w:val="28"/>
          <w:szCs w:val="28"/>
        </w:rPr>
        <w:t>ПРИМОРСКОГО КРАЯ "</w:t>
      </w:r>
      <w:r w:rsidR="00767642" w:rsidRPr="00767642">
        <w:rPr>
          <w:b/>
          <w:sz w:val="28"/>
          <w:szCs w:val="28"/>
        </w:rPr>
        <w:t>О КОНТРОЛЬНО-СЧЕТНОЙ ПАЛАТЕ ПРИМОРСКОГО КРАЯ</w:t>
      </w:r>
      <w:r w:rsidR="0071699E" w:rsidRPr="00767642">
        <w:rPr>
          <w:b/>
          <w:sz w:val="28"/>
          <w:szCs w:val="28"/>
        </w:rPr>
        <w:t>"</w:t>
      </w:r>
    </w:p>
    <w:p w:rsidR="00767642" w:rsidRDefault="00767642" w:rsidP="00950C9D">
      <w:pPr>
        <w:ind w:firstLine="709"/>
        <w:jc w:val="both"/>
        <w:rPr>
          <w:sz w:val="28"/>
          <w:szCs w:val="28"/>
        </w:rPr>
      </w:pP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767642" w:rsidRPr="00767642" w:rsidRDefault="00767642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642">
        <w:rPr>
          <w:sz w:val="28"/>
          <w:szCs w:val="28"/>
        </w:rPr>
        <w:t>СТАТЬЯ 1.</w:t>
      </w:r>
    </w:p>
    <w:p w:rsidR="00767642" w:rsidRPr="00767642" w:rsidRDefault="00767642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642">
        <w:rPr>
          <w:sz w:val="28"/>
          <w:szCs w:val="28"/>
        </w:rPr>
        <w:t xml:space="preserve">Внести в Закон Приморского края от 4 августа 2011 года </w:t>
      </w:r>
      <w:r w:rsidR="00537FF7">
        <w:rPr>
          <w:sz w:val="28"/>
          <w:szCs w:val="28"/>
        </w:rPr>
        <w:br/>
      </w:r>
      <w:r w:rsidRPr="00767642">
        <w:rPr>
          <w:sz w:val="28"/>
          <w:szCs w:val="28"/>
        </w:rPr>
        <w:t>№ 795-КЗ "О Контрольно-счетной палате Приморского края" следующ</w:t>
      </w:r>
      <w:r w:rsidR="00525C59">
        <w:rPr>
          <w:sz w:val="28"/>
          <w:szCs w:val="28"/>
        </w:rPr>
        <w:t>и</w:t>
      </w:r>
      <w:r w:rsidRPr="00767642">
        <w:rPr>
          <w:sz w:val="28"/>
          <w:szCs w:val="28"/>
        </w:rPr>
        <w:t>е изменени</w:t>
      </w:r>
      <w:r w:rsidR="00525C59">
        <w:rPr>
          <w:sz w:val="28"/>
          <w:szCs w:val="28"/>
        </w:rPr>
        <w:t>я</w:t>
      </w:r>
      <w:r w:rsidRPr="00767642">
        <w:rPr>
          <w:sz w:val="28"/>
          <w:szCs w:val="28"/>
        </w:rPr>
        <w:t>:</w:t>
      </w:r>
    </w:p>
    <w:p w:rsidR="00767642" w:rsidRPr="00767642" w:rsidRDefault="00525C59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1)статью 8 </w:t>
      </w:r>
      <w:r w:rsidR="00DE232F">
        <w:rPr>
          <w:sz w:val="28"/>
          <w:szCs w:val="28"/>
        </w:rPr>
        <w:t>дополнить частью 6</w:t>
      </w:r>
      <w:r w:rsidR="00767642" w:rsidRPr="00767642">
        <w:rPr>
          <w:sz w:val="28"/>
          <w:szCs w:val="28"/>
        </w:rPr>
        <w:t xml:space="preserve"> следующе</w:t>
      </w:r>
      <w:r w:rsidR="00DE232F">
        <w:rPr>
          <w:sz w:val="28"/>
          <w:szCs w:val="28"/>
        </w:rPr>
        <w:t>го</w:t>
      </w:r>
      <w:r w:rsidR="00767642" w:rsidRPr="00767642">
        <w:rPr>
          <w:sz w:val="28"/>
          <w:szCs w:val="28"/>
        </w:rPr>
        <w:t xml:space="preserve"> </w:t>
      </w:r>
      <w:r w:rsidR="00DE232F">
        <w:rPr>
          <w:sz w:val="28"/>
          <w:szCs w:val="28"/>
        </w:rPr>
        <w:t>содержания</w:t>
      </w:r>
      <w:r w:rsidR="00767642" w:rsidRPr="00767642">
        <w:rPr>
          <w:sz w:val="28"/>
          <w:szCs w:val="28"/>
        </w:rPr>
        <w:t>:</w:t>
      </w:r>
    </w:p>
    <w:p w:rsidR="00767642" w:rsidRDefault="00767642" w:rsidP="00DE23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67642">
        <w:rPr>
          <w:sz w:val="28"/>
          <w:szCs w:val="28"/>
        </w:rPr>
        <w:t>"</w:t>
      </w:r>
      <w:proofErr w:type="spellStart"/>
      <w:r w:rsidR="00DE232F">
        <w:rPr>
          <w:sz w:val="28"/>
          <w:szCs w:val="28"/>
        </w:rPr>
        <w:t>6</w:t>
      </w:r>
      <w:r w:rsidRPr="00767642">
        <w:rPr>
          <w:sz w:val="28"/>
          <w:szCs w:val="28"/>
        </w:rPr>
        <w:t>.</w:t>
      </w:r>
      <w:r w:rsidR="00DE232F">
        <w:rPr>
          <w:sz w:val="28"/>
          <w:szCs w:val="28"/>
        </w:rPr>
        <w:t>Должностные</w:t>
      </w:r>
      <w:proofErr w:type="spellEnd"/>
      <w:r w:rsidR="00DE232F">
        <w:rPr>
          <w:sz w:val="28"/>
          <w:szCs w:val="28"/>
        </w:rPr>
        <w:t xml:space="preserve"> лица Контрольно-счетной палаты, замещающие государственные должности Приморского края</w:t>
      </w:r>
      <w:r w:rsidR="003813C8">
        <w:rPr>
          <w:sz w:val="28"/>
          <w:szCs w:val="28"/>
        </w:rPr>
        <w:t>,</w:t>
      </w:r>
      <w:bookmarkStart w:id="0" w:name="_GoBack"/>
      <w:bookmarkEnd w:id="0"/>
      <w:r w:rsidR="00DE232F">
        <w:rPr>
          <w:sz w:val="28"/>
          <w:szCs w:val="28"/>
        </w:rPr>
        <w:t xml:space="preserve">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DE232F" w:rsidRPr="00DE232F">
        <w:rPr>
          <w:sz w:val="28"/>
          <w:szCs w:val="28"/>
        </w:rPr>
        <w:t>федеральным законодательством</w:t>
      </w:r>
      <w:r w:rsidR="00DE232F">
        <w:rPr>
          <w:sz w:val="28"/>
          <w:szCs w:val="28"/>
        </w:rPr>
        <w:t xml:space="preserve"> в целях противодействия коррупции, в случае, если несоблюдение таких </w:t>
      </w:r>
      <w:r w:rsidR="00DB7F1D">
        <w:rPr>
          <w:sz w:val="28"/>
          <w:szCs w:val="28"/>
        </w:rPr>
        <w:t xml:space="preserve">ограничений, запретов и требований, а также неисполнение таких обязанностей </w:t>
      </w:r>
      <w:r w:rsidR="00DE232F">
        <w:rPr>
          <w:sz w:val="28"/>
          <w:szCs w:val="28"/>
        </w:rPr>
        <w:t>признается следствием не зависящих от н</w:t>
      </w:r>
      <w:r w:rsidR="00547145">
        <w:rPr>
          <w:sz w:val="28"/>
          <w:szCs w:val="28"/>
        </w:rPr>
        <w:t>их</w:t>
      </w:r>
      <w:r w:rsidR="00DE232F">
        <w:rPr>
          <w:sz w:val="28"/>
          <w:szCs w:val="28"/>
        </w:rPr>
        <w:t xml:space="preserve"> обстоятельств в порядке, предусмотренном</w:t>
      </w:r>
      <w:proofErr w:type="gramEnd"/>
      <w:r w:rsidR="00DE232F">
        <w:rPr>
          <w:sz w:val="28"/>
          <w:szCs w:val="28"/>
        </w:rPr>
        <w:t xml:space="preserve"> частями 3-6 статьи 13 Федерального закона от 25 декабря 2008 года № 273-ФЗ "О противодействии коррупции"</w:t>
      </w:r>
      <w:proofErr w:type="gramStart"/>
      <w:r w:rsidR="00DE232F">
        <w:rPr>
          <w:sz w:val="28"/>
          <w:szCs w:val="28"/>
        </w:rPr>
        <w:t>.</w:t>
      </w:r>
      <w:r w:rsidRPr="00767642">
        <w:rPr>
          <w:sz w:val="28"/>
          <w:szCs w:val="28"/>
        </w:rPr>
        <w:t>"</w:t>
      </w:r>
      <w:proofErr w:type="gramEnd"/>
      <w:r w:rsidR="003D1531">
        <w:rPr>
          <w:sz w:val="28"/>
          <w:szCs w:val="28"/>
        </w:rPr>
        <w:t>;</w:t>
      </w:r>
    </w:p>
    <w:p w:rsidR="003D1531" w:rsidRDefault="003D1531" w:rsidP="00DE23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 части 4</w:t>
      </w:r>
      <w:r w:rsidRPr="003D1531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статьи 14 слова "</w:t>
      </w:r>
      <w:r w:rsidRPr="003D1531">
        <w:rPr>
          <w:sz w:val="28"/>
          <w:szCs w:val="28"/>
        </w:rPr>
        <w:t xml:space="preserve">от 25 декабря 2008 года </w:t>
      </w:r>
      <w:r>
        <w:rPr>
          <w:sz w:val="28"/>
          <w:szCs w:val="28"/>
        </w:rPr>
        <w:t>№</w:t>
      </w:r>
      <w:r w:rsidRPr="003D1531">
        <w:rPr>
          <w:sz w:val="28"/>
          <w:szCs w:val="28"/>
        </w:rPr>
        <w:t xml:space="preserve"> 273-ФЗ</w:t>
      </w:r>
      <w:r>
        <w:rPr>
          <w:sz w:val="28"/>
          <w:szCs w:val="28"/>
        </w:rPr>
        <w:t>" исключить.</w:t>
      </w:r>
    </w:p>
    <w:p w:rsidR="003D1531" w:rsidRDefault="003D1531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7642" w:rsidRPr="00767642" w:rsidRDefault="00767642" w:rsidP="007676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67642">
        <w:rPr>
          <w:sz w:val="28"/>
          <w:szCs w:val="28"/>
        </w:rPr>
        <w:t>СТАТЬЯ 2.</w:t>
      </w:r>
    </w:p>
    <w:p w:rsidR="00767642" w:rsidRPr="00767642" w:rsidRDefault="00767642" w:rsidP="007676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67642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3935E6">
        <w:rPr>
          <w:sz w:val="28"/>
          <w:szCs w:val="28"/>
        </w:rPr>
        <w:t xml:space="preserve"> </w:t>
      </w:r>
      <w:r w:rsidR="00E043E7" w:rsidRPr="00CD77A3">
        <w:rPr>
          <w:sz w:val="28"/>
          <w:szCs w:val="28"/>
        </w:rPr>
        <w:t>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sectPr w:rsidR="00D10685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087" w:rsidRDefault="00211087" w:rsidP="00AE2448">
      <w:r>
        <w:separator/>
      </w:r>
    </w:p>
  </w:endnote>
  <w:endnote w:type="continuationSeparator" w:id="0">
    <w:p w:rsidR="00211087" w:rsidRDefault="00211087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087" w:rsidRDefault="00211087" w:rsidP="00AE2448">
      <w:r>
        <w:separator/>
      </w:r>
    </w:p>
  </w:footnote>
  <w:footnote w:type="continuationSeparator" w:id="0">
    <w:p w:rsidR="00211087" w:rsidRDefault="00211087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767642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8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13C8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1531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17E9A"/>
    <w:rsid w:val="00523DA8"/>
    <w:rsid w:val="00525C59"/>
    <w:rsid w:val="005307CC"/>
    <w:rsid w:val="00535078"/>
    <w:rsid w:val="00537D51"/>
    <w:rsid w:val="00537FF7"/>
    <w:rsid w:val="005404E7"/>
    <w:rsid w:val="00547145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4F60"/>
    <w:rsid w:val="00715C46"/>
    <w:rsid w:val="0071699E"/>
    <w:rsid w:val="00723320"/>
    <w:rsid w:val="007267AF"/>
    <w:rsid w:val="00726E22"/>
    <w:rsid w:val="00731EFE"/>
    <w:rsid w:val="00732208"/>
    <w:rsid w:val="007420A5"/>
    <w:rsid w:val="00742953"/>
    <w:rsid w:val="0074544D"/>
    <w:rsid w:val="00752F62"/>
    <w:rsid w:val="00753732"/>
    <w:rsid w:val="00764254"/>
    <w:rsid w:val="00764369"/>
    <w:rsid w:val="0076553E"/>
    <w:rsid w:val="00766C91"/>
    <w:rsid w:val="00767642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2BB3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070C9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3241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B7F1D"/>
    <w:rsid w:val="00DC2818"/>
    <w:rsid w:val="00DC488E"/>
    <w:rsid w:val="00DD24C1"/>
    <w:rsid w:val="00DD488A"/>
    <w:rsid w:val="00DE232F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05E53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433C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13CA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4F347-57D4-42A6-9048-A8247158C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1398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10</cp:revision>
  <cp:lastPrinted>2023-09-08T00:16:00Z</cp:lastPrinted>
  <dcterms:created xsi:type="dcterms:W3CDTF">2023-03-23T00:29:00Z</dcterms:created>
  <dcterms:modified xsi:type="dcterms:W3CDTF">2023-09-08T00:16:00Z</dcterms:modified>
</cp:coreProperties>
</file>