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7.25pt" o:ole="" fillcolor="window">
            <v:imagedata r:id="rId7" o:title="" grayscale="t"/>
          </v:shape>
          <o:OLEObject Type="Embed" ProgID="Word.Picture.8" ShapeID="_x0000_i1025" DrawAspect="Content" ObjectID="_174142792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385EF7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385EF7" w:rsidRDefault="00691C83" w:rsidP="00A07118">
            <w:pPr>
              <w:ind w:left="-210" w:firstLine="210"/>
              <w:rPr>
                <w:sz w:val="26"/>
                <w:szCs w:val="26"/>
              </w:rPr>
            </w:pPr>
            <w:r w:rsidRPr="00385EF7">
              <w:rPr>
                <w:sz w:val="26"/>
                <w:szCs w:val="26"/>
              </w:rPr>
              <w:t>О проектах федеральных законов</w:t>
            </w:r>
          </w:p>
        </w:tc>
      </w:tr>
    </w:tbl>
    <w:p w:rsidR="00691C83" w:rsidRPr="00385EF7" w:rsidRDefault="00691C83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</w:p>
    <w:p w:rsidR="0082602F" w:rsidRPr="00385EF7" w:rsidRDefault="000D54A9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Рассмотрев и обсудив проект</w:t>
      </w:r>
      <w:r w:rsidR="0082602F" w:rsidRPr="00385EF7">
        <w:rPr>
          <w:sz w:val="26"/>
          <w:szCs w:val="26"/>
        </w:rPr>
        <w:t>ы федеральных</w:t>
      </w:r>
      <w:r w:rsidRPr="00385EF7">
        <w:rPr>
          <w:sz w:val="26"/>
          <w:szCs w:val="26"/>
        </w:rPr>
        <w:t xml:space="preserve"> </w:t>
      </w:r>
      <w:r w:rsidR="0082602F" w:rsidRPr="00385EF7">
        <w:rPr>
          <w:sz w:val="26"/>
          <w:szCs w:val="26"/>
        </w:rPr>
        <w:t>законов:</w:t>
      </w:r>
      <w:r w:rsidR="005A2CED" w:rsidRPr="00385EF7">
        <w:rPr>
          <w:sz w:val="26"/>
          <w:szCs w:val="26"/>
        </w:rPr>
        <w:t xml:space="preserve"> </w:t>
      </w:r>
    </w:p>
    <w:p w:rsidR="0003781A" w:rsidRPr="00385EF7" w:rsidRDefault="0003781A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№  </w:t>
      </w:r>
      <w:r w:rsidR="006A5FA0" w:rsidRPr="00385EF7">
        <w:rPr>
          <w:sz w:val="26"/>
          <w:szCs w:val="26"/>
        </w:rPr>
        <w:t>316689-8 "О внесении изменений в отдельные законодательные акты Российской Федерации" (в части  отнесения лиц, награжденных знаком "Житель осажденного Сталинграда", к категории ветеранов Великой Отечественной войны и установления им правовых гарантий социальной защиты);</w:t>
      </w:r>
    </w:p>
    <w:p w:rsidR="006A5FA0" w:rsidRPr="00385EF7" w:rsidRDefault="006A5FA0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№  285565-8 "О вн</w:t>
      </w:r>
      <w:r w:rsidR="004D717D" w:rsidRPr="00385EF7">
        <w:rPr>
          <w:sz w:val="26"/>
          <w:szCs w:val="26"/>
        </w:rPr>
        <w:t xml:space="preserve">есении изменений в Федеральный </w:t>
      </w:r>
      <w:r w:rsidRPr="00385EF7">
        <w:rPr>
          <w:sz w:val="26"/>
          <w:szCs w:val="26"/>
        </w:rPr>
        <w:t xml:space="preserve">закон </w:t>
      </w:r>
      <w:r w:rsidR="004D717D" w:rsidRPr="00385EF7">
        <w:rPr>
          <w:sz w:val="26"/>
          <w:szCs w:val="26"/>
        </w:rPr>
        <w:t xml:space="preserve">                                       </w:t>
      </w:r>
      <w:r w:rsidRPr="00385EF7">
        <w:rPr>
          <w:sz w:val="26"/>
          <w:szCs w:val="26"/>
        </w:rPr>
        <w:t>"О государственном банке данных о детях, оставшихся без попечения родителей";</w:t>
      </w:r>
    </w:p>
    <w:p w:rsidR="006A5FA0" w:rsidRPr="00385EF7" w:rsidRDefault="006A5FA0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№  298643-8 "О внесении изменений в Закон Российской Федерации "Основы законодательства Российской Федерации о культуре" и отдельные законодате</w:t>
      </w:r>
      <w:r w:rsidR="004D717D" w:rsidRPr="00385EF7">
        <w:rPr>
          <w:sz w:val="26"/>
          <w:szCs w:val="26"/>
        </w:rPr>
        <w:t>льные акты Российской Федерации" (в части установления правовых и организационных основ обеспечения безопасности граждан при проведении зрелищных мероприятий);</w:t>
      </w:r>
    </w:p>
    <w:p w:rsidR="004D717D" w:rsidRPr="00385EF7" w:rsidRDefault="004D717D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№  303039-8 "О внесении изменений в статьи 2 и 5 Федерального закона </w:t>
      </w:r>
      <w:r w:rsidR="00385EF7">
        <w:rPr>
          <w:sz w:val="26"/>
          <w:szCs w:val="26"/>
        </w:rPr>
        <w:t xml:space="preserve">                     </w:t>
      </w:r>
      <w:r w:rsidRPr="00385EF7">
        <w:rPr>
          <w:sz w:val="26"/>
          <w:szCs w:val="26"/>
        </w:rPr>
        <w:t xml:space="preserve">"О защите детей от информации, причиняющей вред их здоровью и развитию" </w:t>
      </w:r>
      <w:r w:rsidR="00385EF7">
        <w:rPr>
          <w:sz w:val="26"/>
          <w:szCs w:val="26"/>
        </w:rPr>
        <w:t xml:space="preserve">                       </w:t>
      </w:r>
      <w:r w:rsidRPr="00385EF7">
        <w:rPr>
          <w:sz w:val="26"/>
          <w:szCs w:val="26"/>
        </w:rPr>
        <w:t>(в части установления запрета к распространению среди детей информации</w:t>
      </w:r>
      <w:r w:rsidR="00385EF7">
        <w:rPr>
          <w:sz w:val="26"/>
          <w:szCs w:val="26"/>
        </w:rPr>
        <w:t xml:space="preserve">                        </w:t>
      </w:r>
      <w:r w:rsidRPr="00385EF7">
        <w:rPr>
          <w:sz w:val="26"/>
          <w:szCs w:val="26"/>
        </w:rPr>
        <w:t xml:space="preserve"> о добровольном отказе от рождения детей и идеологии бездетности);</w:t>
      </w:r>
    </w:p>
    <w:p w:rsidR="006A5FA0" w:rsidRPr="00385EF7" w:rsidRDefault="004D717D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№  289043-8 "О внесении изменений в статью 4 Федерального закона </w:t>
      </w:r>
      <w:r w:rsidR="00385EF7">
        <w:rPr>
          <w:sz w:val="26"/>
          <w:szCs w:val="26"/>
        </w:rPr>
        <w:t xml:space="preserve">                      </w:t>
      </w:r>
      <w:r w:rsidRPr="00385EF7">
        <w:rPr>
          <w:sz w:val="26"/>
          <w:szCs w:val="26"/>
        </w:rPr>
        <w:t>"Об обращении лекарственных средств" и Федеральный закон "О биомедицинских клеточных продуктах";</w:t>
      </w:r>
    </w:p>
    <w:p w:rsidR="004D717D" w:rsidRPr="00385EF7" w:rsidRDefault="004D717D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№  294101-8 "О внесении изменений в Федеральный закон от 12.01.1995 </w:t>
      </w:r>
      <w:r w:rsidR="00385EF7">
        <w:rPr>
          <w:sz w:val="26"/>
          <w:szCs w:val="26"/>
        </w:rPr>
        <w:t xml:space="preserve">               </w:t>
      </w:r>
      <w:r w:rsidRPr="00385EF7">
        <w:rPr>
          <w:sz w:val="26"/>
          <w:szCs w:val="26"/>
        </w:rPr>
        <w:t>№ 5-ФЗ "О ветеранах" (о предоставлении ветеранам боевых действий бесплатных парковочных мест);</w:t>
      </w:r>
    </w:p>
    <w:p w:rsidR="004D717D" w:rsidRPr="00385EF7" w:rsidRDefault="004D717D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№  299037-8 "О внесении изменений в статью 185</w:t>
      </w:r>
      <w:r w:rsidRPr="00385EF7">
        <w:rPr>
          <w:sz w:val="26"/>
          <w:szCs w:val="26"/>
          <w:vertAlign w:val="superscript"/>
        </w:rPr>
        <w:t>1</w:t>
      </w:r>
      <w:r w:rsidRPr="00385EF7">
        <w:rPr>
          <w:sz w:val="26"/>
          <w:szCs w:val="26"/>
        </w:rPr>
        <w:t xml:space="preserve"> Трудового кодекса Российской Федерации" (о совершенствовании порядка предоставления работникам гарантий при прохождении диспансеризации);</w:t>
      </w:r>
    </w:p>
    <w:p w:rsidR="006A5FA0" w:rsidRPr="00385EF7" w:rsidRDefault="004D717D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№  120880-8 "О </w:t>
      </w:r>
      <w:r w:rsidR="00385EF7" w:rsidRPr="00385EF7">
        <w:rPr>
          <w:sz w:val="26"/>
          <w:szCs w:val="26"/>
        </w:rPr>
        <w:t>внесении изменений в Федеральный закон                                        "О государственной поддержке кинематографии  Российской Федерации" (в части осуществления мер государственной поддержки кинематографии органами государственной власти субъектов Российской Федерации);</w:t>
      </w:r>
    </w:p>
    <w:p w:rsidR="006A5FA0" w:rsidRPr="00385EF7" w:rsidRDefault="00385EF7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№  237145-8 "О внесении изменений в Федеральный закон "Об образовании </w:t>
      </w:r>
      <w:r>
        <w:rPr>
          <w:sz w:val="26"/>
          <w:szCs w:val="26"/>
        </w:rPr>
        <w:t xml:space="preserve">                </w:t>
      </w:r>
      <w:r w:rsidRPr="00385EF7">
        <w:rPr>
          <w:sz w:val="26"/>
          <w:szCs w:val="26"/>
        </w:rPr>
        <w:t>в Российской Федерации";</w:t>
      </w:r>
    </w:p>
    <w:p w:rsidR="00DD71E1" w:rsidRPr="00385EF7" w:rsidRDefault="00385EF7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rStyle w:val="FontStyle25"/>
          <w:spacing w:val="0"/>
          <w:sz w:val="26"/>
          <w:szCs w:val="26"/>
        </w:rPr>
      </w:pPr>
      <w:r w:rsidRPr="00385EF7">
        <w:rPr>
          <w:sz w:val="26"/>
          <w:szCs w:val="26"/>
        </w:rPr>
        <w:t>№  285551-8 "О внесении изменений в Федеральный закон "Об обязательном пенсионном страховании в Российской Федерации"</w:t>
      </w:r>
      <w:r w:rsidR="00EE7A81" w:rsidRPr="00385EF7">
        <w:rPr>
          <w:sz w:val="26"/>
          <w:szCs w:val="26"/>
        </w:rPr>
        <w:t>,</w:t>
      </w:r>
      <w:r w:rsidR="00F834AB" w:rsidRPr="00385EF7">
        <w:rPr>
          <w:sz w:val="26"/>
          <w:szCs w:val="26"/>
        </w:rPr>
        <w:t xml:space="preserve"> </w:t>
      </w:r>
      <w:r w:rsidR="005E25EB" w:rsidRPr="00385EF7">
        <w:rPr>
          <w:rStyle w:val="FontStyle25"/>
          <w:spacing w:val="0"/>
          <w:sz w:val="26"/>
          <w:szCs w:val="26"/>
        </w:rPr>
        <w:t>к</w:t>
      </w:r>
      <w:r w:rsidR="00175D01" w:rsidRPr="00385EF7">
        <w:rPr>
          <w:rStyle w:val="FontStyle25"/>
          <w:spacing w:val="0"/>
          <w:sz w:val="26"/>
          <w:szCs w:val="26"/>
        </w:rPr>
        <w:t>ом</w:t>
      </w:r>
      <w:r w:rsidR="00B354EA" w:rsidRPr="00385EF7">
        <w:rPr>
          <w:rStyle w:val="FontStyle25"/>
          <w:spacing w:val="0"/>
          <w:sz w:val="26"/>
          <w:szCs w:val="26"/>
        </w:rPr>
        <w:t>итет</w:t>
      </w:r>
    </w:p>
    <w:p w:rsidR="00DE14C3" w:rsidRPr="00385EF7" w:rsidRDefault="00DE14C3" w:rsidP="00385EF7">
      <w:pPr>
        <w:pStyle w:val="Style3"/>
        <w:widowControl/>
        <w:spacing w:line="280" w:lineRule="exact"/>
        <w:ind w:firstLine="709"/>
        <w:jc w:val="both"/>
        <w:rPr>
          <w:rStyle w:val="FontStyle25"/>
          <w:spacing w:val="0"/>
          <w:sz w:val="26"/>
          <w:szCs w:val="26"/>
        </w:rPr>
      </w:pPr>
    </w:p>
    <w:p w:rsidR="00FD4728" w:rsidRPr="00385EF7" w:rsidRDefault="00FD4728" w:rsidP="00385EF7">
      <w:pPr>
        <w:pStyle w:val="Style3"/>
        <w:widowControl/>
        <w:spacing w:line="280" w:lineRule="exact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РЕШИЛ:</w:t>
      </w:r>
    </w:p>
    <w:p w:rsidR="00FD4728" w:rsidRPr="00385EF7" w:rsidRDefault="00FD4728" w:rsidP="00385EF7">
      <w:pPr>
        <w:pStyle w:val="a3"/>
        <w:tabs>
          <w:tab w:val="clear" w:pos="4153"/>
          <w:tab w:val="clear" w:pos="8306"/>
        </w:tabs>
        <w:spacing w:line="280" w:lineRule="exact"/>
        <w:jc w:val="both"/>
        <w:rPr>
          <w:sz w:val="26"/>
          <w:szCs w:val="26"/>
        </w:rPr>
      </w:pPr>
    </w:p>
    <w:p w:rsidR="00FD4728" w:rsidRPr="00385EF7" w:rsidRDefault="00FD4728" w:rsidP="00385EF7">
      <w:pPr>
        <w:pStyle w:val="a3"/>
        <w:tabs>
          <w:tab w:val="clear" w:pos="4153"/>
          <w:tab w:val="clear" w:pos="8306"/>
        </w:tabs>
        <w:spacing w:line="280" w:lineRule="exact"/>
        <w:ind w:firstLine="709"/>
        <w:jc w:val="both"/>
        <w:rPr>
          <w:sz w:val="26"/>
          <w:szCs w:val="26"/>
        </w:rPr>
      </w:pPr>
      <w:r w:rsidRPr="00385EF7">
        <w:rPr>
          <w:sz w:val="26"/>
          <w:szCs w:val="26"/>
        </w:rPr>
        <w:t xml:space="preserve">Принять к сведению </w:t>
      </w:r>
      <w:r w:rsidR="0082602F" w:rsidRPr="00385EF7">
        <w:rPr>
          <w:sz w:val="26"/>
          <w:szCs w:val="26"/>
        </w:rPr>
        <w:t>вышеуказанны</w:t>
      </w:r>
      <w:r w:rsidR="00991631" w:rsidRPr="00385EF7">
        <w:rPr>
          <w:sz w:val="26"/>
          <w:szCs w:val="26"/>
        </w:rPr>
        <w:t>е</w:t>
      </w:r>
      <w:r w:rsidR="0082579D" w:rsidRPr="00385EF7">
        <w:rPr>
          <w:sz w:val="26"/>
          <w:szCs w:val="26"/>
        </w:rPr>
        <w:t xml:space="preserve"> </w:t>
      </w:r>
      <w:r w:rsidRPr="00385EF7">
        <w:rPr>
          <w:sz w:val="26"/>
          <w:szCs w:val="26"/>
        </w:rPr>
        <w:t>проект</w:t>
      </w:r>
      <w:r w:rsidR="00991631" w:rsidRPr="00385EF7">
        <w:rPr>
          <w:sz w:val="26"/>
          <w:szCs w:val="26"/>
        </w:rPr>
        <w:t>ы</w:t>
      </w:r>
      <w:r w:rsidRPr="00385EF7">
        <w:rPr>
          <w:sz w:val="26"/>
          <w:szCs w:val="26"/>
        </w:rPr>
        <w:t xml:space="preserve"> федеральн</w:t>
      </w:r>
      <w:r w:rsidR="00991631" w:rsidRPr="00385EF7">
        <w:rPr>
          <w:sz w:val="26"/>
          <w:szCs w:val="26"/>
        </w:rPr>
        <w:t>ых</w:t>
      </w:r>
      <w:r w:rsidRPr="00385EF7">
        <w:rPr>
          <w:sz w:val="26"/>
          <w:szCs w:val="26"/>
        </w:rPr>
        <w:t xml:space="preserve"> закон</w:t>
      </w:r>
      <w:r w:rsidR="00991631" w:rsidRPr="00385EF7">
        <w:rPr>
          <w:sz w:val="26"/>
          <w:szCs w:val="26"/>
        </w:rPr>
        <w:t>ов</w:t>
      </w:r>
      <w:r w:rsidRPr="00385EF7">
        <w:rPr>
          <w:sz w:val="26"/>
          <w:szCs w:val="26"/>
        </w:rPr>
        <w:t>.</w:t>
      </w:r>
    </w:p>
    <w:p w:rsidR="00FD4728" w:rsidRPr="00385EF7" w:rsidRDefault="00FD4728" w:rsidP="00385EF7">
      <w:pPr>
        <w:pStyle w:val="a3"/>
        <w:tabs>
          <w:tab w:val="clear" w:pos="4153"/>
          <w:tab w:val="clear" w:pos="8306"/>
        </w:tabs>
        <w:spacing w:line="280" w:lineRule="exact"/>
        <w:jc w:val="both"/>
        <w:rPr>
          <w:sz w:val="26"/>
          <w:szCs w:val="26"/>
        </w:rPr>
      </w:pPr>
    </w:p>
    <w:p w:rsidR="00671910" w:rsidRPr="00385EF7" w:rsidRDefault="00671910" w:rsidP="00385EF7">
      <w:pPr>
        <w:pStyle w:val="a3"/>
        <w:tabs>
          <w:tab w:val="clear" w:pos="4153"/>
          <w:tab w:val="clear" w:pos="8306"/>
        </w:tabs>
        <w:spacing w:line="280" w:lineRule="exact"/>
        <w:jc w:val="both"/>
        <w:rPr>
          <w:sz w:val="26"/>
          <w:szCs w:val="26"/>
        </w:rPr>
      </w:pPr>
    </w:p>
    <w:p w:rsidR="00AD0616" w:rsidRPr="00385EF7" w:rsidRDefault="00AD0616" w:rsidP="00385EF7">
      <w:pPr>
        <w:pStyle w:val="a3"/>
        <w:tabs>
          <w:tab w:val="clear" w:pos="4153"/>
          <w:tab w:val="clear" w:pos="8306"/>
        </w:tabs>
        <w:spacing w:line="280" w:lineRule="exact"/>
        <w:jc w:val="both"/>
        <w:rPr>
          <w:sz w:val="26"/>
          <w:szCs w:val="26"/>
        </w:rPr>
      </w:pPr>
    </w:p>
    <w:p w:rsidR="00357541" w:rsidRPr="00385EF7" w:rsidRDefault="00FD4728" w:rsidP="00385EF7">
      <w:pPr>
        <w:pStyle w:val="a3"/>
        <w:tabs>
          <w:tab w:val="clear" w:pos="4153"/>
          <w:tab w:val="clear" w:pos="8306"/>
        </w:tabs>
        <w:spacing w:line="280" w:lineRule="exact"/>
        <w:jc w:val="both"/>
        <w:rPr>
          <w:sz w:val="26"/>
          <w:szCs w:val="26"/>
        </w:rPr>
      </w:pPr>
      <w:r w:rsidRPr="00385EF7">
        <w:rPr>
          <w:sz w:val="26"/>
          <w:szCs w:val="26"/>
        </w:rPr>
        <w:t>Председа</w:t>
      </w:r>
      <w:r w:rsidR="00EA1AE4" w:rsidRPr="00385EF7">
        <w:rPr>
          <w:sz w:val="26"/>
          <w:szCs w:val="26"/>
        </w:rPr>
        <w:t>т</w:t>
      </w:r>
      <w:r w:rsidRPr="00385EF7">
        <w:rPr>
          <w:sz w:val="26"/>
          <w:szCs w:val="26"/>
        </w:rPr>
        <w:t>е</w:t>
      </w:r>
      <w:r w:rsidR="002F227D" w:rsidRPr="00385EF7">
        <w:rPr>
          <w:sz w:val="26"/>
          <w:szCs w:val="26"/>
        </w:rPr>
        <w:t>ль комитета</w:t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</w:r>
      <w:r w:rsidR="002F227D" w:rsidRPr="00385EF7">
        <w:rPr>
          <w:sz w:val="26"/>
          <w:szCs w:val="26"/>
        </w:rPr>
        <w:tab/>
        <w:t xml:space="preserve"> </w:t>
      </w:r>
      <w:r w:rsidR="00385EF7">
        <w:rPr>
          <w:sz w:val="26"/>
          <w:szCs w:val="26"/>
        </w:rPr>
        <w:t xml:space="preserve">  </w:t>
      </w:r>
      <w:r w:rsidR="00CA603F" w:rsidRPr="00385EF7">
        <w:rPr>
          <w:sz w:val="26"/>
          <w:szCs w:val="26"/>
        </w:rPr>
        <w:t xml:space="preserve">      </w:t>
      </w:r>
      <w:r w:rsidR="002F227D" w:rsidRPr="00385EF7">
        <w:rPr>
          <w:sz w:val="26"/>
          <w:szCs w:val="26"/>
        </w:rPr>
        <w:t xml:space="preserve">  </w:t>
      </w:r>
      <w:r w:rsidR="00CA603F" w:rsidRPr="00385EF7">
        <w:rPr>
          <w:sz w:val="26"/>
          <w:szCs w:val="26"/>
        </w:rPr>
        <w:t>И.С. Чемерис</w:t>
      </w:r>
    </w:p>
    <w:sectPr w:rsidR="00357541" w:rsidRPr="00385EF7" w:rsidSect="00385EF7">
      <w:headerReference w:type="default" r:id="rId9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EF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3781A"/>
    <w:rsid w:val="00044382"/>
    <w:rsid w:val="0005296A"/>
    <w:rsid w:val="0005361D"/>
    <w:rsid w:val="00053C61"/>
    <w:rsid w:val="00053FE3"/>
    <w:rsid w:val="000569C6"/>
    <w:rsid w:val="00056BD0"/>
    <w:rsid w:val="00057593"/>
    <w:rsid w:val="000622FC"/>
    <w:rsid w:val="00064071"/>
    <w:rsid w:val="000643D3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0E3DD4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059"/>
    <w:rsid w:val="00160F97"/>
    <w:rsid w:val="00164021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194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070B"/>
    <w:rsid w:val="001F45A3"/>
    <w:rsid w:val="001F47EC"/>
    <w:rsid w:val="0020003C"/>
    <w:rsid w:val="002001B6"/>
    <w:rsid w:val="00206738"/>
    <w:rsid w:val="00211C22"/>
    <w:rsid w:val="002124BA"/>
    <w:rsid w:val="002153BF"/>
    <w:rsid w:val="00215EDF"/>
    <w:rsid w:val="002161C3"/>
    <w:rsid w:val="002263F2"/>
    <w:rsid w:val="002270F0"/>
    <w:rsid w:val="00233A01"/>
    <w:rsid w:val="00246320"/>
    <w:rsid w:val="002548FF"/>
    <w:rsid w:val="00272457"/>
    <w:rsid w:val="002732C2"/>
    <w:rsid w:val="00280F03"/>
    <w:rsid w:val="0028202F"/>
    <w:rsid w:val="00284F9E"/>
    <w:rsid w:val="002857B6"/>
    <w:rsid w:val="00294001"/>
    <w:rsid w:val="00296969"/>
    <w:rsid w:val="002A04BF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049C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5EF7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36C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994"/>
    <w:rsid w:val="003F7A5A"/>
    <w:rsid w:val="0040496B"/>
    <w:rsid w:val="00404C88"/>
    <w:rsid w:val="00405EF9"/>
    <w:rsid w:val="0040648D"/>
    <w:rsid w:val="004077C7"/>
    <w:rsid w:val="00411B05"/>
    <w:rsid w:val="00414BD3"/>
    <w:rsid w:val="004168BA"/>
    <w:rsid w:val="004265B6"/>
    <w:rsid w:val="00426AF5"/>
    <w:rsid w:val="00442712"/>
    <w:rsid w:val="00443CE2"/>
    <w:rsid w:val="00444443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5CDA"/>
    <w:rsid w:val="00476AC8"/>
    <w:rsid w:val="0048312D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5E9"/>
    <w:rsid w:val="004A78AC"/>
    <w:rsid w:val="004B47CD"/>
    <w:rsid w:val="004B7479"/>
    <w:rsid w:val="004C0600"/>
    <w:rsid w:val="004C0F4D"/>
    <w:rsid w:val="004C3BC8"/>
    <w:rsid w:val="004C436C"/>
    <w:rsid w:val="004C49D9"/>
    <w:rsid w:val="004D67B1"/>
    <w:rsid w:val="004D6AC1"/>
    <w:rsid w:val="004D717D"/>
    <w:rsid w:val="004D7709"/>
    <w:rsid w:val="004D7CC1"/>
    <w:rsid w:val="004D7F36"/>
    <w:rsid w:val="004F4CDE"/>
    <w:rsid w:val="005012A6"/>
    <w:rsid w:val="00501908"/>
    <w:rsid w:val="00503208"/>
    <w:rsid w:val="005037B0"/>
    <w:rsid w:val="005037D7"/>
    <w:rsid w:val="00504C9C"/>
    <w:rsid w:val="00505055"/>
    <w:rsid w:val="0050563B"/>
    <w:rsid w:val="005116AD"/>
    <w:rsid w:val="005136D9"/>
    <w:rsid w:val="005156BA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573E8"/>
    <w:rsid w:val="0056180D"/>
    <w:rsid w:val="0056353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A6C8B"/>
    <w:rsid w:val="005B3B6F"/>
    <w:rsid w:val="005B4DED"/>
    <w:rsid w:val="005B5CF6"/>
    <w:rsid w:val="005B76EE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5F63EB"/>
    <w:rsid w:val="00600411"/>
    <w:rsid w:val="0060332E"/>
    <w:rsid w:val="00604159"/>
    <w:rsid w:val="006108D4"/>
    <w:rsid w:val="00610C7A"/>
    <w:rsid w:val="00611DDE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71910"/>
    <w:rsid w:val="00682E3F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5FA0"/>
    <w:rsid w:val="006A6A8D"/>
    <w:rsid w:val="006A7F0E"/>
    <w:rsid w:val="006C4AAD"/>
    <w:rsid w:val="006C685D"/>
    <w:rsid w:val="006C7B2F"/>
    <w:rsid w:val="006D6B6A"/>
    <w:rsid w:val="006E01EA"/>
    <w:rsid w:val="006E183C"/>
    <w:rsid w:val="006E1DDA"/>
    <w:rsid w:val="006E42C2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17FE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37FA"/>
    <w:rsid w:val="00764AB6"/>
    <w:rsid w:val="00765017"/>
    <w:rsid w:val="00770C8E"/>
    <w:rsid w:val="00774C47"/>
    <w:rsid w:val="00775205"/>
    <w:rsid w:val="00776FED"/>
    <w:rsid w:val="00781703"/>
    <w:rsid w:val="007869D7"/>
    <w:rsid w:val="007911DC"/>
    <w:rsid w:val="007938E9"/>
    <w:rsid w:val="00795F1C"/>
    <w:rsid w:val="007A166A"/>
    <w:rsid w:val="007A6F94"/>
    <w:rsid w:val="007A74C2"/>
    <w:rsid w:val="007B1B97"/>
    <w:rsid w:val="007B3DFF"/>
    <w:rsid w:val="007B4F05"/>
    <w:rsid w:val="007B68BB"/>
    <w:rsid w:val="007B7D21"/>
    <w:rsid w:val="007C4560"/>
    <w:rsid w:val="007C744D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075D"/>
    <w:rsid w:val="00803389"/>
    <w:rsid w:val="00820C9E"/>
    <w:rsid w:val="00820ECA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56B80"/>
    <w:rsid w:val="00860006"/>
    <w:rsid w:val="008602F8"/>
    <w:rsid w:val="00865B2B"/>
    <w:rsid w:val="008710B7"/>
    <w:rsid w:val="0087225A"/>
    <w:rsid w:val="00872543"/>
    <w:rsid w:val="0087792E"/>
    <w:rsid w:val="00880CEC"/>
    <w:rsid w:val="00880D9D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D67FC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DA9"/>
    <w:rsid w:val="00906F29"/>
    <w:rsid w:val="0091707D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B5C"/>
    <w:rsid w:val="00964D57"/>
    <w:rsid w:val="0096697B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C6021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B6F2D"/>
    <w:rsid w:val="00AC43C1"/>
    <w:rsid w:val="00AC5356"/>
    <w:rsid w:val="00AC6006"/>
    <w:rsid w:val="00AD0616"/>
    <w:rsid w:val="00AD1FE8"/>
    <w:rsid w:val="00AD47DD"/>
    <w:rsid w:val="00AD5E7B"/>
    <w:rsid w:val="00AD616C"/>
    <w:rsid w:val="00AE0137"/>
    <w:rsid w:val="00AE3708"/>
    <w:rsid w:val="00AF0DF2"/>
    <w:rsid w:val="00AF5D24"/>
    <w:rsid w:val="00AF6AB2"/>
    <w:rsid w:val="00B0165F"/>
    <w:rsid w:val="00B01E0B"/>
    <w:rsid w:val="00B11BA8"/>
    <w:rsid w:val="00B164C3"/>
    <w:rsid w:val="00B27F6F"/>
    <w:rsid w:val="00B30EAE"/>
    <w:rsid w:val="00B311BA"/>
    <w:rsid w:val="00B354EA"/>
    <w:rsid w:val="00B4236C"/>
    <w:rsid w:val="00B555BA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3E0B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18"/>
    <w:rsid w:val="00BF1B25"/>
    <w:rsid w:val="00BF476E"/>
    <w:rsid w:val="00BF4D37"/>
    <w:rsid w:val="00BF66CC"/>
    <w:rsid w:val="00C0024F"/>
    <w:rsid w:val="00C113DB"/>
    <w:rsid w:val="00C118AC"/>
    <w:rsid w:val="00C129B3"/>
    <w:rsid w:val="00C14B69"/>
    <w:rsid w:val="00C15B44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B0F"/>
    <w:rsid w:val="00C71D3A"/>
    <w:rsid w:val="00C721FE"/>
    <w:rsid w:val="00C8027A"/>
    <w:rsid w:val="00C82DF6"/>
    <w:rsid w:val="00C83701"/>
    <w:rsid w:val="00C848CA"/>
    <w:rsid w:val="00C90598"/>
    <w:rsid w:val="00C9134C"/>
    <w:rsid w:val="00C91EA5"/>
    <w:rsid w:val="00C9335B"/>
    <w:rsid w:val="00C958B6"/>
    <w:rsid w:val="00CA459C"/>
    <w:rsid w:val="00CA603F"/>
    <w:rsid w:val="00CB08CB"/>
    <w:rsid w:val="00CB4649"/>
    <w:rsid w:val="00CB4699"/>
    <w:rsid w:val="00CB4A17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34C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12C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3746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1192"/>
    <w:rsid w:val="00E42ABA"/>
    <w:rsid w:val="00E43132"/>
    <w:rsid w:val="00E522BE"/>
    <w:rsid w:val="00E5421F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E7A81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037B"/>
    <w:rsid w:val="00F73C1F"/>
    <w:rsid w:val="00F75984"/>
    <w:rsid w:val="00F834AB"/>
    <w:rsid w:val="00F86068"/>
    <w:rsid w:val="00F865D4"/>
    <w:rsid w:val="00F91557"/>
    <w:rsid w:val="00F91B53"/>
    <w:rsid w:val="00F92AC7"/>
    <w:rsid w:val="00F93EFE"/>
    <w:rsid w:val="00FA4B62"/>
    <w:rsid w:val="00FB15EC"/>
    <w:rsid w:val="00FC0367"/>
    <w:rsid w:val="00FC354F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3E061-5DBD-4506-9F15-847ACAF7D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3</cp:revision>
  <cp:lastPrinted>2023-03-22T03:43:00Z</cp:lastPrinted>
  <dcterms:created xsi:type="dcterms:W3CDTF">2023-03-27T03:09:00Z</dcterms:created>
  <dcterms:modified xsi:type="dcterms:W3CDTF">2023-03-27T03:09:00Z</dcterms:modified>
</cp:coreProperties>
</file>