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909201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10EB9" w:rsidRPr="004238AF" w:rsidRDefault="00810EB9" w:rsidP="00810EB9">
      <w:pPr>
        <w:pStyle w:val="a3"/>
        <w:tabs>
          <w:tab w:val="clear" w:pos="4153"/>
          <w:tab w:val="clear" w:pos="8306"/>
        </w:tabs>
        <w:jc w:val="center"/>
        <w:rPr>
          <w:b/>
          <w:caps/>
          <w:szCs w:val="28"/>
        </w:rPr>
      </w:pPr>
      <w:r w:rsidRPr="004238AF">
        <w:rPr>
          <w:b/>
          <w:caps/>
        </w:rPr>
        <w:t xml:space="preserve">О ВНЕСЕНИИ ИЗМЕНЕНИЙ В </w:t>
      </w:r>
      <w:hyperlink r:id="rId8" w:history="1">
        <w:r w:rsidRPr="004238AF">
          <w:rPr>
            <w:b/>
            <w:caps/>
            <w:szCs w:val="28"/>
          </w:rPr>
          <w:t>Закон</w:t>
        </w:r>
      </w:hyperlink>
      <w:r w:rsidRPr="004238AF">
        <w:rPr>
          <w:b/>
          <w:caps/>
          <w:szCs w:val="28"/>
        </w:rPr>
        <w:t xml:space="preserve"> Приморского края </w:t>
      </w:r>
      <w:r>
        <w:rPr>
          <w:b/>
          <w:caps/>
          <w:szCs w:val="28"/>
        </w:rPr>
        <w:t xml:space="preserve">              </w:t>
      </w:r>
      <w:r w:rsidRPr="004238AF">
        <w:rPr>
          <w:b/>
          <w:caps/>
          <w:szCs w:val="28"/>
        </w:rPr>
        <w:t xml:space="preserve">"О регулировании земельных отношений </w:t>
      </w:r>
      <w:r>
        <w:rPr>
          <w:b/>
          <w:caps/>
          <w:szCs w:val="28"/>
        </w:rPr>
        <w:br/>
      </w:r>
      <w:r w:rsidRPr="004238AF">
        <w:rPr>
          <w:b/>
          <w:caps/>
          <w:szCs w:val="28"/>
        </w:rPr>
        <w:t>в Приморском крае"</w:t>
      </w:r>
    </w:p>
    <w:p w:rsidR="00810EB9" w:rsidRDefault="00810EB9" w:rsidP="00810EB9">
      <w:pPr>
        <w:ind w:firstLine="720"/>
        <w:jc w:val="both"/>
        <w:rPr>
          <w:szCs w:val="28"/>
        </w:rPr>
      </w:pPr>
    </w:p>
    <w:p w:rsidR="00810EB9" w:rsidRPr="00DA325C" w:rsidRDefault="00810EB9" w:rsidP="00810EB9">
      <w:pPr>
        <w:ind w:firstLine="720"/>
        <w:jc w:val="both"/>
        <w:rPr>
          <w:szCs w:val="28"/>
        </w:rPr>
      </w:pPr>
      <w:r w:rsidRPr="00DA325C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22 февраля 2023 года</w:t>
      </w:r>
    </w:p>
    <w:p w:rsidR="00810EB9" w:rsidRDefault="00810EB9" w:rsidP="00810EB9">
      <w:pPr>
        <w:ind w:firstLine="720"/>
      </w:pPr>
    </w:p>
    <w:p w:rsidR="00810EB9" w:rsidRDefault="00810EB9" w:rsidP="00810EB9">
      <w:pPr>
        <w:ind w:firstLine="720"/>
      </w:pPr>
      <w:r w:rsidRPr="00DA325C">
        <w:t>СТАТЬЯ 1.</w:t>
      </w:r>
    </w:p>
    <w:p w:rsidR="00810EB9" w:rsidRDefault="00810EB9" w:rsidP="00810E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Внести в </w:t>
      </w:r>
      <w:hyperlink r:id="rId9" w:history="1">
        <w:r w:rsidRPr="00830037">
          <w:rPr>
            <w:szCs w:val="28"/>
          </w:rPr>
          <w:t>Закон</w:t>
        </w:r>
      </w:hyperlink>
      <w:r>
        <w:rPr>
          <w:szCs w:val="28"/>
        </w:rPr>
        <w:t xml:space="preserve"> Приморского края от 29 декабря 2003 года </w:t>
      </w:r>
      <w:r>
        <w:rPr>
          <w:szCs w:val="28"/>
        </w:rPr>
        <w:br/>
        <w:t xml:space="preserve">№ 90-КЗ "О регулировании земельных отношений в Приморском крае" </w:t>
      </w:r>
      <w:r>
        <w:rPr>
          <w:szCs w:val="28"/>
        </w:rPr>
        <w:br/>
        <w:t>(в редакции Закона Приморского края от 9 августа 2017 года № 158-КЗ) следующие изменения:</w:t>
      </w:r>
    </w:p>
    <w:p w:rsidR="00810EB9" w:rsidRDefault="00810EB9" w:rsidP="00810EB9">
      <w:pPr>
        <w:autoSpaceDE w:val="0"/>
        <w:autoSpaceDN w:val="0"/>
        <w:adjustRightInd w:val="0"/>
        <w:ind w:firstLine="720"/>
        <w:jc w:val="both"/>
      </w:pPr>
      <w:r>
        <w:t xml:space="preserve">1)в части 2 статьи 7: </w:t>
      </w:r>
    </w:p>
    <w:p w:rsidR="00810EB9" w:rsidRDefault="00810EB9" w:rsidP="00810EB9">
      <w:pPr>
        <w:autoSpaceDE w:val="0"/>
        <w:autoSpaceDN w:val="0"/>
        <w:adjustRightInd w:val="0"/>
        <w:ind w:firstLine="720"/>
        <w:jc w:val="both"/>
      </w:pPr>
      <w:proofErr w:type="gramStart"/>
      <w:r>
        <w:t>а)пункт</w:t>
      </w:r>
      <w:proofErr w:type="gramEnd"/>
      <w:r>
        <w:t xml:space="preserve"> 6 признать утратившим силу;</w:t>
      </w:r>
    </w:p>
    <w:p w:rsidR="00810EB9" w:rsidRDefault="00810EB9" w:rsidP="00810EB9">
      <w:pPr>
        <w:autoSpaceDE w:val="0"/>
        <w:autoSpaceDN w:val="0"/>
        <w:adjustRightInd w:val="0"/>
        <w:ind w:firstLine="720"/>
        <w:jc w:val="both"/>
      </w:pPr>
      <w:proofErr w:type="gramStart"/>
      <w:r>
        <w:t>б)пункт</w:t>
      </w:r>
      <w:proofErr w:type="gramEnd"/>
      <w:r>
        <w:t xml:space="preserve"> 7 признать утратившим силу;</w:t>
      </w:r>
    </w:p>
    <w:p w:rsidR="00810EB9" w:rsidRDefault="00810EB9" w:rsidP="00810EB9">
      <w:pPr>
        <w:autoSpaceDE w:val="0"/>
        <w:autoSpaceDN w:val="0"/>
        <w:adjustRightInd w:val="0"/>
        <w:ind w:firstLine="720"/>
        <w:jc w:val="both"/>
      </w:pPr>
      <w:proofErr w:type="gramStart"/>
      <w:r>
        <w:t>в)пункт</w:t>
      </w:r>
      <w:proofErr w:type="gramEnd"/>
      <w:r>
        <w:t xml:space="preserve"> 9 дополнить словами ", публичного сервитута";</w:t>
      </w:r>
    </w:p>
    <w:p w:rsidR="00810EB9" w:rsidRDefault="00810EB9" w:rsidP="00810EB9">
      <w:pPr>
        <w:autoSpaceDE w:val="0"/>
        <w:autoSpaceDN w:val="0"/>
        <w:adjustRightInd w:val="0"/>
        <w:ind w:firstLine="720"/>
        <w:jc w:val="both"/>
      </w:pPr>
      <w:r w:rsidRPr="00C929B3">
        <w:t>2)в пункте 6 статьи 8 слова "организация и проведение открытого аукциона на право заключения договора о создании искусственного земельного участка и" исключить;</w:t>
      </w:r>
    </w:p>
    <w:p w:rsidR="00810EB9" w:rsidRDefault="00810EB9" w:rsidP="00810EB9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t>3)в абзаце первом части 1 статьи 20 слова "</w:t>
      </w:r>
      <w:r>
        <w:rPr>
          <w:szCs w:val="28"/>
        </w:rPr>
        <w:t>лесной промышленности, работникам лесного хозяйства" заменить словами "лесного комплекса".</w:t>
      </w:r>
    </w:p>
    <w:p w:rsidR="00810EB9" w:rsidRPr="00C63206" w:rsidRDefault="00810EB9" w:rsidP="00810EB9">
      <w:pPr>
        <w:autoSpaceDE w:val="0"/>
        <w:autoSpaceDN w:val="0"/>
        <w:adjustRightInd w:val="0"/>
        <w:jc w:val="both"/>
        <w:rPr>
          <w:szCs w:val="28"/>
        </w:rPr>
      </w:pPr>
    </w:p>
    <w:p w:rsidR="00810EB9" w:rsidRPr="008C0515" w:rsidRDefault="00810EB9" w:rsidP="00810EB9">
      <w:pPr>
        <w:ind w:firstLine="720"/>
        <w:jc w:val="both"/>
      </w:pPr>
      <w:r w:rsidRPr="008C0515">
        <w:t xml:space="preserve">СТАТЬЯ </w:t>
      </w:r>
      <w:r>
        <w:t>2</w:t>
      </w:r>
      <w:r w:rsidRPr="008C0515">
        <w:t>.</w:t>
      </w:r>
    </w:p>
    <w:p w:rsidR="00810EB9" w:rsidRPr="00DA325C" w:rsidRDefault="00810EB9" w:rsidP="00810EB9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</w:t>
      </w:r>
      <w:r>
        <w:rPr>
          <w:szCs w:val="28"/>
        </w:rPr>
        <w:t>о дня его официального опубликования.</w:t>
      </w:r>
    </w:p>
    <w:p w:rsidR="00810EB9" w:rsidRPr="00DA325C" w:rsidRDefault="00810EB9" w:rsidP="00810EB9">
      <w:pPr>
        <w:shd w:val="clear" w:color="auto" w:fill="FFFFFF"/>
        <w:ind w:firstLine="720"/>
        <w:jc w:val="both"/>
        <w:rPr>
          <w:szCs w:val="28"/>
        </w:rPr>
      </w:pPr>
    </w:p>
    <w:p w:rsidR="00810EB9" w:rsidRPr="00DA325C" w:rsidRDefault="00810EB9" w:rsidP="00810EB9">
      <w:pPr>
        <w:shd w:val="clear" w:color="auto" w:fill="FFFFFF"/>
        <w:ind w:firstLine="720"/>
        <w:jc w:val="both"/>
        <w:rPr>
          <w:szCs w:val="28"/>
        </w:rPr>
      </w:pPr>
    </w:p>
    <w:p w:rsidR="00810EB9" w:rsidRPr="00DA325C" w:rsidRDefault="00810EB9" w:rsidP="00810EB9">
      <w:pPr>
        <w:shd w:val="clear" w:color="auto" w:fill="FFFFFF"/>
        <w:ind w:firstLine="720"/>
        <w:jc w:val="both"/>
        <w:rPr>
          <w:szCs w:val="28"/>
        </w:rPr>
      </w:pPr>
    </w:p>
    <w:p w:rsidR="00810EB9" w:rsidRDefault="00810EB9" w:rsidP="00810EB9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F41EE6" w:rsidRDefault="00F41EE6" w:rsidP="00810EB9">
      <w:pPr>
        <w:autoSpaceDE w:val="0"/>
        <w:autoSpaceDN w:val="0"/>
        <w:adjustRightInd w:val="0"/>
        <w:rPr>
          <w:color w:val="000000"/>
          <w:szCs w:val="28"/>
        </w:rPr>
      </w:pPr>
    </w:p>
    <w:p w:rsidR="00F41EE6" w:rsidRDefault="00F41EE6" w:rsidP="00F41EE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Владив</w:t>
      </w:r>
      <w:bookmarkStart w:id="0" w:name="_GoBack"/>
      <w:bookmarkEnd w:id="0"/>
      <w:r>
        <w:rPr>
          <w:szCs w:val="28"/>
        </w:rPr>
        <w:t>осток</w:t>
      </w:r>
    </w:p>
    <w:p w:rsidR="00F41EE6" w:rsidRDefault="00F41EE6" w:rsidP="00F41EE6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28 февраля 2023 года</w:t>
      </w:r>
    </w:p>
    <w:p w:rsidR="00F41EE6" w:rsidRDefault="00F41EE6" w:rsidP="00F41EE6">
      <w:r>
        <w:rPr>
          <w:szCs w:val="28"/>
        </w:rPr>
        <w:t>№ 31</w:t>
      </w:r>
      <w:r>
        <w:rPr>
          <w:szCs w:val="28"/>
        </w:rPr>
        <w:t>3</w:t>
      </w:r>
      <w:r>
        <w:rPr>
          <w:szCs w:val="28"/>
        </w:rPr>
        <w:t>-КЗ</w:t>
      </w:r>
    </w:p>
    <w:p w:rsidR="00F41EE6" w:rsidRPr="00DA325C" w:rsidRDefault="00F41EE6" w:rsidP="00810EB9">
      <w:pPr>
        <w:autoSpaceDE w:val="0"/>
        <w:autoSpaceDN w:val="0"/>
        <w:adjustRightInd w:val="0"/>
        <w:rPr>
          <w:color w:val="000000"/>
          <w:szCs w:val="28"/>
        </w:rPr>
      </w:pPr>
    </w:p>
    <w:p w:rsidR="00810EB9" w:rsidRDefault="00810EB9" w:rsidP="00810EB9"/>
    <w:p w:rsidR="00BE0544" w:rsidRDefault="00BE0544" w:rsidP="00347DEE"/>
    <w:sectPr w:rsidR="00BE0544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1C86" w:rsidRDefault="00C51C86">
      <w:r>
        <w:separator/>
      </w:r>
    </w:p>
  </w:endnote>
  <w:endnote w:type="continuationSeparator" w:id="0">
    <w:p w:rsidR="00C51C86" w:rsidRDefault="00C51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1C86" w:rsidRDefault="00C51C86">
      <w:r>
        <w:separator/>
      </w:r>
    </w:p>
  </w:footnote>
  <w:footnote w:type="continuationSeparator" w:id="0">
    <w:p w:rsidR="00C51C86" w:rsidRDefault="00C51C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0EB9"/>
    <w:rsid w:val="0003291F"/>
    <w:rsid w:val="00070CED"/>
    <w:rsid w:val="000E0972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10EB9"/>
    <w:rsid w:val="00832425"/>
    <w:rsid w:val="00AB70F9"/>
    <w:rsid w:val="00AC31EC"/>
    <w:rsid w:val="00AF3517"/>
    <w:rsid w:val="00B14397"/>
    <w:rsid w:val="00BC0675"/>
    <w:rsid w:val="00BE0544"/>
    <w:rsid w:val="00C51C86"/>
    <w:rsid w:val="00D102A9"/>
    <w:rsid w:val="00D34604"/>
    <w:rsid w:val="00DB61CE"/>
    <w:rsid w:val="00E34273"/>
    <w:rsid w:val="00E60B2A"/>
    <w:rsid w:val="00F23036"/>
    <w:rsid w:val="00F41EE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06A717"/>
  <w15:docId w15:val="{09E0CA06-00FA-490D-B2C5-122AEB69F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810EB9"/>
    <w:rPr>
      <w:sz w:val="28"/>
    </w:rPr>
  </w:style>
  <w:style w:type="paragraph" w:styleId="a6">
    <w:name w:val="Balloon Text"/>
    <w:basedOn w:val="a"/>
    <w:link w:val="a7"/>
    <w:semiHidden/>
    <w:unhideWhenUsed/>
    <w:rsid w:val="00810EB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810E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E5A75DF9B3099719652B8C12C3A4364A77A23A3DD26084C69525F050ED03D7FC869686B92783BD8446D7754CF8D18358AFwBB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F6E5A75DF9B3099719652B8C12C3A4364A77A23A3DD26084C69525F050ED03D7FC869686B92783BD8446D7754CF8D18358AFwB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2023-02-22T05:24:00Z</cp:lastPrinted>
  <dcterms:created xsi:type="dcterms:W3CDTF">2023-02-28T02:20:00Z</dcterms:created>
  <dcterms:modified xsi:type="dcterms:W3CDTF">2023-02-28T02:20:00Z</dcterms:modified>
</cp:coreProperties>
</file>