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B4A" w:rsidRPr="00E46E48" w:rsidRDefault="00C16632" w:rsidP="00321B4A">
      <w:pPr>
        <w:spacing w:line="360" w:lineRule="auto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8240" fillcolor="window">
            <v:imagedata r:id="rId7" o:title="" grayscale="t"/>
            <w10:wrap type="square" side="right"/>
          </v:shape>
          <o:OLEObject Type="Embed" ProgID="Word.Picture.8" ShapeID="_x0000_s1026" DrawAspect="Content" ObjectID="_1738139820" r:id="rId8"/>
        </w:pi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54"/>
        <w:gridCol w:w="3477"/>
        <w:gridCol w:w="771"/>
        <w:gridCol w:w="924"/>
      </w:tblGrid>
      <w:tr w:rsidR="00321B4A" w:rsidTr="009835BB">
        <w:trPr>
          <w:cantSplit/>
          <w:trHeight w:val="1141"/>
        </w:trPr>
        <w:tc>
          <w:tcPr>
            <w:tcW w:w="5000" w:type="pct"/>
            <w:gridSpan w:val="5"/>
          </w:tcPr>
          <w:p w:rsidR="00321B4A" w:rsidRPr="00E77161" w:rsidRDefault="00321B4A" w:rsidP="009835BB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321B4A" w:rsidRPr="00383131" w:rsidRDefault="00321B4A" w:rsidP="009835BB">
            <w:pPr>
              <w:rPr>
                <w:sz w:val="20"/>
              </w:rPr>
            </w:pPr>
          </w:p>
          <w:p w:rsidR="00321B4A" w:rsidRPr="00A6112C" w:rsidRDefault="00321B4A" w:rsidP="009835BB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321B4A" w:rsidRDefault="00321B4A" w:rsidP="009835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321B4A" w:rsidRDefault="00321B4A" w:rsidP="009835B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321B4A" w:rsidRPr="00E77161" w:rsidRDefault="00321B4A" w:rsidP="009835BB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321B4A" w:rsidRPr="009F0165" w:rsidRDefault="00321B4A" w:rsidP="009835BB">
            <w:pPr>
              <w:rPr>
                <w:sz w:val="20"/>
              </w:rPr>
            </w:pPr>
          </w:p>
        </w:tc>
      </w:tr>
      <w:tr w:rsidR="00321B4A" w:rsidRPr="0081219E" w:rsidTr="009835BB">
        <w:trPr>
          <w:cantSplit/>
        </w:trPr>
        <w:tc>
          <w:tcPr>
            <w:tcW w:w="1694" w:type="pct"/>
          </w:tcPr>
          <w:p w:rsidR="00321B4A" w:rsidRPr="00A15C27" w:rsidRDefault="00C16632" w:rsidP="009835BB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bookmarkStart w:id="0" w:name="_GoBack"/>
            <w:bookmarkEnd w:id="0"/>
            <w:r w:rsidR="00321B4A">
              <w:rPr>
                <w:sz w:val="24"/>
                <w:szCs w:val="24"/>
              </w:rPr>
              <w:t>.02.2023</w:t>
            </w:r>
          </w:p>
        </w:tc>
        <w:tc>
          <w:tcPr>
            <w:tcW w:w="2420" w:type="pct"/>
            <w:gridSpan w:val="2"/>
          </w:tcPr>
          <w:p w:rsidR="00321B4A" w:rsidRPr="00A15C27" w:rsidRDefault="00321B4A" w:rsidP="009835BB">
            <w:pPr>
              <w:ind w:left="19"/>
              <w:rPr>
                <w:sz w:val="24"/>
                <w:szCs w:val="24"/>
              </w:rPr>
            </w:pPr>
            <w:r w:rsidRPr="00A15C27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321B4A" w:rsidRPr="00A15C27" w:rsidRDefault="00321B4A" w:rsidP="009835BB">
            <w:pPr>
              <w:jc w:val="right"/>
              <w:rPr>
                <w:sz w:val="24"/>
                <w:szCs w:val="24"/>
              </w:rPr>
            </w:pPr>
            <w:r w:rsidRPr="00A15C27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321B4A" w:rsidRPr="00B83867" w:rsidRDefault="00321B4A" w:rsidP="009835BB">
            <w:pPr>
              <w:ind w:hanging="107"/>
              <w:rPr>
                <w:sz w:val="24"/>
                <w:szCs w:val="24"/>
              </w:rPr>
            </w:pPr>
          </w:p>
        </w:tc>
      </w:tr>
      <w:tr w:rsidR="00321B4A" w:rsidTr="009835BB">
        <w:trPr>
          <w:cantSplit/>
        </w:trPr>
        <w:tc>
          <w:tcPr>
            <w:tcW w:w="5000" w:type="pct"/>
            <w:gridSpan w:val="5"/>
          </w:tcPr>
          <w:p w:rsidR="00321B4A" w:rsidRPr="003D4A28" w:rsidRDefault="00321B4A" w:rsidP="009835BB">
            <w:pPr>
              <w:jc w:val="center"/>
              <w:rPr>
                <w:sz w:val="24"/>
                <w:szCs w:val="24"/>
              </w:rPr>
            </w:pPr>
          </w:p>
        </w:tc>
      </w:tr>
      <w:tr w:rsidR="00321B4A" w:rsidTr="009835BB">
        <w:trPr>
          <w:gridAfter w:val="3"/>
          <w:wAfter w:w="2703" w:type="pct"/>
        </w:trPr>
        <w:tc>
          <w:tcPr>
            <w:tcW w:w="2297" w:type="pct"/>
            <w:gridSpan w:val="2"/>
          </w:tcPr>
          <w:p w:rsidR="00321B4A" w:rsidRPr="001910E2" w:rsidRDefault="00321B4A" w:rsidP="009835BB">
            <w:pPr>
              <w:jc w:val="both"/>
              <w:rPr>
                <w:szCs w:val="28"/>
              </w:rPr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CF6D19">
              <w:rPr>
                <w:szCs w:val="28"/>
              </w:rPr>
              <w:t xml:space="preserve">"О внесении изменений в </w:t>
            </w:r>
            <w:r>
              <w:rPr>
                <w:szCs w:val="28"/>
              </w:rPr>
              <w:t>статью 2 Закона Приморского края "О сельских старостах в Приморском крае</w:t>
            </w:r>
            <w:r w:rsidRPr="00CF6D19"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 (второе, третье чтения)</w:t>
            </w:r>
          </w:p>
        </w:tc>
      </w:tr>
    </w:tbl>
    <w:p w:rsidR="00321B4A" w:rsidRDefault="00321B4A" w:rsidP="00321B4A">
      <w:pPr>
        <w:ind w:firstLine="709"/>
        <w:jc w:val="both"/>
        <w:rPr>
          <w:szCs w:val="28"/>
        </w:rPr>
      </w:pPr>
    </w:p>
    <w:p w:rsidR="00321B4A" w:rsidRDefault="00321B4A" w:rsidP="00321B4A">
      <w:pPr>
        <w:ind w:firstLine="709"/>
        <w:jc w:val="both"/>
        <w:rPr>
          <w:bCs/>
          <w:szCs w:val="28"/>
        </w:rPr>
      </w:pPr>
      <w:r>
        <w:t xml:space="preserve">Рассмотрев проект </w:t>
      </w:r>
      <w:r w:rsidRPr="001910E2">
        <w:rPr>
          <w:szCs w:val="28"/>
        </w:rPr>
        <w:t>закона Приморского края "</w:t>
      </w:r>
      <w:r w:rsidRPr="00CF6D19">
        <w:rPr>
          <w:szCs w:val="28"/>
        </w:rPr>
        <w:t xml:space="preserve">О внесении изменений в </w:t>
      </w:r>
      <w:r>
        <w:rPr>
          <w:szCs w:val="28"/>
        </w:rPr>
        <w:t>статью 2 Закона Приморского края "О сельских старостах в Приморском крае</w:t>
      </w:r>
      <w:r w:rsidRPr="001910E2">
        <w:rPr>
          <w:bCs/>
          <w:szCs w:val="28"/>
        </w:rPr>
        <w:t>"</w:t>
      </w:r>
      <w:r>
        <w:rPr>
          <w:bCs/>
          <w:szCs w:val="28"/>
        </w:rPr>
        <w:t xml:space="preserve">, </w:t>
      </w:r>
    </w:p>
    <w:p w:rsidR="00321B4A" w:rsidRDefault="00321B4A" w:rsidP="00321B4A">
      <w:pPr>
        <w:pStyle w:val="a5"/>
        <w:spacing w:before="0" w:after="0"/>
        <w:ind w:firstLine="709"/>
        <w:jc w:val="both"/>
        <w:rPr>
          <w:rStyle w:val="FontStyle19"/>
          <w:b w:val="0"/>
          <w:sz w:val="28"/>
          <w:szCs w:val="28"/>
        </w:rPr>
      </w:pPr>
      <w:proofErr w:type="gramStart"/>
      <w:r w:rsidRPr="009D4DE7">
        <w:rPr>
          <w:rFonts w:ascii="Times New Roman" w:hAnsi="Times New Roman"/>
          <w:b w:val="0"/>
          <w:sz w:val="28"/>
          <w:szCs w:val="28"/>
        </w:rPr>
        <w:t xml:space="preserve">подготовленный комитетом Законодательного Собрания по региональной политике, законности и международному сотрудничеству 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с целью приведения </w:t>
      </w:r>
      <w:r w:rsidRPr="009D4DE7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с </w:t>
      </w:r>
      <w:r w:rsidRPr="00C27B06">
        <w:rPr>
          <w:rFonts w:ascii="Times New Roman" w:hAnsi="Times New Roman"/>
          <w:b w:val="0"/>
          <w:sz w:val="28"/>
          <w:szCs w:val="28"/>
        </w:rPr>
        <w:t>Федеральным законом от 6 февраля 2023 года № 12-ФЗ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C27B06">
        <w:rPr>
          <w:rFonts w:ascii="Times New Roman" w:hAnsi="Times New Roman"/>
          <w:b w:val="0"/>
          <w:sz w:val="28"/>
          <w:szCs w:val="28"/>
        </w:rPr>
        <w:t>"О внесении изменений в Федеральный закон "Об общих принципах организации публичной власти в субъектах Российской Федерации" и отдельные законодательные акты Российской Федерации"</w:t>
      </w:r>
      <w:r>
        <w:rPr>
          <w:rStyle w:val="FontStyle19"/>
          <w:b w:val="0"/>
          <w:sz w:val="28"/>
          <w:szCs w:val="28"/>
        </w:rPr>
        <w:t>,</w:t>
      </w:r>
      <w:proofErr w:type="gramEnd"/>
    </w:p>
    <w:p w:rsidR="00321B4A" w:rsidRDefault="00321B4A" w:rsidP="00321B4A">
      <w:pPr>
        <w:ind w:firstLine="709"/>
        <w:jc w:val="both"/>
        <w:rPr>
          <w:szCs w:val="28"/>
        </w:rPr>
      </w:pPr>
      <w:proofErr w:type="gramStart"/>
      <w:r w:rsidRPr="008322EF">
        <w:rPr>
          <w:szCs w:val="28"/>
        </w:rPr>
        <w:t>рассмотренный</w:t>
      </w:r>
      <w:proofErr w:type="gramEnd"/>
      <w:r w:rsidRPr="008322EF">
        <w:rPr>
          <w:szCs w:val="28"/>
        </w:rPr>
        <w:t xml:space="preserve"> комитетом в первом чтении (решение комитета</w:t>
      </w:r>
      <w:r w:rsidRPr="008322EF">
        <w:rPr>
          <w:szCs w:val="28"/>
        </w:rPr>
        <w:br/>
      </w:r>
      <w:r w:rsidRPr="00916D3C">
        <w:rPr>
          <w:szCs w:val="28"/>
        </w:rPr>
        <w:t xml:space="preserve">от </w:t>
      </w:r>
      <w:r w:rsidR="00916D3C" w:rsidRPr="00916D3C">
        <w:rPr>
          <w:szCs w:val="28"/>
        </w:rPr>
        <w:t>21</w:t>
      </w:r>
      <w:r w:rsidRPr="00916D3C">
        <w:rPr>
          <w:szCs w:val="28"/>
        </w:rPr>
        <w:t>.02.</w:t>
      </w:r>
      <w:r w:rsidRPr="00C16632">
        <w:rPr>
          <w:szCs w:val="28"/>
        </w:rPr>
        <w:t xml:space="preserve">2023 № </w:t>
      </w:r>
      <w:r w:rsidR="00C16632" w:rsidRPr="00C16632">
        <w:rPr>
          <w:szCs w:val="28"/>
        </w:rPr>
        <w:t>230</w:t>
      </w:r>
      <w:r w:rsidRPr="00C16632">
        <w:rPr>
          <w:szCs w:val="28"/>
        </w:rPr>
        <w:t>),</w:t>
      </w:r>
      <w:r w:rsidRPr="008322EF">
        <w:rPr>
          <w:szCs w:val="28"/>
        </w:rPr>
        <w:t xml:space="preserve"> подготовленный для рассмотрения во втором и третьем чтениях, </w:t>
      </w:r>
    </w:p>
    <w:p w:rsidR="00321B4A" w:rsidRDefault="00321B4A" w:rsidP="00321B4A">
      <w:pPr>
        <w:ind w:firstLine="709"/>
        <w:jc w:val="both"/>
      </w:pPr>
      <w:r w:rsidRPr="008322EF">
        <w:rPr>
          <w:szCs w:val="28"/>
        </w:rPr>
        <w:t>учитывая положения части 2 статьи 14 Закона Приморского края</w:t>
      </w:r>
      <w:r>
        <w:rPr>
          <w:szCs w:val="28"/>
        </w:rPr>
        <w:br/>
      </w:r>
      <w:r w:rsidRPr="008322EF">
        <w:rPr>
          <w:szCs w:val="28"/>
        </w:rPr>
        <w:t xml:space="preserve">от 22 декабря 2008 года № 373-КЗ "О законодательной </w:t>
      </w:r>
      <w:r>
        <w:rPr>
          <w:szCs w:val="28"/>
        </w:rPr>
        <w:t>деятельности в Приморском крае"</w:t>
      </w:r>
      <w:r>
        <w:rPr>
          <w:bCs/>
          <w:szCs w:val="28"/>
        </w:rPr>
        <w:t>, комитет</w:t>
      </w:r>
    </w:p>
    <w:p w:rsidR="00321B4A" w:rsidRDefault="00321B4A" w:rsidP="00321B4A">
      <w:pPr>
        <w:ind w:firstLine="709"/>
        <w:jc w:val="both"/>
        <w:rPr>
          <w:snapToGrid w:val="0"/>
          <w:color w:val="000000"/>
          <w:szCs w:val="28"/>
        </w:rPr>
      </w:pPr>
    </w:p>
    <w:p w:rsidR="00321B4A" w:rsidRDefault="00321B4A" w:rsidP="00321B4A">
      <w:pPr>
        <w:jc w:val="both"/>
      </w:pPr>
      <w:r>
        <w:t>РЕШИЛ:</w:t>
      </w:r>
    </w:p>
    <w:p w:rsidR="00321B4A" w:rsidRDefault="00321B4A" w:rsidP="00321B4A">
      <w:pPr>
        <w:jc w:val="both"/>
      </w:pPr>
    </w:p>
    <w:p w:rsidR="00321B4A" w:rsidRPr="00921BC8" w:rsidRDefault="00321B4A" w:rsidP="00321B4A">
      <w:pPr>
        <w:widowControl w:val="0"/>
        <w:ind w:firstLine="709"/>
        <w:jc w:val="both"/>
      </w:pPr>
      <w:r>
        <w:t>1</w:t>
      </w:r>
      <w:r w:rsidRPr="00921BC8">
        <w:t>.Рекомендовать Законодательному Собранию Приморского края рассмотреть</w:t>
      </w:r>
      <w:r w:rsidRPr="00921BC8">
        <w:rPr>
          <w:szCs w:val="28"/>
        </w:rPr>
        <w:t xml:space="preserve"> проект закона Приморского края "</w:t>
      </w:r>
      <w:r w:rsidRPr="00CF6D19">
        <w:rPr>
          <w:szCs w:val="28"/>
        </w:rPr>
        <w:t xml:space="preserve">О внесении изменений в </w:t>
      </w:r>
      <w:r>
        <w:rPr>
          <w:szCs w:val="28"/>
        </w:rPr>
        <w:t>статью 2 Закона Приморского края "О сельских старостах в Приморском крае</w:t>
      </w:r>
      <w:r w:rsidRPr="00921BC8">
        <w:rPr>
          <w:bCs/>
          <w:szCs w:val="28"/>
        </w:rPr>
        <w:t>"</w:t>
      </w:r>
      <w:r w:rsidRPr="00921BC8">
        <w:t xml:space="preserve"> </w:t>
      </w:r>
      <w:r w:rsidRPr="00744F67">
        <w:t>на очередном заседании Законодател</w:t>
      </w:r>
      <w:r>
        <w:t>ьного Собрания Приморского края</w:t>
      </w:r>
      <w:r>
        <w:br/>
      </w:r>
      <w:r w:rsidRPr="00921BC8">
        <w:t xml:space="preserve">в </w:t>
      </w:r>
      <w:r>
        <w:t>феврале</w:t>
      </w:r>
      <w:r w:rsidRPr="00921BC8">
        <w:t xml:space="preserve"> 202</w:t>
      </w:r>
      <w:r>
        <w:t>3 года.</w:t>
      </w:r>
    </w:p>
    <w:p w:rsidR="00321B4A" w:rsidRPr="00066CA5" w:rsidRDefault="00321B4A" w:rsidP="00321B4A">
      <w:pPr>
        <w:widowControl w:val="0"/>
        <w:ind w:firstLine="709"/>
        <w:jc w:val="both"/>
        <w:rPr>
          <w:szCs w:val="28"/>
          <w:highlight w:val="yellow"/>
        </w:rPr>
      </w:pPr>
    </w:p>
    <w:p w:rsidR="00321B4A" w:rsidRPr="00921BC8" w:rsidRDefault="00321B4A" w:rsidP="00321B4A">
      <w:pPr>
        <w:widowControl w:val="0"/>
        <w:ind w:firstLine="709"/>
        <w:jc w:val="both"/>
      </w:pPr>
      <w:r>
        <w:t>2</w:t>
      </w:r>
      <w:r w:rsidRPr="00921BC8">
        <w:t xml:space="preserve">.Рекомендовать Законодательному Собранию Приморского края </w:t>
      </w:r>
      <w:r w:rsidRPr="00321B4A">
        <w:rPr>
          <w:i/>
        </w:rPr>
        <w:t>принять (отклонить)</w:t>
      </w:r>
      <w:r w:rsidRPr="00921BC8">
        <w:t xml:space="preserve"> </w:t>
      </w:r>
      <w:r w:rsidRPr="00921BC8">
        <w:rPr>
          <w:szCs w:val="28"/>
        </w:rPr>
        <w:t>проект закона Приморского края "</w:t>
      </w:r>
      <w:r w:rsidRPr="00CF6D19">
        <w:rPr>
          <w:szCs w:val="28"/>
        </w:rPr>
        <w:t xml:space="preserve">О внесении изменений в </w:t>
      </w:r>
      <w:r>
        <w:rPr>
          <w:szCs w:val="28"/>
        </w:rPr>
        <w:t>статью 2 Закона Приморского края "О сельских старостах в Приморском крае</w:t>
      </w:r>
      <w:r w:rsidRPr="00921BC8">
        <w:rPr>
          <w:bCs/>
          <w:szCs w:val="28"/>
        </w:rPr>
        <w:t>"</w:t>
      </w:r>
      <w:r>
        <w:t xml:space="preserve"> во втором, третьем </w:t>
      </w:r>
      <w:r w:rsidRPr="00921BC8">
        <w:t>чтени</w:t>
      </w:r>
      <w:r>
        <w:t>ях</w:t>
      </w:r>
      <w:r w:rsidRPr="00921BC8">
        <w:t>.</w:t>
      </w:r>
    </w:p>
    <w:p w:rsidR="00321B4A" w:rsidRPr="00066CA5" w:rsidRDefault="00321B4A" w:rsidP="00321B4A">
      <w:pPr>
        <w:widowControl w:val="0"/>
        <w:ind w:firstLine="709"/>
        <w:jc w:val="both"/>
        <w:rPr>
          <w:szCs w:val="28"/>
          <w:highlight w:val="yellow"/>
        </w:rPr>
      </w:pPr>
    </w:p>
    <w:p w:rsidR="00321B4A" w:rsidRPr="00921BC8" w:rsidRDefault="00321B4A" w:rsidP="00321B4A">
      <w:pPr>
        <w:ind w:firstLine="709"/>
        <w:jc w:val="both"/>
      </w:pPr>
      <w:r>
        <w:lastRenderedPageBreak/>
        <w:t>3</w:t>
      </w:r>
      <w:r w:rsidRPr="00921BC8">
        <w:t>.</w:t>
      </w:r>
      <w:r w:rsidRPr="00921BC8">
        <w:rPr>
          <w:snapToGrid w:val="0"/>
          <w:color w:val="000000"/>
        </w:rPr>
        <w:t xml:space="preserve">Поручить </w:t>
      </w:r>
      <w:r w:rsidR="00916D3C">
        <w:rPr>
          <w:snapToGrid w:val="0"/>
          <w:color w:val="000000"/>
        </w:rPr>
        <w:t>Кирилюку Александру Геннадьевичу</w:t>
      </w:r>
      <w:r w:rsidR="00916D3C" w:rsidRPr="003125A5">
        <w:rPr>
          <w:snapToGrid w:val="0"/>
          <w:color w:val="000000"/>
        </w:rPr>
        <w:t xml:space="preserve">, </w:t>
      </w:r>
      <w:r w:rsidR="00916D3C">
        <w:rPr>
          <w:snapToGrid w:val="0"/>
          <w:color w:val="000000"/>
        </w:rPr>
        <w:t>депутату Законодательного Собрания Приморского края</w:t>
      </w:r>
      <w:r w:rsidRPr="00921BC8">
        <w:rPr>
          <w:snapToGrid w:val="0"/>
          <w:color w:val="000000"/>
        </w:rPr>
        <w:t xml:space="preserve">, выступить на заседании Законодательного Собрания </w:t>
      </w:r>
      <w:r w:rsidRPr="00921BC8">
        <w:t xml:space="preserve">Приморского края </w:t>
      </w:r>
      <w:r w:rsidRPr="00921BC8">
        <w:rPr>
          <w:snapToGrid w:val="0"/>
          <w:color w:val="000000"/>
        </w:rPr>
        <w:t>с докладом по данному вопросу</w:t>
      </w:r>
      <w:r w:rsidRPr="00921BC8">
        <w:t>.</w:t>
      </w:r>
    </w:p>
    <w:p w:rsidR="00321B4A" w:rsidRPr="00921BC8" w:rsidRDefault="00321B4A" w:rsidP="00321B4A">
      <w:pPr>
        <w:ind w:firstLine="709"/>
        <w:jc w:val="both"/>
      </w:pPr>
    </w:p>
    <w:p w:rsidR="00321B4A" w:rsidRDefault="00321B4A" w:rsidP="00321B4A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  <w:t>4</w:t>
      </w:r>
      <w:r w:rsidRPr="00921BC8">
        <w:rPr>
          <w:snapToGrid w:val="0"/>
          <w:color w:val="000000"/>
        </w:rPr>
        <w:t>.</w:t>
      </w:r>
      <w:r w:rsidRPr="00921BC8">
        <w:t xml:space="preserve">Определить время рассмотрения вопроса - 5 минут, из них для доклада - </w:t>
      </w:r>
      <w:r>
        <w:t>1 минута</w:t>
      </w:r>
      <w:r w:rsidRPr="00921BC8">
        <w:t>.</w:t>
      </w:r>
    </w:p>
    <w:p w:rsidR="00321B4A" w:rsidRDefault="00321B4A" w:rsidP="00321B4A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321B4A" w:rsidRDefault="00321B4A" w:rsidP="00321B4A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321B4A" w:rsidRDefault="00321B4A" w:rsidP="00321B4A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321B4A" w:rsidRDefault="00321B4A" w:rsidP="00321B4A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321B4A" w:rsidRDefault="00321B4A" w:rsidP="00321B4A"/>
    <w:p w:rsidR="00987D16" w:rsidRDefault="00987D16"/>
    <w:sectPr w:rsidR="00987D16" w:rsidSect="006F25D6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9C5" w:rsidRDefault="00916D3C">
      <w:r>
        <w:separator/>
      </w:r>
    </w:p>
  </w:endnote>
  <w:endnote w:type="continuationSeparator" w:id="0">
    <w:p w:rsidR="009F69C5" w:rsidRDefault="00916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9C5" w:rsidRDefault="00916D3C">
      <w:r>
        <w:separator/>
      </w:r>
    </w:p>
  </w:footnote>
  <w:footnote w:type="continuationSeparator" w:id="0">
    <w:p w:rsidR="009F69C5" w:rsidRDefault="00916D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321B4A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16632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BDF" w:rsidRDefault="00321B4A" w:rsidP="005A7BDF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B4A"/>
    <w:rsid w:val="00321B4A"/>
    <w:rsid w:val="004B30DE"/>
    <w:rsid w:val="00916D3C"/>
    <w:rsid w:val="00987D16"/>
    <w:rsid w:val="009F69C5"/>
    <w:rsid w:val="00C1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B4A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1B4A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321B4A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321B4A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1B4A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21B4A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21B4A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321B4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1B4A"/>
    <w:rPr>
      <w:rFonts w:eastAsia="Times New Roman"/>
      <w:szCs w:val="20"/>
      <w:lang w:eastAsia="ru-RU"/>
    </w:rPr>
  </w:style>
  <w:style w:type="character" w:customStyle="1" w:styleId="FontStyle15">
    <w:name w:val="Font Style15"/>
    <w:uiPriority w:val="99"/>
    <w:rsid w:val="00321B4A"/>
    <w:rPr>
      <w:rFonts w:ascii="Times New Roman" w:hAnsi="Times New Roman" w:cs="Times New Roman"/>
      <w:sz w:val="24"/>
      <w:szCs w:val="24"/>
    </w:rPr>
  </w:style>
  <w:style w:type="paragraph" w:styleId="a5">
    <w:name w:val="Title"/>
    <w:basedOn w:val="a"/>
    <w:next w:val="a"/>
    <w:link w:val="a6"/>
    <w:qFormat/>
    <w:rsid w:val="00321B4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321B4A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FontStyle19">
    <w:name w:val="Font Style19"/>
    <w:uiPriority w:val="99"/>
    <w:rsid w:val="00321B4A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B4A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1B4A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321B4A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321B4A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1B4A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21B4A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21B4A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321B4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1B4A"/>
    <w:rPr>
      <w:rFonts w:eastAsia="Times New Roman"/>
      <w:szCs w:val="20"/>
      <w:lang w:eastAsia="ru-RU"/>
    </w:rPr>
  </w:style>
  <w:style w:type="character" w:customStyle="1" w:styleId="FontStyle15">
    <w:name w:val="Font Style15"/>
    <w:uiPriority w:val="99"/>
    <w:rsid w:val="00321B4A"/>
    <w:rPr>
      <w:rFonts w:ascii="Times New Roman" w:hAnsi="Times New Roman" w:cs="Times New Roman"/>
      <w:sz w:val="24"/>
      <w:szCs w:val="24"/>
    </w:rPr>
  </w:style>
  <w:style w:type="paragraph" w:styleId="a5">
    <w:name w:val="Title"/>
    <w:basedOn w:val="a"/>
    <w:next w:val="a"/>
    <w:link w:val="a6"/>
    <w:qFormat/>
    <w:rsid w:val="00321B4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321B4A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FontStyle19">
    <w:name w:val="Font Style19"/>
    <w:uiPriority w:val="99"/>
    <w:rsid w:val="00321B4A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</cp:revision>
  <dcterms:created xsi:type="dcterms:W3CDTF">2023-02-10T04:41:00Z</dcterms:created>
  <dcterms:modified xsi:type="dcterms:W3CDTF">2023-02-17T01:50:00Z</dcterms:modified>
</cp:coreProperties>
</file>