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0294" w:rsidRDefault="00200294" w:rsidP="00200294">
      <w:pPr>
        <w:spacing w:line="360" w:lineRule="auto"/>
        <w:jc w:val="center"/>
      </w:pPr>
      <w:r>
        <w:rPr>
          <w:lang w:val="en-US"/>
        </w:rPr>
        <w:object w:dxaOrig="795" w:dyaOrig="9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38410856" r:id="rId8"/>
        </w:object>
      </w:r>
    </w:p>
    <w:tbl>
      <w:tblPr>
        <w:tblpPr w:leftFromText="180" w:rightFromText="180" w:vertAnchor="text" w:tblpY="1"/>
        <w:tblOverlap w:val="never"/>
        <w:tblW w:w="5000" w:type="pct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3242"/>
        <w:gridCol w:w="1294"/>
        <w:gridCol w:w="3338"/>
        <w:gridCol w:w="771"/>
        <w:gridCol w:w="924"/>
      </w:tblGrid>
      <w:tr w:rsidR="00200294" w:rsidTr="005D7B13">
        <w:trPr>
          <w:cantSplit/>
          <w:trHeight w:val="1141"/>
        </w:trPr>
        <w:tc>
          <w:tcPr>
            <w:tcW w:w="5000" w:type="pct"/>
            <w:gridSpan w:val="5"/>
          </w:tcPr>
          <w:p w:rsidR="00200294" w:rsidRDefault="00200294" w:rsidP="005D7B13">
            <w:pPr>
              <w:pStyle w:val="2"/>
              <w:spacing w:line="240" w:lineRule="auto"/>
              <w:ind w:firstLine="709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ЗАКОНОДАТЕЛЬНОЕ СОБРАНИЕ ПРИМОРСКОГО КРАЯ</w:t>
            </w:r>
          </w:p>
          <w:p w:rsidR="00200294" w:rsidRDefault="00200294" w:rsidP="005D7B13">
            <w:pPr>
              <w:jc w:val="both"/>
              <w:rPr>
                <w:sz w:val="20"/>
                <w:lang w:eastAsia="en-US"/>
              </w:rPr>
            </w:pPr>
          </w:p>
          <w:p w:rsidR="00200294" w:rsidRDefault="00200294" w:rsidP="005D7B13">
            <w:pPr>
              <w:pStyle w:val="8"/>
              <w:widowControl w:val="0"/>
              <w:ind w:firstLine="709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Комитет по региональной политике, законности и</w:t>
            </w:r>
          </w:p>
          <w:p w:rsidR="00200294" w:rsidRDefault="00200294" w:rsidP="005D7B13">
            <w:pPr>
              <w:ind w:firstLine="709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международному сотрудничеству</w:t>
            </w:r>
          </w:p>
          <w:p w:rsidR="00200294" w:rsidRDefault="00200294" w:rsidP="005D7B13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  <w:lang w:eastAsia="en-US"/>
              </w:rPr>
            </w:pPr>
          </w:p>
          <w:p w:rsidR="00200294" w:rsidRDefault="00200294" w:rsidP="005D7B13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  <w:lang w:eastAsia="en-US"/>
              </w:rPr>
            </w:pPr>
            <w:r>
              <w:rPr>
                <w:b/>
                <w:sz w:val="26"/>
                <w:szCs w:val="26"/>
                <w:u w:val="none"/>
                <w:lang w:eastAsia="en-US"/>
              </w:rPr>
              <w:t>РЕШЕНИЕ</w:t>
            </w:r>
          </w:p>
          <w:p w:rsidR="00200294" w:rsidRDefault="00200294" w:rsidP="005D7B13">
            <w:pPr>
              <w:jc w:val="both"/>
              <w:rPr>
                <w:sz w:val="20"/>
                <w:lang w:eastAsia="en-US"/>
              </w:rPr>
            </w:pPr>
          </w:p>
        </w:tc>
      </w:tr>
      <w:tr w:rsidR="00200294" w:rsidTr="005D7B13">
        <w:trPr>
          <w:cantSplit/>
        </w:trPr>
        <w:tc>
          <w:tcPr>
            <w:tcW w:w="1694" w:type="pct"/>
            <w:hideMark/>
          </w:tcPr>
          <w:p w:rsidR="00200294" w:rsidRDefault="00200294" w:rsidP="00200294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.02.2023</w:t>
            </w:r>
          </w:p>
        </w:tc>
        <w:tc>
          <w:tcPr>
            <w:tcW w:w="2420" w:type="pct"/>
            <w:gridSpan w:val="2"/>
            <w:hideMark/>
          </w:tcPr>
          <w:p w:rsidR="00200294" w:rsidRDefault="00200294" w:rsidP="005D7B13">
            <w:pPr>
              <w:ind w:left="19" w:firstLine="709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г. Владивосток</w:t>
            </w:r>
          </w:p>
        </w:tc>
        <w:tc>
          <w:tcPr>
            <w:tcW w:w="403" w:type="pct"/>
            <w:hideMark/>
          </w:tcPr>
          <w:p w:rsidR="00200294" w:rsidRDefault="00200294" w:rsidP="005D7B13">
            <w:pPr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483" w:type="pct"/>
            <w:hideMark/>
          </w:tcPr>
          <w:p w:rsidR="00200294" w:rsidRDefault="00200294" w:rsidP="005D7B13">
            <w:pPr>
              <w:ind w:hanging="107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200294" w:rsidTr="005D7B13">
        <w:trPr>
          <w:cantSplit/>
        </w:trPr>
        <w:tc>
          <w:tcPr>
            <w:tcW w:w="5000" w:type="pct"/>
            <w:gridSpan w:val="5"/>
          </w:tcPr>
          <w:p w:rsidR="00200294" w:rsidRDefault="00200294" w:rsidP="005D7B13">
            <w:pPr>
              <w:rPr>
                <w:sz w:val="24"/>
                <w:szCs w:val="24"/>
                <w:lang w:eastAsia="en-US"/>
              </w:rPr>
            </w:pPr>
          </w:p>
        </w:tc>
      </w:tr>
      <w:tr w:rsidR="00200294" w:rsidTr="005D7B13">
        <w:trPr>
          <w:gridAfter w:val="3"/>
          <w:wAfter w:w="2630" w:type="pct"/>
        </w:trPr>
        <w:tc>
          <w:tcPr>
            <w:tcW w:w="2370" w:type="pct"/>
            <w:gridSpan w:val="2"/>
            <w:hideMark/>
          </w:tcPr>
          <w:p w:rsidR="00200294" w:rsidRDefault="00200294" w:rsidP="005D7B13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4721DB">
              <w:rPr>
                <w:szCs w:val="28"/>
                <w:lang w:eastAsia="en-US"/>
              </w:rPr>
              <w:t>О проекте закона Приморского края "О внесении изменений в отдельные законодательные акты Приморского края"</w:t>
            </w:r>
            <w:r>
              <w:rPr>
                <w:szCs w:val="28"/>
                <w:lang w:eastAsia="en-US"/>
              </w:rPr>
              <w:t xml:space="preserve"> (первое чтение)</w:t>
            </w:r>
          </w:p>
        </w:tc>
      </w:tr>
    </w:tbl>
    <w:p w:rsidR="00200294" w:rsidRDefault="00200294" w:rsidP="00200294">
      <w:pPr>
        <w:jc w:val="both"/>
      </w:pPr>
    </w:p>
    <w:p w:rsidR="00200294" w:rsidRDefault="00200294" w:rsidP="00200294">
      <w:pPr>
        <w:pStyle w:val="a3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Рассмотрев проект закона Приморского края "О </w:t>
      </w:r>
      <w:r w:rsidRPr="004721DB">
        <w:rPr>
          <w:rFonts w:ascii="Times New Roman" w:hAnsi="Times New Roman"/>
          <w:b w:val="0"/>
          <w:sz w:val="28"/>
          <w:szCs w:val="28"/>
        </w:rPr>
        <w:t>внесении изменений в отдельные законодательные акты Приморского края</w:t>
      </w:r>
      <w:r>
        <w:rPr>
          <w:rFonts w:ascii="Times New Roman" w:hAnsi="Times New Roman"/>
          <w:b w:val="0"/>
          <w:sz w:val="28"/>
          <w:szCs w:val="28"/>
        </w:rPr>
        <w:t>",</w:t>
      </w:r>
    </w:p>
    <w:p w:rsidR="0097213B" w:rsidRDefault="00200294" w:rsidP="00200294">
      <w:pPr>
        <w:pStyle w:val="a3"/>
        <w:spacing w:before="0" w:after="0"/>
        <w:ind w:firstLine="709"/>
        <w:jc w:val="both"/>
        <w:rPr>
          <w:rFonts w:ascii="Times New Roman" w:eastAsia="SimSun" w:hAnsi="Times New Roman"/>
          <w:b w:val="0"/>
          <w:sz w:val="28"/>
          <w:szCs w:val="28"/>
          <w:lang w:eastAsia="zh-CN"/>
        </w:rPr>
      </w:pPr>
      <w:proofErr w:type="gramStart"/>
      <w:r>
        <w:rPr>
          <w:rFonts w:ascii="Times New Roman" w:hAnsi="Times New Roman"/>
          <w:b w:val="0"/>
          <w:sz w:val="28"/>
          <w:szCs w:val="28"/>
        </w:rPr>
        <w:t xml:space="preserve">подготовленный комитетом Законодательного Собрания по региональной политике, законности и международному сотрудничеству </w:t>
      </w:r>
      <w:r w:rsidRPr="004721DB"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в </w:t>
      </w:r>
      <w:r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связи с принятием </w:t>
      </w:r>
      <w:r w:rsidRPr="00200294"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Законов Приморского края </w:t>
      </w:r>
      <w:r>
        <w:rPr>
          <w:rFonts w:ascii="Times New Roman" w:eastAsia="SimSun" w:hAnsi="Times New Roman"/>
          <w:b w:val="0"/>
          <w:sz w:val="28"/>
          <w:szCs w:val="28"/>
          <w:lang w:eastAsia="zh-CN"/>
        </w:rPr>
        <w:t>от 27 января 2023 года</w:t>
      </w:r>
      <w:r>
        <w:rPr>
          <w:rFonts w:ascii="Times New Roman" w:eastAsia="SimSun" w:hAnsi="Times New Roman"/>
          <w:b w:val="0"/>
          <w:sz w:val="28"/>
          <w:szCs w:val="28"/>
          <w:lang w:eastAsia="zh-CN"/>
        </w:rPr>
        <w:br/>
      </w:r>
      <w:r w:rsidRPr="00200294">
        <w:rPr>
          <w:rFonts w:ascii="Times New Roman" w:eastAsia="SimSun" w:hAnsi="Times New Roman"/>
          <w:b w:val="0"/>
          <w:sz w:val="28"/>
          <w:szCs w:val="28"/>
          <w:lang w:eastAsia="zh-CN"/>
        </w:rPr>
        <w:t>№ 286-КЗ "О Партизанском муниципальном округе</w:t>
      </w:r>
      <w:r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 Приморского края",</w:t>
      </w:r>
      <w:r>
        <w:rPr>
          <w:rFonts w:ascii="Times New Roman" w:eastAsia="SimSun" w:hAnsi="Times New Roman"/>
          <w:b w:val="0"/>
          <w:sz w:val="28"/>
          <w:szCs w:val="28"/>
          <w:lang w:eastAsia="zh-CN"/>
        </w:rPr>
        <w:br/>
        <w:t xml:space="preserve">№ 287-КЗ "О Черниговском </w:t>
      </w:r>
      <w:r w:rsidRPr="00200294">
        <w:rPr>
          <w:rFonts w:ascii="Times New Roman" w:eastAsia="SimSun" w:hAnsi="Times New Roman"/>
          <w:b w:val="0"/>
          <w:sz w:val="28"/>
          <w:szCs w:val="28"/>
          <w:lang w:eastAsia="zh-CN"/>
        </w:rPr>
        <w:t>муниципальном округе Приморского края</w:t>
      </w:r>
      <w:r>
        <w:rPr>
          <w:rFonts w:ascii="Times New Roman" w:eastAsia="SimSun" w:hAnsi="Times New Roman"/>
          <w:b w:val="0"/>
          <w:sz w:val="28"/>
          <w:szCs w:val="28"/>
          <w:lang w:eastAsia="zh-CN"/>
        </w:rPr>
        <w:t>",</w:t>
      </w:r>
      <w:r>
        <w:rPr>
          <w:rFonts w:ascii="Times New Roman" w:eastAsia="SimSun" w:hAnsi="Times New Roman"/>
          <w:b w:val="0"/>
          <w:sz w:val="28"/>
          <w:szCs w:val="28"/>
          <w:lang w:eastAsia="zh-CN"/>
        </w:rPr>
        <w:br/>
      </w:r>
      <w:r w:rsidRPr="00200294">
        <w:rPr>
          <w:rFonts w:ascii="Times New Roman" w:eastAsia="SimSun" w:hAnsi="Times New Roman"/>
          <w:b w:val="0"/>
          <w:sz w:val="28"/>
          <w:szCs w:val="28"/>
          <w:lang w:eastAsia="zh-CN"/>
        </w:rPr>
        <w:t>№ 288-КЗ "О Шкотовском муниципальном округе</w:t>
      </w:r>
      <w:r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 Приморского края</w:t>
      </w:r>
      <w:r w:rsidRPr="00200294">
        <w:rPr>
          <w:rFonts w:ascii="Times New Roman" w:eastAsia="SimSun" w:hAnsi="Times New Roman"/>
          <w:b w:val="0"/>
          <w:sz w:val="28"/>
          <w:szCs w:val="28"/>
          <w:lang w:eastAsia="zh-CN"/>
        </w:rPr>
        <w:t>" и вступлением в силу с 1 января 20</w:t>
      </w:r>
      <w:r>
        <w:rPr>
          <w:rFonts w:ascii="Times New Roman" w:eastAsia="SimSun" w:hAnsi="Times New Roman"/>
          <w:b w:val="0"/>
          <w:sz w:val="28"/>
          <w:szCs w:val="28"/>
          <w:lang w:eastAsia="zh-CN"/>
        </w:rPr>
        <w:t>23 года Закона Приморского края</w:t>
      </w:r>
      <w:r>
        <w:rPr>
          <w:rFonts w:ascii="Times New Roman" w:eastAsia="SimSun" w:hAnsi="Times New Roman"/>
          <w:b w:val="0"/>
          <w:sz w:val="28"/>
          <w:szCs w:val="28"/>
          <w:lang w:eastAsia="zh-CN"/>
        </w:rPr>
        <w:br/>
      </w:r>
      <w:r w:rsidRPr="00200294">
        <w:rPr>
          <w:rFonts w:ascii="Times New Roman" w:eastAsia="SimSun" w:hAnsi="Times New Roman"/>
          <w:b w:val="0"/>
          <w:sz w:val="28"/>
          <w:szCs w:val="28"/>
          <w:lang w:eastAsia="zh-CN"/>
        </w:rPr>
        <w:t>от 5 декабря 2022</w:t>
      </w:r>
      <w:proofErr w:type="gramEnd"/>
      <w:r w:rsidRPr="00200294"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 года № 247-КЗ "О Яковлевском муниципальном округе Приморского края"</w:t>
      </w:r>
      <w:r w:rsidR="0097213B">
        <w:rPr>
          <w:rFonts w:ascii="Times New Roman" w:eastAsia="SimSun" w:hAnsi="Times New Roman"/>
          <w:b w:val="0"/>
          <w:sz w:val="28"/>
          <w:szCs w:val="28"/>
          <w:lang w:eastAsia="zh-CN"/>
        </w:rPr>
        <w:t>,</w:t>
      </w:r>
    </w:p>
    <w:p w:rsidR="00200294" w:rsidRDefault="0097213B" w:rsidP="00200294">
      <w:pPr>
        <w:pStyle w:val="a3"/>
        <w:spacing w:before="0" w:after="0"/>
        <w:ind w:firstLine="709"/>
        <w:jc w:val="both"/>
        <w:rPr>
          <w:rFonts w:ascii="Times New Roman" w:eastAsia="SimSun" w:hAnsi="Times New Roman"/>
          <w:b w:val="0"/>
          <w:sz w:val="28"/>
          <w:szCs w:val="28"/>
          <w:lang w:eastAsia="zh-CN"/>
        </w:rPr>
      </w:pPr>
      <w:proofErr w:type="gramStart"/>
      <w:r>
        <w:rPr>
          <w:rFonts w:ascii="Times New Roman" w:eastAsia="SimSun" w:hAnsi="Times New Roman"/>
          <w:b w:val="0"/>
          <w:sz w:val="28"/>
          <w:szCs w:val="28"/>
          <w:lang w:eastAsia="zh-CN"/>
        </w:rPr>
        <w:t>предлагающий</w:t>
      </w:r>
      <w:proofErr w:type="gramEnd"/>
      <w:r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 </w:t>
      </w:r>
      <w:r w:rsidR="00200294" w:rsidRPr="00CF238C">
        <w:rPr>
          <w:rFonts w:ascii="Times New Roman" w:eastAsia="SimSun" w:hAnsi="Times New Roman"/>
          <w:b w:val="0"/>
          <w:sz w:val="28"/>
          <w:szCs w:val="28"/>
          <w:lang w:eastAsia="zh-CN"/>
        </w:rPr>
        <w:t>внести соответствующие изменения в Законы Приморского края:</w:t>
      </w:r>
    </w:p>
    <w:p w:rsidR="0097213B" w:rsidRPr="0097213B" w:rsidRDefault="0097213B" w:rsidP="0097213B">
      <w:pPr>
        <w:ind w:firstLine="709"/>
        <w:jc w:val="both"/>
        <w:rPr>
          <w:rFonts w:eastAsia="SimSun"/>
          <w:lang w:eastAsia="zh-CN"/>
        </w:rPr>
      </w:pPr>
      <w:r w:rsidRPr="0097213B">
        <w:rPr>
          <w:rFonts w:eastAsia="SimSun"/>
          <w:lang w:eastAsia="zh-CN"/>
        </w:rPr>
        <w:t>от 21 августа 2002 года № 2-КЗ "О судебных участках и должностях мировых судей в Приморском крае";</w:t>
      </w:r>
    </w:p>
    <w:p w:rsidR="0097213B" w:rsidRPr="0097213B" w:rsidRDefault="0097213B" w:rsidP="0097213B">
      <w:pPr>
        <w:ind w:firstLine="709"/>
        <w:jc w:val="both"/>
        <w:rPr>
          <w:rFonts w:eastAsia="SimSun"/>
          <w:lang w:eastAsia="zh-CN"/>
        </w:rPr>
      </w:pPr>
      <w:r w:rsidRPr="0097213B">
        <w:rPr>
          <w:rFonts w:eastAsia="SimSun"/>
          <w:lang w:eastAsia="zh-CN"/>
        </w:rPr>
        <w:t>от 29 декабря 2003 года № 90-КЗ "О регулировании земельных отношений в Приморском крае";</w:t>
      </w:r>
    </w:p>
    <w:p w:rsidR="0097213B" w:rsidRPr="0097213B" w:rsidRDefault="0097213B" w:rsidP="0097213B">
      <w:pPr>
        <w:ind w:firstLine="709"/>
        <w:jc w:val="both"/>
        <w:rPr>
          <w:rFonts w:eastAsia="SimSun"/>
          <w:lang w:eastAsia="zh-CN"/>
        </w:rPr>
      </w:pPr>
      <w:r w:rsidRPr="0097213B">
        <w:rPr>
          <w:rFonts w:eastAsia="SimSun"/>
          <w:lang w:eastAsia="zh-CN"/>
        </w:rPr>
        <w:t>от 6 августа 2004 года № 130-КЗ "О Михайловском муниципальном районе";</w:t>
      </w:r>
    </w:p>
    <w:p w:rsidR="0097213B" w:rsidRPr="0097213B" w:rsidRDefault="0097213B" w:rsidP="0097213B">
      <w:pPr>
        <w:ind w:firstLine="709"/>
        <w:jc w:val="both"/>
        <w:rPr>
          <w:rFonts w:eastAsia="SimSun"/>
          <w:lang w:eastAsia="zh-CN"/>
        </w:rPr>
      </w:pPr>
      <w:r w:rsidRPr="0097213B">
        <w:rPr>
          <w:rFonts w:eastAsia="SimSun"/>
          <w:lang w:eastAsia="zh-CN"/>
        </w:rPr>
        <w:t>от 6 августа 2004 года № 131-КЗ "Об Уссурийском городском округе Приморского края";</w:t>
      </w:r>
    </w:p>
    <w:p w:rsidR="0097213B" w:rsidRPr="0097213B" w:rsidRDefault="0097213B" w:rsidP="0097213B">
      <w:pPr>
        <w:ind w:firstLine="709"/>
        <w:jc w:val="both"/>
        <w:rPr>
          <w:rFonts w:eastAsia="SimSun"/>
          <w:lang w:eastAsia="zh-CN"/>
        </w:rPr>
      </w:pPr>
      <w:r w:rsidRPr="0097213B">
        <w:rPr>
          <w:rFonts w:eastAsia="SimSun"/>
          <w:lang w:eastAsia="zh-CN"/>
        </w:rPr>
        <w:t>от 11 ноября 2004 года № 163-</w:t>
      </w:r>
      <w:bookmarkStart w:id="0" w:name="_GoBack"/>
      <w:bookmarkEnd w:id="0"/>
      <w:r w:rsidRPr="0097213B">
        <w:rPr>
          <w:rFonts w:eastAsia="SimSun"/>
          <w:lang w:eastAsia="zh-CN"/>
        </w:rPr>
        <w:t>КЗ "О Спасском муниципальном районе";</w:t>
      </w:r>
    </w:p>
    <w:p w:rsidR="0097213B" w:rsidRPr="0097213B" w:rsidRDefault="0097213B" w:rsidP="0097213B">
      <w:pPr>
        <w:ind w:firstLine="709"/>
        <w:jc w:val="both"/>
        <w:rPr>
          <w:rFonts w:eastAsia="SimSun"/>
          <w:lang w:eastAsia="zh-CN"/>
        </w:rPr>
      </w:pPr>
      <w:r w:rsidRPr="0097213B">
        <w:rPr>
          <w:rFonts w:eastAsia="SimSun"/>
          <w:lang w:eastAsia="zh-CN"/>
        </w:rPr>
        <w:t>от 11 ноября 2004 года № 165-КЗ "О Партизанском городском округе Приморского края";</w:t>
      </w:r>
    </w:p>
    <w:p w:rsidR="0097213B" w:rsidRPr="0097213B" w:rsidRDefault="0097213B" w:rsidP="0097213B">
      <w:pPr>
        <w:ind w:firstLine="709"/>
        <w:jc w:val="both"/>
        <w:rPr>
          <w:rFonts w:eastAsia="SimSun"/>
          <w:lang w:eastAsia="zh-CN"/>
        </w:rPr>
      </w:pPr>
      <w:r w:rsidRPr="0097213B">
        <w:rPr>
          <w:rFonts w:eastAsia="SimSun"/>
          <w:lang w:eastAsia="zh-CN"/>
        </w:rPr>
        <w:t>от 6 декабря 2004 года № 183-КЗ "О Находкинском городском округе Приморского края";</w:t>
      </w:r>
    </w:p>
    <w:p w:rsidR="0097213B" w:rsidRPr="0097213B" w:rsidRDefault="0097213B" w:rsidP="0097213B">
      <w:pPr>
        <w:ind w:firstLine="709"/>
        <w:jc w:val="both"/>
        <w:rPr>
          <w:rFonts w:eastAsia="SimSun"/>
          <w:lang w:eastAsia="zh-CN"/>
        </w:rPr>
      </w:pPr>
      <w:r w:rsidRPr="0097213B">
        <w:rPr>
          <w:rFonts w:eastAsia="SimSun"/>
          <w:lang w:eastAsia="zh-CN"/>
        </w:rPr>
        <w:t>от 7 декабря 2004 года № 190-КЗ "</w:t>
      </w:r>
      <w:proofErr w:type="gramStart"/>
      <w:r w:rsidRPr="0097213B">
        <w:rPr>
          <w:rFonts w:eastAsia="SimSun"/>
          <w:lang w:eastAsia="zh-CN"/>
        </w:rPr>
        <w:t>О</w:t>
      </w:r>
      <w:proofErr w:type="gramEnd"/>
      <w:r w:rsidRPr="0097213B">
        <w:rPr>
          <w:rFonts w:eastAsia="SimSun"/>
          <w:lang w:eastAsia="zh-CN"/>
        </w:rPr>
        <w:t xml:space="preserve"> </w:t>
      </w:r>
      <w:proofErr w:type="gramStart"/>
      <w:r w:rsidRPr="0097213B">
        <w:rPr>
          <w:rFonts w:eastAsia="SimSun"/>
          <w:lang w:eastAsia="zh-CN"/>
        </w:rPr>
        <w:t>Дальнереченском</w:t>
      </w:r>
      <w:proofErr w:type="gramEnd"/>
      <w:r w:rsidRPr="0097213B">
        <w:rPr>
          <w:rFonts w:eastAsia="SimSun"/>
          <w:lang w:eastAsia="zh-CN"/>
        </w:rPr>
        <w:t xml:space="preserve"> муниципальном районе";</w:t>
      </w:r>
    </w:p>
    <w:p w:rsidR="0097213B" w:rsidRPr="0097213B" w:rsidRDefault="0097213B" w:rsidP="0097213B">
      <w:pPr>
        <w:ind w:firstLine="709"/>
        <w:jc w:val="both"/>
        <w:rPr>
          <w:rFonts w:eastAsia="SimSun"/>
          <w:lang w:eastAsia="zh-CN"/>
        </w:rPr>
      </w:pPr>
      <w:r w:rsidRPr="0097213B">
        <w:rPr>
          <w:rFonts w:eastAsia="SimSun"/>
          <w:lang w:eastAsia="zh-CN"/>
        </w:rPr>
        <w:lastRenderedPageBreak/>
        <w:t>от 29 декабря 2004 года № 215-КЗ "О Кировском муниципальном районе";</w:t>
      </w:r>
    </w:p>
    <w:p w:rsidR="0097213B" w:rsidRPr="0097213B" w:rsidRDefault="0097213B" w:rsidP="0097213B">
      <w:pPr>
        <w:ind w:firstLine="709"/>
        <w:jc w:val="both"/>
        <w:rPr>
          <w:rFonts w:eastAsia="SimSun"/>
          <w:lang w:eastAsia="zh-CN"/>
        </w:rPr>
      </w:pPr>
      <w:r w:rsidRPr="0097213B">
        <w:rPr>
          <w:rFonts w:eastAsia="SimSun"/>
          <w:lang w:eastAsia="zh-CN"/>
        </w:rPr>
        <w:t>от 9 ноября 2007 года № 153-КЗ "О наделении органов местного самоуправления отдельными государственными полномочиями по государственному управлению охраной труда";</w:t>
      </w:r>
    </w:p>
    <w:p w:rsidR="0097213B" w:rsidRPr="0097213B" w:rsidRDefault="0097213B" w:rsidP="0097213B">
      <w:pPr>
        <w:ind w:firstLine="709"/>
        <w:jc w:val="both"/>
        <w:rPr>
          <w:rFonts w:eastAsia="SimSun"/>
          <w:lang w:eastAsia="zh-CN"/>
        </w:rPr>
      </w:pPr>
      <w:r w:rsidRPr="0097213B">
        <w:rPr>
          <w:rFonts w:eastAsia="SimSun"/>
          <w:lang w:eastAsia="zh-CN"/>
        </w:rPr>
        <w:t>от 17 марта 2008 года № 225-КЗ "О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по выплате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деятельность";</w:t>
      </w:r>
    </w:p>
    <w:p w:rsidR="0097213B" w:rsidRPr="0097213B" w:rsidRDefault="0097213B" w:rsidP="0097213B">
      <w:pPr>
        <w:ind w:firstLine="709"/>
        <w:jc w:val="both"/>
        <w:rPr>
          <w:rFonts w:eastAsia="SimSun"/>
          <w:lang w:eastAsia="zh-CN"/>
        </w:rPr>
      </w:pPr>
      <w:r w:rsidRPr="0097213B">
        <w:rPr>
          <w:rFonts w:eastAsia="SimSun"/>
          <w:lang w:eastAsia="zh-CN"/>
        </w:rPr>
        <w:t>от 28 июля 2009 года № 486-КЗ "О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созданию административных комиссий";</w:t>
      </w:r>
    </w:p>
    <w:p w:rsidR="0097213B" w:rsidRPr="0097213B" w:rsidRDefault="0097213B" w:rsidP="0097213B">
      <w:pPr>
        <w:ind w:firstLine="709"/>
        <w:jc w:val="both"/>
        <w:rPr>
          <w:rFonts w:eastAsia="SimSun"/>
          <w:lang w:eastAsia="zh-CN"/>
        </w:rPr>
      </w:pPr>
      <w:r w:rsidRPr="0097213B">
        <w:rPr>
          <w:rFonts w:eastAsia="SimSun"/>
          <w:lang w:eastAsia="zh-CN"/>
        </w:rPr>
        <w:t>от 13 ноября 2012 года № 122-КЗ "О патентной системе налогообложения на территории Приморского края";</w:t>
      </w:r>
    </w:p>
    <w:p w:rsidR="0097213B" w:rsidRPr="0097213B" w:rsidRDefault="0097213B" w:rsidP="0097213B">
      <w:pPr>
        <w:ind w:firstLine="709"/>
        <w:jc w:val="both"/>
        <w:rPr>
          <w:rFonts w:eastAsia="SimSun"/>
          <w:lang w:eastAsia="zh-CN"/>
        </w:rPr>
      </w:pPr>
      <w:r w:rsidRPr="0097213B">
        <w:rPr>
          <w:rFonts w:eastAsia="SimSun"/>
          <w:lang w:eastAsia="zh-CN"/>
        </w:rPr>
        <w:t>от 3 декабря 2013 года № 314-КЗ "О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организации и обеспечению оздоровления и отдыха детей, проживающих на территории Приморского края";</w:t>
      </w:r>
    </w:p>
    <w:p w:rsidR="0097213B" w:rsidRPr="0097213B" w:rsidRDefault="0097213B" w:rsidP="0097213B">
      <w:pPr>
        <w:ind w:firstLine="709"/>
        <w:jc w:val="both"/>
        <w:rPr>
          <w:rFonts w:eastAsia="SimSun"/>
          <w:lang w:eastAsia="zh-CN"/>
        </w:rPr>
      </w:pPr>
      <w:r w:rsidRPr="0097213B">
        <w:rPr>
          <w:rFonts w:eastAsia="SimSun"/>
          <w:lang w:eastAsia="zh-CN"/>
        </w:rPr>
        <w:t>от 3 декабря 2014 года № 507-КЗ 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крае";</w:t>
      </w:r>
    </w:p>
    <w:p w:rsidR="0097213B" w:rsidRPr="0097213B" w:rsidRDefault="0097213B" w:rsidP="0097213B">
      <w:pPr>
        <w:ind w:firstLine="709"/>
        <w:jc w:val="both"/>
        <w:rPr>
          <w:rFonts w:eastAsia="SimSun"/>
          <w:lang w:eastAsia="zh-CN"/>
        </w:rPr>
      </w:pPr>
      <w:r w:rsidRPr="0097213B">
        <w:rPr>
          <w:rFonts w:eastAsia="SimSun"/>
          <w:lang w:eastAsia="zh-CN"/>
        </w:rPr>
        <w:t>от 1 ноября 2018 года № 378-КЗ "О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сфере транспортного обслуживания";</w:t>
      </w:r>
    </w:p>
    <w:p w:rsidR="0097213B" w:rsidRPr="0097213B" w:rsidRDefault="0097213B" w:rsidP="0097213B">
      <w:pPr>
        <w:ind w:firstLine="709"/>
        <w:jc w:val="both"/>
        <w:rPr>
          <w:rFonts w:eastAsia="SimSun"/>
          <w:lang w:eastAsia="zh-CN"/>
        </w:rPr>
      </w:pPr>
      <w:r w:rsidRPr="0097213B">
        <w:rPr>
          <w:rFonts w:eastAsia="SimSun"/>
          <w:lang w:eastAsia="zh-CN"/>
        </w:rPr>
        <w:t>от 23 ноября 2018 года № 390-КЗ "О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полномочиями";</w:t>
      </w:r>
    </w:p>
    <w:p w:rsidR="0097213B" w:rsidRPr="0097213B" w:rsidRDefault="0097213B" w:rsidP="0097213B">
      <w:pPr>
        <w:ind w:firstLine="709"/>
        <w:jc w:val="both"/>
        <w:rPr>
          <w:rFonts w:eastAsia="SimSun"/>
          <w:lang w:eastAsia="zh-CN"/>
        </w:rPr>
      </w:pPr>
      <w:r w:rsidRPr="0097213B">
        <w:rPr>
          <w:rFonts w:eastAsia="SimSun"/>
          <w:lang w:eastAsia="zh-CN"/>
        </w:rPr>
        <w:t>от 5 декабря 2018 года № 411-КЗ "О территориях Приморского края, в границах которых земельные участки не могут быть предоставлены в безвозмездное пользование";</w:t>
      </w:r>
    </w:p>
    <w:p w:rsidR="0097213B" w:rsidRPr="0097213B" w:rsidRDefault="0097213B" w:rsidP="0097213B">
      <w:pPr>
        <w:ind w:firstLine="709"/>
        <w:jc w:val="both"/>
        <w:rPr>
          <w:rFonts w:eastAsia="SimSun"/>
          <w:lang w:eastAsia="zh-CN"/>
        </w:rPr>
      </w:pPr>
      <w:r w:rsidRPr="0097213B">
        <w:rPr>
          <w:rFonts w:eastAsia="SimSun"/>
          <w:lang w:eastAsia="zh-CN"/>
        </w:rPr>
        <w:t>от 6 декабря 2018 года № 412-КЗ 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по обеспечению детей-сирот, детей, оставшихся без попечения родителей, лиц из числа детей-сирот и детей, оставшихся без попечения родителей, жилыми помещениями";</w:t>
      </w:r>
    </w:p>
    <w:p w:rsidR="0097213B" w:rsidRPr="0097213B" w:rsidRDefault="0097213B" w:rsidP="0097213B">
      <w:pPr>
        <w:ind w:firstLine="709"/>
        <w:jc w:val="both"/>
        <w:rPr>
          <w:rFonts w:eastAsia="SimSun"/>
          <w:lang w:eastAsia="zh-CN"/>
        </w:rPr>
      </w:pPr>
      <w:r w:rsidRPr="0097213B">
        <w:rPr>
          <w:rFonts w:eastAsia="SimSun"/>
          <w:lang w:eastAsia="zh-CN"/>
        </w:rPr>
        <w:t>от 16 сентября 2019 года № 568-КЗ "Об Анучинском муниципальном округе Приморского края";</w:t>
      </w:r>
    </w:p>
    <w:p w:rsidR="0097213B" w:rsidRPr="0097213B" w:rsidRDefault="0097213B" w:rsidP="0097213B">
      <w:pPr>
        <w:ind w:firstLine="709"/>
        <w:jc w:val="both"/>
        <w:rPr>
          <w:rFonts w:eastAsia="SimSun"/>
          <w:lang w:eastAsia="zh-CN"/>
        </w:rPr>
      </w:pPr>
      <w:r w:rsidRPr="0097213B">
        <w:rPr>
          <w:rFonts w:eastAsia="SimSun"/>
          <w:lang w:eastAsia="zh-CN"/>
        </w:rPr>
        <w:lastRenderedPageBreak/>
        <w:t>от 16 сентября 2019 года № 569-КЗ "О Пограничном муниципальном округе Приморского края";</w:t>
      </w:r>
    </w:p>
    <w:p w:rsidR="0097213B" w:rsidRPr="0097213B" w:rsidRDefault="0097213B" w:rsidP="0097213B">
      <w:pPr>
        <w:ind w:firstLine="709"/>
        <w:jc w:val="both"/>
        <w:rPr>
          <w:rFonts w:eastAsia="SimSun"/>
          <w:lang w:eastAsia="zh-CN"/>
        </w:rPr>
      </w:pPr>
      <w:proofErr w:type="gramStart"/>
      <w:r w:rsidRPr="0097213B">
        <w:rPr>
          <w:rFonts w:eastAsia="SimSun"/>
          <w:lang w:eastAsia="zh-CN"/>
        </w:rPr>
        <w:t>от 30 сентября 2019 года № 572-КЗ "О наделении органов местного самоуправления муниципальных районов, муниципальных и городских округов Приморского края отдельными государственными полномочиями в сфере опеки и попечительства, социальной поддержки детей, оставшихся без попечения родителей, и лиц, принявших на воспитание в семью детей, оставшихся без попечения родителей, а также лиц из числа детей-сирот и детей, оставшихся без попечения родителей, лиц, потерявших</w:t>
      </w:r>
      <w:proofErr w:type="gramEnd"/>
      <w:r w:rsidRPr="0097213B">
        <w:rPr>
          <w:rFonts w:eastAsia="SimSun"/>
          <w:lang w:eastAsia="zh-CN"/>
        </w:rPr>
        <w:t xml:space="preserve"> в период обучения обоих родителей или единственного родителя";</w:t>
      </w:r>
    </w:p>
    <w:p w:rsidR="0097213B" w:rsidRPr="0097213B" w:rsidRDefault="0097213B" w:rsidP="0097213B">
      <w:pPr>
        <w:ind w:firstLine="709"/>
        <w:jc w:val="both"/>
        <w:rPr>
          <w:rFonts w:eastAsia="SimSun"/>
          <w:lang w:eastAsia="zh-CN"/>
        </w:rPr>
      </w:pPr>
      <w:r w:rsidRPr="0097213B">
        <w:rPr>
          <w:rFonts w:eastAsia="SimSun"/>
          <w:lang w:eastAsia="zh-CN"/>
        </w:rPr>
        <w:t>от 16 сентября 2019 года № 570-КЗ "О Чугуевском муниципальном округе Приморского края";</w:t>
      </w:r>
    </w:p>
    <w:p w:rsidR="0097213B" w:rsidRPr="0097213B" w:rsidRDefault="0097213B" w:rsidP="0097213B">
      <w:pPr>
        <w:ind w:firstLine="709"/>
        <w:jc w:val="both"/>
        <w:rPr>
          <w:rFonts w:eastAsia="SimSun"/>
          <w:lang w:eastAsia="zh-CN"/>
        </w:rPr>
      </w:pPr>
      <w:r w:rsidRPr="0097213B">
        <w:rPr>
          <w:rFonts w:eastAsia="SimSun"/>
          <w:lang w:eastAsia="zh-CN"/>
        </w:rPr>
        <w:t>от 26 декабря 2019 года № 692-КЗ "Об отдельных вопросах в области обращения с животными в Приморском крае";</w:t>
      </w:r>
    </w:p>
    <w:p w:rsidR="0097213B" w:rsidRPr="0097213B" w:rsidRDefault="0097213B" w:rsidP="0097213B">
      <w:pPr>
        <w:ind w:firstLine="709"/>
        <w:jc w:val="both"/>
        <w:rPr>
          <w:rFonts w:eastAsia="SimSun"/>
          <w:lang w:eastAsia="zh-CN"/>
        </w:rPr>
      </w:pPr>
      <w:r w:rsidRPr="0097213B">
        <w:rPr>
          <w:rFonts w:eastAsia="SimSun"/>
          <w:lang w:eastAsia="zh-CN"/>
        </w:rPr>
        <w:t>от 30 января 2020 года № 701-КЗ "О Хорольском муниципальном округе Приморского края";</w:t>
      </w:r>
    </w:p>
    <w:p w:rsidR="0097213B" w:rsidRPr="0097213B" w:rsidRDefault="0097213B" w:rsidP="0097213B">
      <w:pPr>
        <w:ind w:firstLine="709"/>
        <w:jc w:val="both"/>
        <w:rPr>
          <w:rFonts w:eastAsia="SimSun"/>
          <w:lang w:eastAsia="zh-CN"/>
        </w:rPr>
      </w:pPr>
      <w:r w:rsidRPr="0097213B">
        <w:rPr>
          <w:rFonts w:eastAsia="SimSun"/>
          <w:lang w:eastAsia="zh-CN"/>
        </w:rPr>
        <w:t>от 4 марта 2020 года № 727-КЗ "</w:t>
      </w:r>
      <w:proofErr w:type="gramStart"/>
      <w:r w:rsidRPr="0097213B">
        <w:rPr>
          <w:rFonts w:eastAsia="SimSun"/>
          <w:lang w:eastAsia="zh-CN"/>
        </w:rPr>
        <w:t>О</w:t>
      </w:r>
      <w:proofErr w:type="gramEnd"/>
      <w:r w:rsidRPr="0097213B">
        <w:rPr>
          <w:rFonts w:eastAsia="SimSun"/>
          <w:lang w:eastAsia="zh-CN"/>
        </w:rPr>
        <w:t xml:space="preserve"> </w:t>
      </w:r>
      <w:proofErr w:type="gramStart"/>
      <w:r w:rsidRPr="0097213B">
        <w:rPr>
          <w:rFonts w:eastAsia="SimSun"/>
          <w:lang w:eastAsia="zh-CN"/>
        </w:rPr>
        <w:t>Лазовском</w:t>
      </w:r>
      <w:proofErr w:type="gramEnd"/>
      <w:r w:rsidRPr="0097213B">
        <w:rPr>
          <w:rFonts w:eastAsia="SimSun"/>
          <w:lang w:eastAsia="zh-CN"/>
        </w:rPr>
        <w:t xml:space="preserve"> муниципальном округе Приморского края";</w:t>
      </w:r>
    </w:p>
    <w:p w:rsidR="0097213B" w:rsidRPr="0097213B" w:rsidRDefault="0097213B" w:rsidP="0097213B">
      <w:pPr>
        <w:ind w:firstLine="709"/>
        <w:jc w:val="both"/>
        <w:rPr>
          <w:rFonts w:eastAsia="SimSun"/>
          <w:lang w:eastAsia="zh-CN"/>
        </w:rPr>
      </w:pPr>
      <w:r w:rsidRPr="0097213B">
        <w:rPr>
          <w:rFonts w:eastAsia="SimSun"/>
          <w:lang w:eastAsia="zh-CN"/>
        </w:rPr>
        <w:t>от 30 марта 2020 года № 776-КЗ "О Тернейском муниципальном округе Приморского края";</w:t>
      </w:r>
    </w:p>
    <w:p w:rsidR="0097213B" w:rsidRPr="0097213B" w:rsidRDefault="0097213B" w:rsidP="0097213B">
      <w:pPr>
        <w:ind w:firstLine="709"/>
        <w:jc w:val="both"/>
        <w:rPr>
          <w:rFonts w:eastAsia="SimSun"/>
          <w:lang w:eastAsia="zh-CN"/>
        </w:rPr>
      </w:pPr>
      <w:r w:rsidRPr="0097213B">
        <w:rPr>
          <w:rFonts w:eastAsia="SimSun"/>
          <w:lang w:eastAsia="zh-CN"/>
        </w:rPr>
        <w:t>от 29 марта 2021 года № 1022-КЗ "О присвоении поселку городского типа Краскино Хасанского муниципального района Приморского края почетного звания Приморского края "Населенный пункт воинской доблести";</w:t>
      </w:r>
    </w:p>
    <w:p w:rsidR="0097213B" w:rsidRPr="0097213B" w:rsidRDefault="0097213B" w:rsidP="0097213B">
      <w:pPr>
        <w:ind w:firstLine="709"/>
        <w:jc w:val="both"/>
        <w:rPr>
          <w:rFonts w:eastAsia="SimSun"/>
          <w:lang w:eastAsia="zh-CN"/>
        </w:rPr>
      </w:pPr>
      <w:r w:rsidRPr="0097213B">
        <w:rPr>
          <w:rFonts w:eastAsia="SimSun"/>
          <w:lang w:eastAsia="zh-CN"/>
        </w:rPr>
        <w:t>от 9 августа 2021 года № 1130-КЗ "О наделении органов местного самоуправления отдельным государственным полномочием в сфере погребения и похоронного дела";</w:t>
      </w:r>
    </w:p>
    <w:p w:rsidR="0097213B" w:rsidRPr="0097213B" w:rsidRDefault="0097213B" w:rsidP="0097213B">
      <w:pPr>
        <w:ind w:firstLine="709"/>
        <w:jc w:val="both"/>
        <w:rPr>
          <w:rFonts w:eastAsia="SimSun"/>
          <w:lang w:eastAsia="zh-CN"/>
        </w:rPr>
      </w:pPr>
      <w:r w:rsidRPr="0097213B">
        <w:rPr>
          <w:rFonts w:eastAsia="SimSun"/>
          <w:lang w:eastAsia="zh-CN"/>
        </w:rPr>
        <w:t>от 9 августа 2021 года № 1136-КЗ "О Кавалеровском муниципальном округе Приморского края";</w:t>
      </w:r>
    </w:p>
    <w:p w:rsidR="0097213B" w:rsidRPr="0097213B" w:rsidRDefault="0097213B" w:rsidP="0097213B">
      <w:pPr>
        <w:ind w:firstLine="709"/>
        <w:jc w:val="both"/>
        <w:rPr>
          <w:rFonts w:eastAsia="SimSun"/>
          <w:lang w:eastAsia="zh-CN"/>
        </w:rPr>
      </w:pPr>
      <w:r w:rsidRPr="0097213B">
        <w:rPr>
          <w:rFonts w:eastAsia="SimSun"/>
          <w:lang w:eastAsia="zh-CN"/>
        </w:rPr>
        <w:t>от 26 апреля 2022 года № 91-КЗ "О присвоении селу  Романовка Шкотовского  муниципального района Приморского края почетного звания Приморского края "Населенный пункт воинской доблести"</w:t>
      </w:r>
      <w:r>
        <w:rPr>
          <w:rFonts w:eastAsia="SimSun"/>
          <w:lang w:eastAsia="zh-CN"/>
        </w:rPr>
        <w:t>,</w:t>
      </w:r>
    </w:p>
    <w:p w:rsidR="00200294" w:rsidRDefault="00200294" w:rsidP="00200294">
      <w:pPr>
        <w:pStyle w:val="a3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учитывая письмо правового управления аппарата Законодательного Собрания Приморского края от 03.02.2023 № 02-09/18 </w:t>
      </w:r>
      <w:r w:rsidRPr="004721DB"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о необходимости приведения законодательства Приморского края в соответствии с </w:t>
      </w:r>
      <w:r>
        <w:rPr>
          <w:rFonts w:ascii="Times New Roman" w:eastAsia="SimSun" w:hAnsi="Times New Roman"/>
          <w:b w:val="0"/>
          <w:sz w:val="28"/>
          <w:szCs w:val="28"/>
          <w:lang w:eastAsia="zh-CN"/>
        </w:rPr>
        <w:t>краевым</w:t>
      </w:r>
      <w:r w:rsidRPr="004721DB">
        <w:rPr>
          <w:rFonts w:ascii="Times New Roman" w:eastAsia="SimSun" w:hAnsi="Times New Roman"/>
          <w:b w:val="0"/>
          <w:sz w:val="28"/>
          <w:szCs w:val="28"/>
          <w:lang w:eastAsia="zh-CN"/>
        </w:rPr>
        <w:t xml:space="preserve"> законодательством</w:t>
      </w:r>
      <w:r>
        <w:rPr>
          <w:rFonts w:ascii="Times New Roman" w:eastAsia="SimSun" w:hAnsi="Times New Roman"/>
          <w:b w:val="0"/>
          <w:sz w:val="28"/>
          <w:szCs w:val="28"/>
          <w:lang w:eastAsia="zh-CN"/>
        </w:rPr>
        <w:t>,</w:t>
      </w:r>
      <w:r>
        <w:rPr>
          <w:rFonts w:ascii="Times New Roman" w:hAnsi="Times New Roman"/>
          <w:b w:val="0"/>
          <w:sz w:val="28"/>
          <w:szCs w:val="28"/>
        </w:rPr>
        <w:t xml:space="preserve"> комитет</w:t>
      </w:r>
    </w:p>
    <w:p w:rsidR="00200294" w:rsidRDefault="00200294" w:rsidP="00200294">
      <w:pPr>
        <w:tabs>
          <w:tab w:val="left" w:pos="0"/>
        </w:tabs>
        <w:autoSpaceDE w:val="0"/>
        <w:autoSpaceDN w:val="0"/>
        <w:adjustRightInd w:val="0"/>
        <w:jc w:val="both"/>
      </w:pPr>
    </w:p>
    <w:p w:rsidR="00200294" w:rsidRDefault="00200294" w:rsidP="00200294">
      <w:pPr>
        <w:tabs>
          <w:tab w:val="left" w:pos="0"/>
        </w:tabs>
        <w:autoSpaceDE w:val="0"/>
        <w:autoSpaceDN w:val="0"/>
        <w:adjustRightInd w:val="0"/>
        <w:jc w:val="both"/>
      </w:pPr>
      <w:r>
        <w:t>РЕШИЛ:</w:t>
      </w:r>
    </w:p>
    <w:p w:rsidR="00200294" w:rsidRDefault="00200294" w:rsidP="00200294">
      <w:pPr>
        <w:tabs>
          <w:tab w:val="left" w:pos="0"/>
        </w:tabs>
        <w:autoSpaceDE w:val="0"/>
        <w:autoSpaceDN w:val="0"/>
        <w:adjustRightInd w:val="0"/>
        <w:jc w:val="both"/>
      </w:pPr>
    </w:p>
    <w:p w:rsidR="00200294" w:rsidRDefault="00200294" w:rsidP="00200294">
      <w:pPr>
        <w:pStyle w:val="a5"/>
        <w:tabs>
          <w:tab w:val="left" w:pos="0"/>
        </w:tabs>
        <w:autoSpaceDE w:val="0"/>
        <w:autoSpaceDN w:val="0"/>
        <w:adjustRightInd w:val="0"/>
        <w:ind w:left="0" w:firstLine="709"/>
        <w:jc w:val="both"/>
      </w:pPr>
      <w:r>
        <w:t>1.</w:t>
      </w:r>
      <w:r>
        <w:rPr>
          <w:szCs w:val="28"/>
        </w:rPr>
        <w:t>Внести в Законодательное Собрание Приморского края проект закона Приморского края "</w:t>
      </w:r>
      <w:r w:rsidRPr="004721DB">
        <w:rPr>
          <w:szCs w:val="28"/>
          <w:lang w:eastAsia="en-US"/>
        </w:rPr>
        <w:t>О внесении изменений в отдельные законодательные акты Приморского края</w:t>
      </w:r>
      <w:r>
        <w:rPr>
          <w:szCs w:val="28"/>
        </w:rPr>
        <w:t xml:space="preserve">" в качестве законодательной инициативы комитета Законодательного Собрания Приморского края </w:t>
      </w:r>
      <w:r>
        <w:t>по региональной политике, законности и международному сотрудничеству</w:t>
      </w:r>
      <w:r>
        <w:rPr>
          <w:szCs w:val="28"/>
        </w:rPr>
        <w:t>.</w:t>
      </w:r>
    </w:p>
    <w:p w:rsidR="00200294" w:rsidRDefault="00200294" w:rsidP="00200294">
      <w:pPr>
        <w:tabs>
          <w:tab w:val="left" w:pos="0"/>
        </w:tabs>
        <w:autoSpaceDE w:val="0"/>
        <w:autoSpaceDN w:val="0"/>
        <w:adjustRightInd w:val="0"/>
        <w:jc w:val="both"/>
      </w:pPr>
    </w:p>
    <w:p w:rsidR="0097213B" w:rsidRDefault="0097213B" w:rsidP="00200294">
      <w:pPr>
        <w:tabs>
          <w:tab w:val="left" w:pos="0"/>
        </w:tabs>
        <w:autoSpaceDE w:val="0"/>
        <w:autoSpaceDN w:val="0"/>
        <w:adjustRightInd w:val="0"/>
        <w:jc w:val="both"/>
      </w:pPr>
    </w:p>
    <w:p w:rsidR="0097213B" w:rsidRDefault="0097213B" w:rsidP="00200294">
      <w:pPr>
        <w:tabs>
          <w:tab w:val="left" w:pos="0"/>
        </w:tabs>
        <w:autoSpaceDE w:val="0"/>
        <w:autoSpaceDN w:val="0"/>
        <w:adjustRightInd w:val="0"/>
        <w:jc w:val="both"/>
      </w:pPr>
    </w:p>
    <w:p w:rsidR="00200294" w:rsidRDefault="00200294" w:rsidP="00200294">
      <w:pPr>
        <w:widowControl w:val="0"/>
        <w:ind w:firstLine="709"/>
        <w:jc w:val="both"/>
      </w:pPr>
      <w:r>
        <w:lastRenderedPageBreak/>
        <w:t xml:space="preserve">2.Рекомендовать Законодательному Собранию Приморского края рассмотреть </w:t>
      </w:r>
      <w:r>
        <w:rPr>
          <w:szCs w:val="28"/>
        </w:rPr>
        <w:t>проект закона Приморского края "</w:t>
      </w:r>
      <w:r w:rsidRPr="004721DB">
        <w:rPr>
          <w:szCs w:val="28"/>
          <w:lang w:eastAsia="en-US"/>
        </w:rPr>
        <w:t>О внесении изменений в отдельные законодательные акты Приморского края</w:t>
      </w:r>
      <w:r>
        <w:rPr>
          <w:szCs w:val="28"/>
        </w:rPr>
        <w:t xml:space="preserve">" </w:t>
      </w:r>
      <w:r>
        <w:t>на очередном заседании Законодательного Собрания Приморского края в феврале</w:t>
      </w:r>
      <w:r>
        <w:br/>
        <w:t>2023 года.</w:t>
      </w:r>
    </w:p>
    <w:p w:rsidR="00200294" w:rsidRDefault="00200294" w:rsidP="00200294">
      <w:pPr>
        <w:widowControl w:val="0"/>
        <w:ind w:firstLine="709"/>
        <w:jc w:val="both"/>
      </w:pPr>
    </w:p>
    <w:p w:rsidR="00200294" w:rsidRDefault="00200294" w:rsidP="00200294">
      <w:pPr>
        <w:widowControl w:val="0"/>
        <w:ind w:firstLine="709"/>
        <w:jc w:val="both"/>
      </w:pPr>
      <w:r>
        <w:t xml:space="preserve">3.Рекомендовать Законодательному Собранию Приморского края </w:t>
      </w:r>
      <w:r w:rsidRPr="00CF238C">
        <w:rPr>
          <w:i/>
        </w:rPr>
        <w:t>принять</w:t>
      </w:r>
      <w:r>
        <w:t xml:space="preserve"> </w:t>
      </w:r>
      <w:r w:rsidRPr="00CF238C">
        <w:rPr>
          <w:i/>
        </w:rPr>
        <w:t>(отклонить)</w:t>
      </w:r>
      <w:r>
        <w:t xml:space="preserve"> проект закона </w:t>
      </w:r>
      <w:r>
        <w:rPr>
          <w:szCs w:val="28"/>
        </w:rPr>
        <w:t>Приморского края "</w:t>
      </w:r>
      <w:r w:rsidRPr="004721DB">
        <w:rPr>
          <w:szCs w:val="28"/>
          <w:lang w:eastAsia="en-US"/>
        </w:rPr>
        <w:t>О внесении изменений в отдельные законодательные акты Приморского края</w:t>
      </w:r>
      <w:r>
        <w:rPr>
          <w:szCs w:val="28"/>
        </w:rPr>
        <w:t xml:space="preserve">" </w:t>
      </w:r>
      <w:r>
        <w:t>в первом чтении.</w:t>
      </w:r>
    </w:p>
    <w:p w:rsidR="00200294" w:rsidRDefault="00200294" w:rsidP="00200294">
      <w:pPr>
        <w:widowControl w:val="0"/>
        <w:ind w:firstLine="709"/>
        <w:jc w:val="both"/>
      </w:pPr>
    </w:p>
    <w:p w:rsidR="00200294" w:rsidRDefault="00200294" w:rsidP="00200294">
      <w:pPr>
        <w:ind w:firstLine="709"/>
        <w:jc w:val="both"/>
      </w:pPr>
      <w:r>
        <w:t>4.</w:t>
      </w:r>
      <w:r>
        <w:rPr>
          <w:snapToGrid w:val="0"/>
          <w:color w:val="000000"/>
        </w:rPr>
        <w:t xml:space="preserve">Поручить </w:t>
      </w:r>
      <w:r w:rsidR="009433E3">
        <w:rPr>
          <w:snapToGrid w:val="0"/>
          <w:color w:val="000000"/>
        </w:rPr>
        <w:t>Кочуговой Наталье Юрьевне</w:t>
      </w:r>
      <w:r>
        <w:t xml:space="preserve">, </w:t>
      </w:r>
      <w:r w:rsidR="009433E3">
        <w:t>депутату</w:t>
      </w:r>
      <w:r>
        <w:t xml:space="preserve"> </w:t>
      </w:r>
      <w:r w:rsidR="009433E3">
        <w:t>Законодательного Собрания Приморского края</w:t>
      </w:r>
      <w:r>
        <w:rPr>
          <w:snapToGrid w:val="0"/>
          <w:color w:val="000000"/>
        </w:rPr>
        <w:t xml:space="preserve">, выступить на заседании Законодательного Собрания </w:t>
      </w:r>
      <w:r>
        <w:t xml:space="preserve">Приморского края </w:t>
      </w:r>
      <w:r>
        <w:rPr>
          <w:snapToGrid w:val="0"/>
          <w:color w:val="000000"/>
        </w:rPr>
        <w:t>с докладом по данному вопросу</w:t>
      </w:r>
      <w:r>
        <w:t>.</w:t>
      </w:r>
    </w:p>
    <w:p w:rsidR="00200294" w:rsidRDefault="00200294" w:rsidP="00200294">
      <w:pPr>
        <w:ind w:firstLine="709"/>
        <w:jc w:val="both"/>
      </w:pPr>
    </w:p>
    <w:p w:rsidR="00200294" w:rsidRDefault="00200294" w:rsidP="00200294">
      <w:pPr>
        <w:tabs>
          <w:tab w:val="left" w:pos="0"/>
        </w:tabs>
        <w:autoSpaceDE w:val="0"/>
        <w:autoSpaceDN w:val="0"/>
        <w:adjustRightInd w:val="0"/>
        <w:jc w:val="both"/>
      </w:pPr>
      <w:r>
        <w:rPr>
          <w:snapToGrid w:val="0"/>
          <w:color w:val="000000"/>
        </w:rPr>
        <w:tab/>
        <w:t>5.</w:t>
      </w:r>
      <w:r>
        <w:t>Определить время рассмотрения вопроса - 5 минут, из них для доклада - 2 минуты.</w:t>
      </w:r>
    </w:p>
    <w:p w:rsidR="00200294" w:rsidRDefault="00200294" w:rsidP="00200294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200294" w:rsidRDefault="00200294" w:rsidP="00200294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200294" w:rsidRDefault="00200294" w:rsidP="00200294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200294" w:rsidRDefault="00200294" w:rsidP="00200294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p w:rsidR="00200294" w:rsidRDefault="00200294" w:rsidP="00200294"/>
    <w:p w:rsidR="00200294" w:rsidRDefault="00200294" w:rsidP="00200294"/>
    <w:p w:rsidR="00987D16" w:rsidRDefault="00987D16"/>
    <w:sectPr w:rsidR="00987D16" w:rsidSect="00CF238C">
      <w:headerReference w:type="default" r:id="rId9"/>
      <w:headerReference w:type="first" r:id="rId10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0294" w:rsidRDefault="00200294" w:rsidP="00200294">
      <w:r>
        <w:separator/>
      </w:r>
    </w:p>
  </w:endnote>
  <w:endnote w:type="continuationSeparator" w:id="0">
    <w:p w:rsidR="00200294" w:rsidRDefault="00200294" w:rsidP="00200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0294" w:rsidRDefault="00200294" w:rsidP="00200294">
      <w:r>
        <w:separator/>
      </w:r>
    </w:p>
  </w:footnote>
  <w:footnote w:type="continuationSeparator" w:id="0">
    <w:p w:rsidR="00200294" w:rsidRDefault="00200294" w:rsidP="002002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51925638"/>
      <w:docPartObj>
        <w:docPartGallery w:val="Page Numbers (Top of Page)"/>
        <w:docPartUnique/>
      </w:docPartObj>
    </w:sdtPr>
    <w:sdtEndPr/>
    <w:sdtContent>
      <w:p w:rsidR="00CF238C" w:rsidRDefault="00901AF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58E7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238C" w:rsidRDefault="00901AF9" w:rsidP="00CF238C">
    <w:pPr>
      <w:pStyle w:val="a6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294"/>
    <w:rsid w:val="00200294"/>
    <w:rsid w:val="004B30DE"/>
    <w:rsid w:val="00901AF9"/>
    <w:rsid w:val="009433E3"/>
    <w:rsid w:val="0097213B"/>
    <w:rsid w:val="00987D16"/>
    <w:rsid w:val="009A58E7"/>
    <w:rsid w:val="009A6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294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200294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semiHidden/>
    <w:unhideWhenUsed/>
    <w:qFormat/>
    <w:rsid w:val="00200294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200294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200294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200294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200294"/>
    <w:rPr>
      <w:rFonts w:eastAsia="Times New Roman"/>
      <w:b/>
      <w:sz w:val="24"/>
      <w:szCs w:val="20"/>
      <w:lang w:eastAsia="ru-RU"/>
    </w:rPr>
  </w:style>
  <w:style w:type="paragraph" w:styleId="a3">
    <w:name w:val="Title"/>
    <w:basedOn w:val="a"/>
    <w:next w:val="a"/>
    <w:link w:val="a4"/>
    <w:qFormat/>
    <w:rsid w:val="0020029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200294"/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paragraph" w:styleId="a5">
    <w:name w:val="List Paragraph"/>
    <w:basedOn w:val="a"/>
    <w:uiPriority w:val="34"/>
    <w:qFormat/>
    <w:rsid w:val="0020029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20029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00294"/>
    <w:rPr>
      <w:rFonts w:eastAsia="Times New Roman"/>
      <w:szCs w:val="20"/>
      <w:lang w:eastAsia="ru-RU"/>
    </w:rPr>
  </w:style>
  <w:style w:type="character" w:styleId="a8">
    <w:name w:val="Hyperlink"/>
    <w:basedOn w:val="a0"/>
    <w:uiPriority w:val="99"/>
    <w:unhideWhenUsed/>
    <w:rsid w:val="00200294"/>
    <w:rPr>
      <w:color w:val="0000FF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20029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00294"/>
    <w:rPr>
      <w:rFonts w:eastAsia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294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200294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semiHidden/>
    <w:unhideWhenUsed/>
    <w:qFormat/>
    <w:rsid w:val="00200294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200294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200294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200294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200294"/>
    <w:rPr>
      <w:rFonts w:eastAsia="Times New Roman"/>
      <w:b/>
      <w:sz w:val="24"/>
      <w:szCs w:val="20"/>
      <w:lang w:eastAsia="ru-RU"/>
    </w:rPr>
  </w:style>
  <w:style w:type="paragraph" w:styleId="a3">
    <w:name w:val="Title"/>
    <w:basedOn w:val="a"/>
    <w:next w:val="a"/>
    <w:link w:val="a4"/>
    <w:qFormat/>
    <w:rsid w:val="0020029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200294"/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paragraph" w:styleId="a5">
    <w:name w:val="List Paragraph"/>
    <w:basedOn w:val="a"/>
    <w:uiPriority w:val="34"/>
    <w:qFormat/>
    <w:rsid w:val="0020029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20029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00294"/>
    <w:rPr>
      <w:rFonts w:eastAsia="Times New Roman"/>
      <w:szCs w:val="20"/>
      <w:lang w:eastAsia="ru-RU"/>
    </w:rPr>
  </w:style>
  <w:style w:type="character" w:styleId="a8">
    <w:name w:val="Hyperlink"/>
    <w:basedOn w:val="a0"/>
    <w:uiPriority w:val="99"/>
    <w:unhideWhenUsed/>
    <w:rsid w:val="00200294"/>
    <w:rPr>
      <w:color w:val="0000FF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20029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00294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1085</Words>
  <Characters>6185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4</cp:revision>
  <dcterms:created xsi:type="dcterms:W3CDTF">2023-02-09T04:31:00Z</dcterms:created>
  <dcterms:modified xsi:type="dcterms:W3CDTF">2023-02-20T05:08:00Z</dcterms:modified>
</cp:coreProperties>
</file>