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3735728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27748" w:rsidP="009C16A1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942EBF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 w:rsidR="009C16A1">
              <w:rPr>
                <w:szCs w:val="28"/>
              </w:rPr>
              <w:t xml:space="preserve">в </w:t>
            </w:r>
            <w:r w:rsidR="00E223DE">
              <w:rPr>
                <w:szCs w:val="28"/>
              </w:rPr>
              <w:t>отдельные законодательные акты Приморского края</w:t>
            </w:r>
            <w:r w:rsidR="00802CC1">
              <w:rPr>
                <w:szCs w:val="28"/>
              </w:rPr>
              <w:t>"</w:t>
            </w:r>
            <w:r w:rsidR="009C16A1" w:rsidRPr="00090E4E">
              <w:rPr>
                <w:szCs w:val="28"/>
              </w:rPr>
              <w:t xml:space="preserve"> </w:t>
            </w:r>
            <w:r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E223DE" w:rsidRDefault="009C16A1" w:rsidP="00E223DE">
      <w:pPr>
        <w:ind w:firstLine="709"/>
        <w:jc w:val="both"/>
        <w:rPr>
          <w:szCs w:val="28"/>
        </w:rPr>
      </w:pPr>
      <w:r w:rsidRPr="004D228D">
        <w:rPr>
          <w:szCs w:val="28"/>
        </w:rPr>
        <w:t>Рассмотрев и обсудив проект закона Приморского края "</w:t>
      </w:r>
      <w:r w:rsidR="00802CC1" w:rsidRPr="00090E4E">
        <w:rPr>
          <w:szCs w:val="28"/>
        </w:rPr>
        <w:t>О внесении изменени</w:t>
      </w:r>
      <w:r w:rsidR="00802CC1">
        <w:rPr>
          <w:szCs w:val="28"/>
        </w:rPr>
        <w:t>й</w:t>
      </w:r>
      <w:r w:rsidR="00802CC1" w:rsidRPr="00090E4E">
        <w:rPr>
          <w:szCs w:val="28"/>
        </w:rPr>
        <w:t xml:space="preserve"> </w:t>
      </w:r>
      <w:r w:rsidR="00802CC1">
        <w:rPr>
          <w:szCs w:val="28"/>
        </w:rPr>
        <w:t xml:space="preserve">в </w:t>
      </w:r>
      <w:r w:rsidR="00E223DE">
        <w:rPr>
          <w:szCs w:val="28"/>
        </w:rPr>
        <w:t>отдельные законодательные акты Приморского края</w:t>
      </w:r>
      <w:r w:rsidRPr="004D228D">
        <w:rPr>
          <w:szCs w:val="28"/>
        </w:rPr>
        <w:t xml:space="preserve">", </w:t>
      </w:r>
      <w:r w:rsidR="00E223DE">
        <w:rPr>
          <w:szCs w:val="28"/>
        </w:rPr>
        <w:t>п</w:t>
      </w:r>
      <w:r w:rsidRPr="004D228D">
        <w:rPr>
          <w:szCs w:val="28"/>
        </w:rPr>
        <w:t>одготовленный комитетом</w:t>
      </w:r>
      <w:r w:rsidR="00E223DE" w:rsidRPr="00E223DE">
        <w:rPr>
          <w:szCs w:val="28"/>
        </w:rPr>
        <w:t xml:space="preserve"> </w:t>
      </w:r>
      <w:r w:rsidR="00E223DE" w:rsidRPr="004A20D7">
        <w:rPr>
          <w:szCs w:val="28"/>
        </w:rPr>
        <w:t xml:space="preserve">в целях устранения замечаний, выявленных </w:t>
      </w:r>
      <w:r w:rsidR="00E223DE">
        <w:rPr>
          <w:szCs w:val="28"/>
        </w:rPr>
        <w:br/>
        <w:t>по</w:t>
      </w:r>
      <w:r w:rsidR="00E223DE" w:rsidRPr="004A20D7">
        <w:rPr>
          <w:szCs w:val="28"/>
        </w:rPr>
        <w:t xml:space="preserve"> результатам </w:t>
      </w:r>
      <w:r w:rsidR="00E223DE">
        <w:rPr>
          <w:szCs w:val="28"/>
        </w:rPr>
        <w:t xml:space="preserve">проведения </w:t>
      </w:r>
      <w:r w:rsidR="00E223DE" w:rsidRPr="004A20D7">
        <w:rPr>
          <w:szCs w:val="28"/>
        </w:rPr>
        <w:t xml:space="preserve">мониторинга </w:t>
      </w:r>
      <w:proofErr w:type="spellStart"/>
      <w:r w:rsidR="00E223DE" w:rsidRPr="004A20D7">
        <w:rPr>
          <w:szCs w:val="28"/>
        </w:rPr>
        <w:t>правоприменения</w:t>
      </w:r>
      <w:proofErr w:type="spellEnd"/>
      <w:r w:rsidR="00E223DE" w:rsidRPr="004A20D7">
        <w:rPr>
          <w:szCs w:val="28"/>
        </w:rPr>
        <w:t xml:space="preserve"> Закона Приморского края от 6 декабря 2018</w:t>
      </w:r>
      <w:r w:rsidR="00E223DE">
        <w:rPr>
          <w:szCs w:val="28"/>
        </w:rPr>
        <w:t xml:space="preserve"> года № 412-КЗ </w:t>
      </w:r>
      <w:r w:rsidR="00E223DE" w:rsidRPr="004A20D7">
        <w:rPr>
          <w:szCs w:val="28"/>
        </w:rPr>
        <w:t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E223DE">
        <w:rPr>
          <w:szCs w:val="28"/>
        </w:rPr>
        <w:t>, которым вносятся изменения:</w:t>
      </w:r>
    </w:p>
    <w:p w:rsidR="00E223DE" w:rsidRDefault="00E223DE" w:rsidP="00E223DE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D11B45">
        <w:rPr>
          <w:szCs w:val="28"/>
        </w:rPr>
        <w:t xml:space="preserve">в </w:t>
      </w:r>
      <w:r>
        <w:rPr>
          <w:szCs w:val="28"/>
        </w:rPr>
        <w:t xml:space="preserve">статью 2 </w:t>
      </w:r>
      <w:r w:rsidRPr="00D11B45">
        <w:rPr>
          <w:szCs w:val="28"/>
        </w:rPr>
        <w:t>Закон</w:t>
      </w:r>
      <w:r>
        <w:rPr>
          <w:szCs w:val="28"/>
        </w:rPr>
        <w:t>а</w:t>
      </w:r>
      <w:r w:rsidRPr="00D11B45">
        <w:rPr>
          <w:szCs w:val="28"/>
        </w:rPr>
        <w:t xml:space="preserve"> Приморского края от 6 декабря 2018 года </w:t>
      </w:r>
      <w:r>
        <w:rPr>
          <w:szCs w:val="28"/>
        </w:rPr>
        <w:br/>
      </w:r>
      <w:r w:rsidRPr="00D11B45">
        <w:rPr>
          <w:szCs w:val="28"/>
        </w:rPr>
        <w:t>№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szCs w:val="28"/>
        </w:rPr>
        <w:t xml:space="preserve">; </w:t>
      </w:r>
    </w:p>
    <w:p w:rsidR="009C16A1" w:rsidRPr="004D228D" w:rsidRDefault="00E223DE" w:rsidP="00A27748">
      <w:pPr>
        <w:ind w:firstLine="709"/>
        <w:jc w:val="both"/>
        <w:rPr>
          <w:szCs w:val="28"/>
        </w:rPr>
      </w:pPr>
      <w:r>
        <w:rPr>
          <w:szCs w:val="28"/>
        </w:rPr>
        <w:t xml:space="preserve">2)в Закон Приморского края от </w:t>
      </w:r>
      <w:r w:rsidRPr="003E2EF8">
        <w:rPr>
          <w:szCs w:val="28"/>
        </w:rPr>
        <w:t>24</w:t>
      </w:r>
      <w:r>
        <w:rPr>
          <w:szCs w:val="28"/>
        </w:rPr>
        <w:t xml:space="preserve"> декабря </w:t>
      </w:r>
      <w:r w:rsidRPr="003E2EF8">
        <w:rPr>
          <w:szCs w:val="28"/>
        </w:rPr>
        <w:t xml:space="preserve">2018 </w:t>
      </w:r>
      <w:r>
        <w:rPr>
          <w:szCs w:val="28"/>
        </w:rPr>
        <w:t>года №</w:t>
      </w:r>
      <w:r w:rsidRPr="003E2EF8">
        <w:rPr>
          <w:szCs w:val="28"/>
        </w:rPr>
        <w:t xml:space="preserve"> 433-КЗ </w:t>
      </w:r>
      <w:r>
        <w:rPr>
          <w:szCs w:val="28"/>
        </w:rPr>
        <w:br/>
      </w:r>
      <w:r w:rsidRPr="003E2EF8">
        <w:rPr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</w:t>
      </w:r>
      <w:r w:rsidRPr="00A10682">
        <w:rPr>
          <w:szCs w:val="28"/>
        </w:rPr>
        <w:t>, оставшихся без попечения родителей, на территории Приморского края"</w:t>
      </w:r>
      <w:r>
        <w:rPr>
          <w:szCs w:val="28"/>
        </w:rPr>
        <w:t xml:space="preserve"> и</w:t>
      </w:r>
      <w:r w:rsidRPr="00A2460A">
        <w:rPr>
          <w:bCs/>
          <w:kern w:val="36"/>
          <w:szCs w:val="28"/>
        </w:rPr>
        <w:t xml:space="preserve"> </w:t>
      </w:r>
      <w:r w:rsidRPr="00A2460A">
        <w:rPr>
          <w:szCs w:val="28"/>
          <w:shd w:val="clear" w:color="auto" w:fill="FFFFFF"/>
        </w:rPr>
        <w:t xml:space="preserve">носят </w:t>
      </w:r>
      <w:r w:rsidRPr="00A2460A">
        <w:rPr>
          <w:rStyle w:val="a8"/>
          <w:bCs/>
          <w:i w:val="0"/>
          <w:iCs w:val="0"/>
          <w:szCs w:val="28"/>
          <w:shd w:val="clear" w:color="auto" w:fill="FFFFFF"/>
        </w:rPr>
        <w:t>юридико</w:t>
      </w:r>
      <w:r w:rsidRPr="00A2460A">
        <w:rPr>
          <w:szCs w:val="28"/>
          <w:shd w:val="clear" w:color="auto" w:fill="FFFFFF"/>
        </w:rPr>
        <w:t>-</w:t>
      </w:r>
      <w:r w:rsidRPr="00A2460A">
        <w:rPr>
          <w:rStyle w:val="a8"/>
          <w:bCs/>
          <w:i w:val="0"/>
          <w:iCs w:val="0"/>
          <w:szCs w:val="28"/>
          <w:shd w:val="clear" w:color="auto" w:fill="FFFFFF"/>
        </w:rPr>
        <w:t>технический характер</w:t>
      </w:r>
      <w:r>
        <w:rPr>
          <w:rStyle w:val="a8"/>
          <w:bCs/>
          <w:i w:val="0"/>
          <w:iCs w:val="0"/>
          <w:szCs w:val="28"/>
          <w:shd w:val="clear" w:color="auto" w:fill="FFFFFF"/>
        </w:rPr>
        <w:t xml:space="preserve"> </w:t>
      </w:r>
      <w:r>
        <w:rPr>
          <w:bCs/>
          <w:kern w:val="36"/>
          <w:szCs w:val="28"/>
        </w:rPr>
        <w:t xml:space="preserve">в </w:t>
      </w:r>
      <w:r w:rsidRPr="00A2460A">
        <w:rPr>
          <w:szCs w:val="28"/>
        </w:rPr>
        <w:t xml:space="preserve">целях </w:t>
      </w:r>
      <w:r w:rsidRPr="00A2460A">
        <w:rPr>
          <w:szCs w:val="28"/>
          <w:shd w:val="clear" w:color="auto" w:fill="FFFFFF"/>
        </w:rPr>
        <w:t>уточнения отдельных положений вышеуказанных законов Приморского края</w:t>
      </w:r>
      <w:r>
        <w:rPr>
          <w:szCs w:val="28"/>
          <w:shd w:val="clear" w:color="auto" w:fill="FFFFFF"/>
        </w:rPr>
        <w:t>,</w:t>
      </w:r>
      <w:r w:rsidR="002A2A4A">
        <w:rPr>
          <w:szCs w:val="28"/>
        </w:rPr>
        <w:t xml:space="preserve"> </w:t>
      </w:r>
      <w:r w:rsidR="00942EBF" w:rsidRPr="004D228D">
        <w:rPr>
          <w:szCs w:val="28"/>
        </w:rPr>
        <w:t>комитет</w:t>
      </w:r>
    </w:p>
    <w:p w:rsidR="00942EBF" w:rsidRPr="004D228D" w:rsidRDefault="00942EBF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9C16A1" w:rsidRPr="006F191D">
        <w:rPr>
          <w:szCs w:val="28"/>
        </w:rPr>
        <w:t>"</w:t>
      </w:r>
      <w:r w:rsidR="00802CC1" w:rsidRPr="00090E4E">
        <w:rPr>
          <w:szCs w:val="28"/>
        </w:rPr>
        <w:t>О внесении изменени</w:t>
      </w:r>
      <w:r w:rsidR="00802CC1">
        <w:rPr>
          <w:szCs w:val="28"/>
        </w:rPr>
        <w:t>й</w:t>
      </w:r>
      <w:r w:rsidR="00802CC1" w:rsidRPr="00090E4E">
        <w:rPr>
          <w:szCs w:val="28"/>
        </w:rPr>
        <w:t xml:space="preserve"> </w:t>
      </w:r>
      <w:r w:rsidR="00802CC1">
        <w:rPr>
          <w:szCs w:val="28"/>
        </w:rPr>
        <w:t xml:space="preserve">в </w:t>
      </w:r>
      <w:r w:rsidR="00E223DE">
        <w:rPr>
          <w:szCs w:val="28"/>
        </w:rPr>
        <w:t>отдельные законодательные акты Приморского края</w:t>
      </w:r>
      <w:r w:rsidR="00942EBF" w:rsidRPr="006F191D">
        <w:rPr>
          <w:szCs w:val="28"/>
        </w:rPr>
        <w:t>"</w:t>
      </w:r>
      <w:r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lastRenderedPageBreak/>
        <w:t xml:space="preserve">3.Поручить </w:t>
      </w:r>
      <w:proofErr w:type="spellStart"/>
      <w:r w:rsidR="00E808B4">
        <w:rPr>
          <w:szCs w:val="28"/>
        </w:rPr>
        <w:t>Чемерису</w:t>
      </w:r>
      <w:proofErr w:type="spellEnd"/>
      <w:r w:rsidR="00E808B4">
        <w:rPr>
          <w:szCs w:val="28"/>
        </w:rPr>
        <w:t xml:space="preserve"> И.С.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 w:rsidR="00294C03">
        <w:rPr>
          <w:szCs w:val="28"/>
        </w:rPr>
        <w:t xml:space="preserve">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 w:rsidR="000C4E09">
        <w:rPr>
          <w:szCs w:val="28"/>
        </w:rPr>
        <w:t>5</w:t>
      </w:r>
      <w:bookmarkStart w:id="0" w:name="_GoBack"/>
      <w:bookmarkEnd w:id="0"/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4D228D" w:rsidRDefault="004D228D" w:rsidP="00A27748">
      <w:pPr>
        <w:jc w:val="both"/>
        <w:rPr>
          <w:szCs w:val="28"/>
        </w:rPr>
      </w:pPr>
    </w:p>
    <w:p w:rsidR="00E223DE" w:rsidRDefault="00E223DE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Pr="00090E4E">
        <w:rPr>
          <w:szCs w:val="28"/>
        </w:rPr>
        <w:t xml:space="preserve"> </w:t>
      </w:r>
      <w:r w:rsidR="00E808B4">
        <w:rPr>
          <w:szCs w:val="28"/>
        </w:rPr>
        <w:t>И.С. Чемерис</w:t>
      </w:r>
    </w:p>
    <w:sectPr w:rsidR="00357541" w:rsidSect="004D228D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9A" w:rsidRDefault="00CC119A">
      <w:r>
        <w:separator/>
      </w:r>
    </w:p>
  </w:endnote>
  <w:endnote w:type="continuationSeparator" w:id="0">
    <w:p w:rsidR="00CC119A" w:rsidRDefault="00CC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9A" w:rsidRDefault="00CC119A">
      <w:r>
        <w:separator/>
      </w:r>
    </w:p>
  </w:footnote>
  <w:footnote w:type="continuationSeparator" w:id="0">
    <w:p w:rsidR="00CC119A" w:rsidRDefault="00CC1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E0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C4E09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25F73"/>
    <w:rsid w:val="00255182"/>
    <w:rsid w:val="0027241B"/>
    <w:rsid w:val="00294BC1"/>
    <w:rsid w:val="00294C03"/>
    <w:rsid w:val="002A2A4A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4B3BB7"/>
    <w:rsid w:val="004C598E"/>
    <w:rsid w:val="004C59B9"/>
    <w:rsid w:val="004D228D"/>
    <w:rsid w:val="00500FF2"/>
    <w:rsid w:val="00513C60"/>
    <w:rsid w:val="00525024"/>
    <w:rsid w:val="0055124D"/>
    <w:rsid w:val="00566314"/>
    <w:rsid w:val="005678D5"/>
    <w:rsid w:val="005E7E8A"/>
    <w:rsid w:val="00617786"/>
    <w:rsid w:val="00633A46"/>
    <w:rsid w:val="00640F62"/>
    <w:rsid w:val="00663C9D"/>
    <w:rsid w:val="006721D1"/>
    <w:rsid w:val="00674B7D"/>
    <w:rsid w:val="00692D49"/>
    <w:rsid w:val="006A70AA"/>
    <w:rsid w:val="006C0009"/>
    <w:rsid w:val="006F191D"/>
    <w:rsid w:val="00700FF0"/>
    <w:rsid w:val="007128C1"/>
    <w:rsid w:val="007258FB"/>
    <w:rsid w:val="00751091"/>
    <w:rsid w:val="0077731F"/>
    <w:rsid w:val="007B581B"/>
    <w:rsid w:val="007F0598"/>
    <w:rsid w:val="00802CC1"/>
    <w:rsid w:val="00811301"/>
    <w:rsid w:val="008416A8"/>
    <w:rsid w:val="00855ACE"/>
    <w:rsid w:val="008602F8"/>
    <w:rsid w:val="0087792E"/>
    <w:rsid w:val="0090094F"/>
    <w:rsid w:val="009063BB"/>
    <w:rsid w:val="009128DB"/>
    <w:rsid w:val="00942EBF"/>
    <w:rsid w:val="00974694"/>
    <w:rsid w:val="0099314B"/>
    <w:rsid w:val="009C16A1"/>
    <w:rsid w:val="009E0E2A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B23689"/>
    <w:rsid w:val="00B668A9"/>
    <w:rsid w:val="00B803DE"/>
    <w:rsid w:val="00BA45CC"/>
    <w:rsid w:val="00BD3E6E"/>
    <w:rsid w:val="00BE16C2"/>
    <w:rsid w:val="00BF5D5D"/>
    <w:rsid w:val="00C9335B"/>
    <w:rsid w:val="00C958B6"/>
    <w:rsid w:val="00CC119A"/>
    <w:rsid w:val="00D17A7A"/>
    <w:rsid w:val="00E223DE"/>
    <w:rsid w:val="00E326C2"/>
    <w:rsid w:val="00E568B2"/>
    <w:rsid w:val="00E61C3B"/>
    <w:rsid w:val="00E64759"/>
    <w:rsid w:val="00E77161"/>
    <w:rsid w:val="00E808B4"/>
    <w:rsid w:val="00E85955"/>
    <w:rsid w:val="00EC772D"/>
    <w:rsid w:val="00EF4076"/>
    <w:rsid w:val="00F01DD8"/>
    <w:rsid w:val="00F34152"/>
    <w:rsid w:val="00F65753"/>
    <w:rsid w:val="00F90EBC"/>
    <w:rsid w:val="00FB286A"/>
    <w:rsid w:val="00FB5DC7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E0D9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  <w:style w:type="character" w:styleId="a8">
    <w:name w:val="Emphasis"/>
    <w:uiPriority w:val="20"/>
    <w:qFormat/>
    <w:rsid w:val="00E22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33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18</cp:revision>
  <cp:lastPrinted>2023-02-06T05:36:00Z</cp:lastPrinted>
  <dcterms:created xsi:type="dcterms:W3CDTF">2019-12-17T01:35:00Z</dcterms:created>
  <dcterms:modified xsi:type="dcterms:W3CDTF">2023-02-08T00:28:00Z</dcterms:modified>
</cp:coreProperties>
</file>