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3720250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AD115E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532D3C">
              <w:rPr>
                <w:szCs w:val="28"/>
              </w:rPr>
              <w:t>отдельные законодательные акты Приморского края</w:t>
            </w:r>
            <w:r w:rsidR="00C82BD1">
              <w:rPr>
                <w:szCs w:val="28"/>
              </w:rPr>
              <w:t>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D43BDD" w:rsidRDefault="00F65753" w:rsidP="00C82B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91D">
        <w:rPr>
          <w:szCs w:val="28"/>
        </w:rPr>
        <w:t>Рассмотрев и обсудив проект закона Приморского края "</w:t>
      </w:r>
      <w:r w:rsidR="00C82BD1" w:rsidRPr="002D7B55">
        <w:rPr>
          <w:szCs w:val="28"/>
        </w:rPr>
        <w:t>О внесении изменени</w:t>
      </w:r>
      <w:r w:rsidR="00C82BD1">
        <w:rPr>
          <w:szCs w:val="28"/>
        </w:rPr>
        <w:t>й</w:t>
      </w:r>
      <w:r w:rsidR="00C82BD1" w:rsidRPr="002D7B55">
        <w:rPr>
          <w:szCs w:val="28"/>
        </w:rPr>
        <w:t xml:space="preserve"> </w:t>
      </w:r>
      <w:r w:rsidR="00C82BD1">
        <w:rPr>
          <w:szCs w:val="28"/>
        </w:rPr>
        <w:t xml:space="preserve">в </w:t>
      </w:r>
      <w:r w:rsidR="00532D3C">
        <w:rPr>
          <w:szCs w:val="28"/>
        </w:rPr>
        <w:t>отдельные законодательные акты Приморского края</w:t>
      </w:r>
      <w:r w:rsidRPr="006F191D">
        <w:rPr>
          <w:szCs w:val="28"/>
        </w:rPr>
        <w:t xml:space="preserve">", </w:t>
      </w:r>
      <w:r w:rsidR="005678D5" w:rsidRPr="00D43BDD">
        <w:rPr>
          <w:szCs w:val="28"/>
        </w:rPr>
        <w:t>подготовленный комитетом</w:t>
      </w:r>
      <w:r w:rsidR="00532D3C" w:rsidRPr="00532D3C">
        <w:rPr>
          <w:szCs w:val="28"/>
        </w:rPr>
        <w:t xml:space="preserve"> </w:t>
      </w:r>
      <w:r w:rsidR="00532D3C" w:rsidRPr="004A20D7">
        <w:rPr>
          <w:szCs w:val="28"/>
        </w:rPr>
        <w:t xml:space="preserve">в целях устранения замечаний, выявленных </w:t>
      </w:r>
      <w:r w:rsidR="00532D3C">
        <w:rPr>
          <w:szCs w:val="28"/>
        </w:rPr>
        <w:br/>
      </w:r>
      <w:r w:rsidR="00532D3C">
        <w:rPr>
          <w:szCs w:val="28"/>
        </w:rPr>
        <w:t>по</w:t>
      </w:r>
      <w:r w:rsidR="00532D3C" w:rsidRPr="004A20D7">
        <w:rPr>
          <w:szCs w:val="28"/>
        </w:rPr>
        <w:t xml:space="preserve"> результатам </w:t>
      </w:r>
      <w:r w:rsidR="00532D3C">
        <w:rPr>
          <w:szCs w:val="28"/>
        </w:rPr>
        <w:t xml:space="preserve">проведения </w:t>
      </w:r>
      <w:r w:rsidR="00532D3C" w:rsidRPr="004A20D7">
        <w:rPr>
          <w:szCs w:val="28"/>
        </w:rPr>
        <w:t>мониторинга правоприменения Закона Приморского края от 6 декабря 2018</w:t>
      </w:r>
      <w:r w:rsidR="00532D3C">
        <w:rPr>
          <w:szCs w:val="28"/>
        </w:rPr>
        <w:t xml:space="preserve"> года № 412-КЗ </w:t>
      </w:r>
      <w:r w:rsidR="00532D3C" w:rsidRPr="004A20D7">
        <w:rPr>
          <w:szCs w:val="28"/>
        </w:rPr>
        <w:t>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532D3C">
        <w:rPr>
          <w:szCs w:val="28"/>
        </w:rPr>
        <w:t xml:space="preserve">, </w:t>
      </w:r>
      <w:r w:rsidRPr="00D43BDD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>Внести проект закона Приморского края "</w:t>
      </w:r>
      <w:r w:rsidR="00C82BD1" w:rsidRPr="002D7B55">
        <w:rPr>
          <w:szCs w:val="28"/>
        </w:rPr>
        <w:t>О внесении изменени</w:t>
      </w:r>
      <w:r w:rsidR="00C82BD1">
        <w:rPr>
          <w:szCs w:val="28"/>
        </w:rPr>
        <w:t>й</w:t>
      </w:r>
      <w:r w:rsidR="00C82BD1" w:rsidRPr="002D7B55">
        <w:rPr>
          <w:szCs w:val="28"/>
        </w:rPr>
        <w:t xml:space="preserve"> </w:t>
      </w:r>
      <w:r w:rsidR="00C82BD1">
        <w:rPr>
          <w:szCs w:val="28"/>
        </w:rPr>
        <w:t xml:space="preserve">в </w:t>
      </w:r>
      <w:r w:rsidR="00532D3C">
        <w:rPr>
          <w:szCs w:val="28"/>
        </w:rPr>
        <w:t>отдельные законодательные акты Приморского края</w:t>
      </w:r>
      <w:bookmarkStart w:id="0" w:name="_GoBack"/>
      <w:bookmarkEnd w:id="0"/>
      <w:r w:rsidRPr="00F24F56">
        <w:rPr>
          <w:szCs w:val="28"/>
        </w:rPr>
        <w:t>" 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AD115E">
        <w:rPr>
          <w:szCs w:val="28"/>
        </w:rPr>
        <w:t>И.С. Чемерис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A57" w:rsidRDefault="00594A57">
      <w:r>
        <w:separator/>
      </w:r>
    </w:p>
  </w:endnote>
  <w:endnote w:type="continuationSeparator" w:id="0">
    <w:p w:rsidR="00594A57" w:rsidRDefault="0059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A57" w:rsidRDefault="00594A57">
      <w:r>
        <w:separator/>
      </w:r>
    </w:p>
  </w:footnote>
  <w:footnote w:type="continuationSeparator" w:id="0">
    <w:p w:rsidR="00594A57" w:rsidRDefault="0059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5F4B"/>
    <w:rsid w:val="0020003C"/>
    <w:rsid w:val="00255182"/>
    <w:rsid w:val="0027241B"/>
    <w:rsid w:val="00287E85"/>
    <w:rsid w:val="00294BC1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F2358"/>
    <w:rsid w:val="004060BD"/>
    <w:rsid w:val="00414D1D"/>
    <w:rsid w:val="00461E2B"/>
    <w:rsid w:val="005276F4"/>
    <w:rsid w:val="00532D3C"/>
    <w:rsid w:val="0055124D"/>
    <w:rsid w:val="005677FF"/>
    <w:rsid w:val="005678D5"/>
    <w:rsid w:val="00594A57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45211"/>
    <w:rsid w:val="00751091"/>
    <w:rsid w:val="0077731F"/>
    <w:rsid w:val="007B581B"/>
    <w:rsid w:val="007F0598"/>
    <w:rsid w:val="00811301"/>
    <w:rsid w:val="008416A8"/>
    <w:rsid w:val="008602F8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7609"/>
    <w:rsid w:val="00AA0D49"/>
    <w:rsid w:val="00AD115E"/>
    <w:rsid w:val="00AE756C"/>
    <w:rsid w:val="00B23689"/>
    <w:rsid w:val="00B5527F"/>
    <w:rsid w:val="00B668A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D17A7A"/>
    <w:rsid w:val="00D43B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1E03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2023-02-06T05:28:00Z</cp:lastPrinted>
  <dcterms:created xsi:type="dcterms:W3CDTF">2019-01-10T05:45:00Z</dcterms:created>
  <dcterms:modified xsi:type="dcterms:W3CDTF">2023-02-06T05:28:00Z</dcterms:modified>
</cp:coreProperties>
</file>