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7289589" r:id="rId9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3E2F4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3E2F4D">
        <w:trPr>
          <w:cantSplit/>
        </w:trPr>
        <w:tc>
          <w:tcPr>
            <w:tcW w:w="1780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3E2F4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3E2F4D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Pr="00C34E7A" w:rsidRDefault="002D2587" w:rsidP="00B90BA9">
            <w:pPr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 xml:space="preserve">проекте закона Приморского края </w:t>
            </w:r>
            <w:r w:rsidR="00E05AF1">
              <w:rPr>
                <w:szCs w:val="28"/>
              </w:rPr>
              <w:t xml:space="preserve">   </w:t>
            </w:r>
            <w:r w:rsidR="00B90BA9">
              <w:rPr>
                <w:rStyle w:val="a9"/>
                <w:rFonts w:eastAsia="Calibri"/>
                <w:color w:val="000000"/>
                <w:spacing w:val="-5"/>
                <w:lang w:eastAsia="en-US"/>
              </w:rPr>
              <w:t>"</w:t>
            </w:r>
            <w:r w:rsidR="00B90BA9">
              <w:rPr>
                <w:rStyle w:val="a9"/>
                <w:rFonts w:eastAsia="Calibri"/>
                <w:b w:val="0"/>
                <w:bCs w:val="0"/>
                <w:color w:val="000000"/>
                <w:spacing w:val="2"/>
                <w:szCs w:val="28"/>
                <w:lang w:eastAsia="en-US"/>
              </w:rPr>
              <w:t xml:space="preserve">О признании утратившими силу законодательных актов Приморского </w:t>
            </w:r>
            <w:r w:rsidR="00B90BA9">
              <w:rPr>
                <w:color w:val="000000"/>
                <w:spacing w:val="2"/>
                <w:szCs w:val="28"/>
              </w:rPr>
              <w:t>края о</w:t>
            </w:r>
            <w:r w:rsidR="00B90BA9" w:rsidRPr="006E6004">
              <w:rPr>
                <w:color w:val="000000"/>
                <w:spacing w:val="2"/>
                <w:szCs w:val="28"/>
              </w:rPr>
              <w:t xml:space="preserve">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</w:t>
            </w:r>
            <w:r w:rsidR="00B90BA9">
              <w:rPr>
                <w:rStyle w:val="a9"/>
                <w:rFonts w:eastAsia="Calibri"/>
                <w:lang w:eastAsia="en-US"/>
              </w:rPr>
              <w:t>"</w:t>
            </w:r>
            <w:r w:rsidR="00B90BA9">
              <w:rPr>
                <w:rStyle w:val="a9"/>
                <w:rFonts w:eastAsia="Calibri"/>
                <w:b w:val="0"/>
                <w:color w:val="000000"/>
                <w:spacing w:val="2"/>
                <w:szCs w:val="28"/>
                <w:lang w:eastAsia="en-US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B90BA9">
      <w:pPr>
        <w:jc w:val="both"/>
      </w:pPr>
    </w:p>
    <w:p w:rsidR="00BB7D19" w:rsidRPr="00622A7D" w:rsidRDefault="002D2587" w:rsidP="003E2F4D">
      <w:pPr>
        <w:ind w:firstLine="709"/>
        <w:contextualSpacing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136C4F">
        <w:rPr>
          <w:szCs w:val="28"/>
        </w:rPr>
        <w:t>проект закона Примор</w:t>
      </w:r>
      <w:r w:rsidR="00096E93">
        <w:rPr>
          <w:szCs w:val="28"/>
        </w:rPr>
        <w:t xml:space="preserve">ского края </w:t>
      </w:r>
      <w:r w:rsidR="00B90BA9" w:rsidRPr="003E2F4D">
        <w:rPr>
          <w:rStyle w:val="a9"/>
          <w:rFonts w:eastAsia="Calibri"/>
          <w:b w:val="0"/>
          <w:color w:val="000000"/>
          <w:spacing w:val="-5"/>
          <w:lang w:eastAsia="en-US"/>
        </w:rPr>
        <w:t>"</w:t>
      </w:r>
      <w:r w:rsidR="00B90BA9">
        <w:rPr>
          <w:rStyle w:val="a9"/>
          <w:rFonts w:eastAsia="Calibri"/>
          <w:b w:val="0"/>
          <w:bCs w:val="0"/>
          <w:color w:val="000000"/>
          <w:spacing w:val="2"/>
          <w:szCs w:val="28"/>
          <w:lang w:eastAsia="en-US"/>
        </w:rPr>
        <w:t xml:space="preserve">О признании утратившими силу законодательных актов Приморского </w:t>
      </w:r>
      <w:r w:rsidR="00B90BA9">
        <w:rPr>
          <w:color w:val="000000"/>
          <w:spacing w:val="2"/>
          <w:szCs w:val="28"/>
        </w:rPr>
        <w:t>края о</w:t>
      </w:r>
      <w:r w:rsidR="00B90BA9" w:rsidRPr="006E6004">
        <w:rPr>
          <w:color w:val="000000"/>
          <w:spacing w:val="2"/>
          <w:szCs w:val="28"/>
        </w:rPr>
        <w:t xml:space="preserve">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</w:t>
      </w:r>
      <w:r w:rsidR="003E2F4D" w:rsidRPr="003E2F4D">
        <w:rPr>
          <w:rStyle w:val="a9"/>
          <w:rFonts w:eastAsia="Calibri"/>
          <w:b w:val="0"/>
          <w:lang w:eastAsia="en-US"/>
        </w:rPr>
        <w:t>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90BA9">
        <w:rPr>
          <w:bCs/>
          <w:szCs w:val="28"/>
        </w:rPr>
        <w:t>внесенный Губернатором Приморского края в качестве законодательной инициативы</w:t>
      </w:r>
      <w:r w:rsidR="003E2F4D">
        <w:rPr>
          <w:bCs/>
          <w:szCs w:val="28"/>
        </w:rPr>
        <w:t xml:space="preserve">, </w:t>
      </w:r>
      <w:r w:rsidR="00B90BA9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>в связи с тем, что с 1 сентября 2020 года и</w:t>
      </w:r>
      <w:r w:rsidR="00B90BA9" w:rsidRPr="00AB3D7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>сточником финансового обеспечения указанных расходов являютс</w:t>
      </w:r>
      <w:r w:rsidR="00B90BA9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я средства федерального бюджета и предоставляются бюджетам муниципальных образований Приморского края </w:t>
      </w:r>
      <w:r w:rsidR="00B90BA9" w:rsidRPr="00AB3D7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>в форме иных межбюджетных трансфертов на основании Постановления Правительства Приморского края от 30</w:t>
      </w:r>
      <w:r w:rsidR="00973347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 июля </w:t>
      </w:r>
      <w:r w:rsidR="00B90BA9" w:rsidRPr="00AB3D7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>2020</w:t>
      </w:r>
      <w:r w:rsidR="00973347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 года</w:t>
      </w:r>
      <w:r w:rsidR="00B90BA9" w:rsidRPr="00AB3D7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 </w:t>
      </w:r>
      <w:r w:rsidR="003E2F4D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            </w:t>
      </w:r>
      <w:r w:rsidR="00B90BA9" w:rsidRPr="00AB3D7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№ 656-пп </w:t>
      </w:r>
      <w:r w:rsidR="003E2F4D">
        <w:rPr>
          <w:color w:val="000000"/>
          <w:spacing w:val="2"/>
          <w:szCs w:val="28"/>
        </w:rPr>
        <w:t>"</w:t>
      </w:r>
      <w:r w:rsidR="00B90BA9" w:rsidRPr="00AB3D7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>О ежемесячном денежном вознаграждении за классное руководство педагогическим работникам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</w:r>
      <w:r w:rsidR="003E2F4D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>"</w:t>
      </w:r>
      <w:r w:rsidR="00EE12E7"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3E2F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73347" w:rsidRDefault="00973347" w:rsidP="003E2F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2D2587" w:rsidP="003E2F4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lastRenderedPageBreak/>
        <w:t>РЕШИЛ:</w:t>
      </w:r>
    </w:p>
    <w:p w:rsidR="00973347" w:rsidRPr="007477D6" w:rsidRDefault="00973347" w:rsidP="003E2F4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2D2587" w:rsidRPr="00090361" w:rsidRDefault="00622A7D" w:rsidP="003E2F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</w:t>
      </w:r>
      <w:r w:rsidR="00136C4F">
        <w:rPr>
          <w:szCs w:val="28"/>
        </w:rPr>
        <w:t xml:space="preserve">проекта закона Приморского края </w:t>
      </w:r>
      <w:r w:rsidR="003E2F4D" w:rsidRPr="00EA0AD5">
        <w:rPr>
          <w:rStyle w:val="a9"/>
          <w:rFonts w:eastAsia="Calibri"/>
          <w:b w:val="0"/>
          <w:color w:val="000000"/>
          <w:spacing w:val="-5"/>
          <w:lang w:eastAsia="en-US"/>
        </w:rPr>
        <w:t>"</w:t>
      </w:r>
      <w:r w:rsidR="003E2F4D">
        <w:rPr>
          <w:rStyle w:val="a9"/>
          <w:rFonts w:eastAsia="Calibri"/>
          <w:b w:val="0"/>
          <w:bCs w:val="0"/>
          <w:color w:val="000000"/>
          <w:spacing w:val="2"/>
          <w:szCs w:val="28"/>
          <w:lang w:eastAsia="en-US"/>
        </w:rPr>
        <w:t xml:space="preserve">О признании утратившими силу законодательных актов Приморского </w:t>
      </w:r>
      <w:r w:rsidR="003E2F4D">
        <w:rPr>
          <w:color w:val="000000"/>
          <w:spacing w:val="2"/>
          <w:szCs w:val="28"/>
        </w:rPr>
        <w:t>края о</w:t>
      </w:r>
      <w:r w:rsidR="003E2F4D" w:rsidRPr="006E6004">
        <w:rPr>
          <w:color w:val="000000"/>
          <w:spacing w:val="2"/>
          <w:szCs w:val="28"/>
        </w:rPr>
        <w:t xml:space="preserve">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</w:t>
      </w:r>
      <w:r w:rsidR="00160888">
        <w:rPr>
          <w:color w:val="000000"/>
          <w:szCs w:val="28"/>
        </w:rPr>
        <w:t>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3E2F4D">
      <w:pPr>
        <w:ind w:firstLine="709"/>
        <w:jc w:val="both"/>
        <w:rPr>
          <w:szCs w:val="28"/>
        </w:rPr>
      </w:pPr>
    </w:p>
    <w:p w:rsidR="002D2587" w:rsidRPr="00090361" w:rsidRDefault="00622A7D" w:rsidP="003E2F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3E2F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3E2F4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proofErr w:type="spellStart"/>
      <w:r w:rsidR="008F3C8C">
        <w:rPr>
          <w:szCs w:val="28"/>
        </w:rPr>
        <w:t>Чемерису</w:t>
      </w:r>
      <w:proofErr w:type="spellEnd"/>
      <w:r w:rsidR="008F3C8C">
        <w:rPr>
          <w:szCs w:val="28"/>
        </w:rPr>
        <w:t xml:space="preserve">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 xml:space="preserve">на заседании Законодательного Собрания с </w:t>
      </w:r>
      <w:r w:rsidR="003E2F4D">
        <w:rPr>
          <w:szCs w:val="28"/>
        </w:rPr>
        <w:t>со</w:t>
      </w:r>
      <w:r w:rsidR="002D2587" w:rsidRPr="00090361">
        <w:rPr>
          <w:szCs w:val="28"/>
        </w:rPr>
        <w:t>докладом по данному вопросу.</w:t>
      </w:r>
    </w:p>
    <w:p w:rsidR="00247D1C" w:rsidRDefault="00247D1C" w:rsidP="003E2F4D">
      <w:pPr>
        <w:ind w:firstLine="709"/>
        <w:jc w:val="both"/>
        <w:rPr>
          <w:szCs w:val="28"/>
        </w:rPr>
      </w:pPr>
    </w:p>
    <w:p w:rsidR="002D2587" w:rsidRPr="00090361" w:rsidRDefault="00622A7D" w:rsidP="003E2F4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3E2F4D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3E2F4D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B90BA9">
      <w:pPr>
        <w:pStyle w:val="a3"/>
        <w:tabs>
          <w:tab w:val="left" w:pos="708"/>
        </w:tabs>
        <w:rPr>
          <w:sz w:val="27"/>
          <w:szCs w:val="27"/>
        </w:rPr>
      </w:pPr>
    </w:p>
    <w:p w:rsidR="002D2587" w:rsidRPr="00DA1372" w:rsidRDefault="002D2587" w:rsidP="00B90BA9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И.С. </w:t>
      </w:r>
      <w:proofErr w:type="spellStart"/>
      <w:r w:rsidR="003674C9">
        <w:rPr>
          <w:szCs w:val="28"/>
        </w:rPr>
        <w:t>Чемерис</w:t>
      </w:r>
      <w:proofErr w:type="spellEnd"/>
    </w:p>
    <w:sectPr w:rsidR="002D2587" w:rsidRPr="00DA1372" w:rsidSect="003E2F4D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382" w:rsidRDefault="00B43382">
      <w:r>
        <w:separator/>
      </w:r>
    </w:p>
  </w:endnote>
  <w:endnote w:type="continuationSeparator" w:id="0">
    <w:p w:rsidR="00B43382" w:rsidRDefault="00B4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382" w:rsidRDefault="00B43382">
      <w:r>
        <w:separator/>
      </w:r>
    </w:p>
  </w:footnote>
  <w:footnote w:type="continuationSeparator" w:id="0">
    <w:p w:rsidR="00B43382" w:rsidRDefault="00B43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34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096E93"/>
    <w:rsid w:val="00136C4F"/>
    <w:rsid w:val="001412D4"/>
    <w:rsid w:val="00160888"/>
    <w:rsid w:val="00160F97"/>
    <w:rsid w:val="001B3A35"/>
    <w:rsid w:val="001C5162"/>
    <w:rsid w:val="0020003C"/>
    <w:rsid w:val="002064BC"/>
    <w:rsid w:val="0021181F"/>
    <w:rsid w:val="00216A1A"/>
    <w:rsid w:val="00247D1C"/>
    <w:rsid w:val="00250406"/>
    <w:rsid w:val="002831D5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E2F4D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91193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7155E"/>
    <w:rsid w:val="0078729E"/>
    <w:rsid w:val="007A4504"/>
    <w:rsid w:val="007D0031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122F"/>
    <w:rsid w:val="008F3C8C"/>
    <w:rsid w:val="00923139"/>
    <w:rsid w:val="009512EC"/>
    <w:rsid w:val="009520C5"/>
    <w:rsid w:val="00973347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D4E6D"/>
    <w:rsid w:val="00AE5C10"/>
    <w:rsid w:val="00B15764"/>
    <w:rsid w:val="00B26B76"/>
    <w:rsid w:val="00B34583"/>
    <w:rsid w:val="00B43382"/>
    <w:rsid w:val="00B65160"/>
    <w:rsid w:val="00B668A9"/>
    <w:rsid w:val="00B70F88"/>
    <w:rsid w:val="00B803DE"/>
    <w:rsid w:val="00B90BA9"/>
    <w:rsid w:val="00BB7D19"/>
    <w:rsid w:val="00BE16C2"/>
    <w:rsid w:val="00C03A45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E05AF1"/>
    <w:rsid w:val="00E326C2"/>
    <w:rsid w:val="00E53E4F"/>
    <w:rsid w:val="00E618FF"/>
    <w:rsid w:val="00E622A2"/>
    <w:rsid w:val="00E77161"/>
    <w:rsid w:val="00E85955"/>
    <w:rsid w:val="00E95673"/>
    <w:rsid w:val="00EA0AD5"/>
    <w:rsid w:val="00EE12E7"/>
    <w:rsid w:val="00EF60AC"/>
    <w:rsid w:val="00F01DD8"/>
    <w:rsid w:val="00F44567"/>
    <w:rsid w:val="00F53FA0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F0EB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styleId="a9">
    <w:name w:val="Strong"/>
    <w:qFormat/>
    <w:rsid w:val="00B90B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97887-6234-4D45-988D-780F346BC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93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71</cp:revision>
  <cp:lastPrinted>2019-11-08T01:31:00Z</cp:lastPrinted>
  <dcterms:created xsi:type="dcterms:W3CDTF">2019-03-12T04:24:00Z</dcterms:created>
  <dcterms:modified xsi:type="dcterms:W3CDTF">2023-02-07T05:40:00Z</dcterms:modified>
</cp:coreProperties>
</file>