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928"/>
        <w:gridCol w:w="4642"/>
      </w:tblGrid>
      <w:tr w:rsidR="006E085C" w:rsidRPr="000903EA" w:rsidTr="009A5594">
        <w:tc>
          <w:tcPr>
            <w:tcW w:w="4928" w:type="dxa"/>
          </w:tcPr>
          <w:p w:rsidR="006E085C" w:rsidRPr="000903EA" w:rsidRDefault="006E085C" w:rsidP="009A5594">
            <w:pPr>
              <w:tabs>
                <w:tab w:val="left" w:pos="5477"/>
              </w:tabs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4642" w:type="dxa"/>
          </w:tcPr>
          <w:p w:rsidR="006E085C" w:rsidRPr="000903EA" w:rsidRDefault="006E085C" w:rsidP="009A5594">
            <w:pPr>
              <w:tabs>
                <w:tab w:val="left" w:pos="5477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903EA">
              <w:rPr>
                <w:sz w:val="28"/>
                <w:szCs w:val="28"/>
              </w:rPr>
              <w:t>Приложение</w:t>
            </w:r>
          </w:p>
          <w:p w:rsidR="006E085C" w:rsidRPr="000903EA" w:rsidRDefault="006E085C" w:rsidP="009A5594">
            <w:pPr>
              <w:tabs>
                <w:tab w:val="left" w:pos="5477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903EA">
              <w:rPr>
                <w:sz w:val="28"/>
                <w:szCs w:val="28"/>
              </w:rPr>
              <w:t>к таблице поправок, рекомендуемых комитетом Законодательного Собрания по региональной политике</w:t>
            </w:r>
          </w:p>
          <w:p w:rsidR="006E085C" w:rsidRPr="000903EA" w:rsidRDefault="006E085C" w:rsidP="009A5594">
            <w:pPr>
              <w:tabs>
                <w:tab w:val="left" w:pos="5477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903EA">
              <w:rPr>
                <w:sz w:val="28"/>
                <w:szCs w:val="28"/>
              </w:rPr>
              <w:t>и законности к принятию</w:t>
            </w:r>
          </w:p>
        </w:tc>
      </w:tr>
    </w:tbl>
    <w:p w:rsidR="006E085C" w:rsidRDefault="006E085C" w:rsidP="006E085C">
      <w:pPr>
        <w:keepNext/>
        <w:ind w:firstLine="709"/>
        <w:jc w:val="both"/>
        <w:outlineLvl w:val="0"/>
        <w:rPr>
          <w:sz w:val="28"/>
          <w:szCs w:val="28"/>
        </w:rPr>
      </w:pPr>
    </w:p>
    <w:p w:rsidR="00170E36" w:rsidRPr="007848E8" w:rsidRDefault="00170E36" w:rsidP="00170E36">
      <w:pPr>
        <w:rPr>
          <w:sz w:val="4"/>
          <w:szCs w:val="4"/>
        </w:rPr>
      </w:pPr>
    </w:p>
    <w:p w:rsidR="003C61F2" w:rsidRPr="003C61F2" w:rsidRDefault="003C61F2" w:rsidP="003C61F2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3C61F2">
        <w:rPr>
          <w:sz w:val="28"/>
          <w:szCs w:val="28"/>
        </w:rPr>
        <w:t>СТАТЬЯ 1.</w:t>
      </w:r>
    </w:p>
    <w:p w:rsidR="003C61F2" w:rsidRPr="003C61F2" w:rsidRDefault="003C61F2" w:rsidP="003C61F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61F2">
        <w:rPr>
          <w:sz w:val="28"/>
          <w:szCs w:val="28"/>
        </w:rPr>
        <w:t>Внести в Избирательный кодекс Приморского края (в редакции Закона Приморского края от 30 мая 2016 года № 824-КЗ) следующие изменения:</w:t>
      </w:r>
    </w:p>
    <w:p w:rsidR="003C61F2" w:rsidRPr="003C61F2" w:rsidRDefault="003C61F2" w:rsidP="003C61F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61F2">
        <w:rPr>
          <w:sz w:val="28"/>
          <w:szCs w:val="28"/>
        </w:rPr>
        <w:t>1)в статье 2:</w:t>
      </w:r>
    </w:p>
    <w:p w:rsidR="003C61F2" w:rsidRPr="003C61F2" w:rsidRDefault="003C61F2" w:rsidP="003C61F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61F2">
        <w:rPr>
          <w:sz w:val="28"/>
          <w:szCs w:val="28"/>
        </w:rPr>
        <w:t>а</w:t>
      </w:r>
      <w:proofErr w:type="gramStart"/>
      <w:r w:rsidRPr="003C61F2">
        <w:rPr>
          <w:sz w:val="28"/>
          <w:szCs w:val="28"/>
        </w:rPr>
        <w:t>)п</w:t>
      </w:r>
      <w:proofErr w:type="gramEnd"/>
      <w:r w:rsidRPr="003C61F2">
        <w:rPr>
          <w:sz w:val="28"/>
          <w:szCs w:val="28"/>
        </w:rPr>
        <w:t>ункт 31</w:t>
      </w:r>
      <w:r w:rsidRPr="003C61F2">
        <w:rPr>
          <w:sz w:val="28"/>
          <w:szCs w:val="28"/>
          <w:vertAlign w:val="superscript"/>
        </w:rPr>
        <w:t>1</w:t>
      </w:r>
      <w:r w:rsidRPr="003C61F2">
        <w:rPr>
          <w:sz w:val="28"/>
          <w:szCs w:val="28"/>
        </w:rPr>
        <w:t xml:space="preserve"> изложить в следующей редакции:</w:t>
      </w:r>
    </w:p>
    <w:p w:rsidR="003C61F2" w:rsidRPr="003C61F2" w:rsidRDefault="003C61F2" w:rsidP="003C61F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61F2">
        <w:rPr>
          <w:sz w:val="28"/>
          <w:szCs w:val="28"/>
        </w:rPr>
        <w:t>"31</w:t>
      </w:r>
      <w:r w:rsidRPr="003C61F2">
        <w:rPr>
          <w:sz w:val="28"/>
          <w:szCs w:val="28"/>
          <w:vertAlign w:val="superscript"/>
        </w:rPr>
        <w:t>1</w:t>
      </w:r>
      <w:r w:rsidRPr="003C61F2">
        <w:rPr>
          <w:sz w:val="28"/>
          <w:szCs w:val="28"/>
        </w:rPr>
        <w:t>)кандидат, аффилированный с иностранным агентом, - кандидат, который не является иностранным агентом и который в период, составляющий два года до дня официального опубликования (публикации) решения о назначении выборов, и (или) в период избирательной кампании на соответствующих выборах:</w:t>
      </w:r>
    </w:p>
    <w:p w:rsidR="003C61F2" w:rsidRPr="003C61F2" w:rsidRDefault="003C61F2" w:rsidP="003C61F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3C61F2">
        <w:rPr>
          <w:sz w:val="28"/>
          <w:szCs w:val="28"/>
        </w:rPr>
        <w:t>входит (входил) в состав органов юридического лица - иностранного агента и (или) является (являлся) его учредителем, членом, участником, руководителем либо работником;</w:t>
      </w:r>
      <w:proofErr w:type="gramEnd"/>
    </w:p>
    <w:p w:rsidR="003C61F2" w:rsidRPr="003C61F2" w:rsidRDefault="003C61F2" w:rsidP="003C61F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3C61F2">
        <w:rPr>
          <w:sz w:val="28"/>
          <w:szCs w:val="28"/>
        </w:rPr>
        <w:t>входит (входил) в состав органов незарегистрированного общественного объединения, иного объединения лиц, иностранной структуры без образования юридического лица - иностранных агентов и (или) является (являлся) их учредителем, членом, участником, руководителем;</w:t>
      </w:r>
      <w:proofErr w:type="gramEnd"/>
    </w:p>
    <w:p w:rsidR="003C61F2" w:rsidRPr="003C61F2" w:rsidRDefault="003C61F2" w:rsidP="003C61F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61F2">
        <w:rPr>
          <w:sz w:val="28"/>
          <w:szCs w:val="28"/>
        </w:rPr>
        <w:t>осуществляет (осуществлял) политическую деятельность и получает (получал) денежные средства и (или) иное имущество от иностранных агентов, в том числе через посредников, для осуществления политической деятельности</w:t>
      </w:r>
      <w:proofErr w:type="gramStart"/>
      <w:r w:rsidRPr="003C61F2">
        <w:rPr>
          <w:sz w:val="28"/>
          <w:szCs w:val="28"/>
        </w:rPr>
        <w:t>;"</w:t>
      </w:r>
      <w:proofErr w:type="gramEnd"/>
      <w:r w:rsidRPr="003C61F2">
        <w:rPr>
          <w:sz w:val="28"/>
          <w:szCs w:val="28"/>
        </w:rPr>
        <w:t>;</w:t>
      </w:r>
    </w:p>
    <w:p w:rsidR="003C61F2" w:rsidRPr="003C61F2" w:rsidRDefault="003C61F2" w:rsidP="003C61F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61F2">
        <w:rPr>
          <w:sz w:val="28"/>
          <w:szCs w:val="28"/>
        </w:rPr>
        <w:t>б</w:t>
      </w:r>
      <w:proofErr w:type="gramStart"/>
      <w:r w:rsidRPr="003C61F2">
        <w:rPr>
          <w:sz w:val="28"/>
          <w:szCs w:val="28"/>
        </w:rPr>
        <w:t>)п</w:t>
      </w:r>
      <w:proofErr w:type="gramEnd"/>
      <w:r w:rsidRPr="003C61F2">
        <w:rPr>
          <w:sz w:val="28"/>
          <w:szCs w:val="28"/>
        </w:rPr>
        <w:t>ункт 31</w:t>
      </w:r>
      <w:r w:rsidRPr="003C61F2">
        <w:rPr>
          <w:sz w:val="28"/>
          <w:szCs w:val="28"/>
          <w:vertAlign w:val="superscript"/>
        </w:rPr>
        <w:t>2</w:t>
      </w:r>
      <w:r w:rsidRPr="003C61F2">
        <w:rPr>
          <w:sz w:val="28"/>
          <w:szCs w:val="28"/>
        </w:rPr>
        <w:t xml:space="preserve"> изложить в следующей редакции:</w:t>
      </w:r>
    </w:p>
    <w:p w:rsidR="003C61F2" w:rsidRPr="003C61F2" w:rsidRDefault="003C61F2" w:rsidP="003C61F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61F2">
        <w:rPr>
          <w:sz w:val="28"/>
          <w:szCs w:val="28"/>
        </w:rPr>
        <w:t>"31</w:t>
      </w:r>
      <w:r w:rsidRPr="003C61F2">
        <w:rPr>
          <w:sz w:val="28"/>
          <w:szCs w:val="28"/>
          <w:vertAlign w:val="superscript"/>
        </w:rPr>
        <w:t>2</w:t>
      </w:r>
      <w:r w:rsidRPr="003C61F2">
        <w:rPr>
          <w:sz w:val="28"/>
          <w:szCs w:val="28"/>
        </w:rPr>
        <w:t>)кандидат, являющийся иностранным агентом, - кандидат, являющийся физическим лицом, которое включено в реестр иностранных агентов</w:t>
      </w:r>
      <w:proofErr w:type="gramStart"/>
      <w:r w:rsidRPr="003C61F2">
        <w:rPr>
          <w:sz w:val="28"/>
          <w:szCs w:val="28"/>
        </w:rPr>
        <w:t>;"</w:t>
      </w:r>
      <w:proofErr w:type="gramEnd"/>
      <w:r w:rsidRPr="003C61F2">
        <w:rPr>
          <w:sz w:val="28"/>
          <w:szCs w:val="28"/>
        </w:rPr>
        <w:t>;</w:t>
      </w:r>
    </w:p>
    <w:p w:rsidR="003C61F2" w:rsidRPr="003C61F2" w:rsidRDefault="003C61F2" w:rsidP="003C61F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61F2">
        <w:rPr>
          <w:sz w:val="28"/>
          <w:szCs w:val="28"/>
        </w:rPr>
        <w:t>2)в части 4 статьи 3 слова "некоммерческие организации, выполняющие функции иностранного агента, незарегистрированные общественные объединения, выполняющие функции иностранного агента, и иностранные средства массовой информации, выполняющие функции иностранного агента, российские юридические лица, информация о которых включена в реестр иностранных средств массовой информации, выполняющих функции иностранного агента</w:t>
      </w:r>
      <w:proofErr w:type="gramStart"/>
      <w:r w:rsidRPr="003C61F2">
        <w:rPr>
          <w:sz w:val="28"/>
          <w:szCs w:val="28"/>
        </w:rPr>
        <w:t>,"</w:t>
      </w:r>
      <w:proofErr w:type="gramEnd"/>
      <w:r w:rsidRPr="003C61F2">
        <w:rPr>
          <w:sz w:val="28"/>
          <w:szCs w:val="28"/>
        </w:rPr>
        <w:t xml:space="preserve"> заменить словами "иностранные агенты";</w:t>
      </w:r>
    </w:p>
    <w:p w:rsidR="003C61F2" w:rsidRPr="003C61F2" w:rsidRDefault="003C61F2" w:rsidP="003C61F2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3C61F2">
        <w:rPr>
          <w:sz w:val="28"/>
          <w:szCs w:val="28"/>
        </w:rPr>
        <w:t>3)в части 23 статьи 17 слова "</w:t>
      </w:r>
      <w:r w:rsidRPr="003C61F2">
        <w:rPr>
          <w:rFonts w:eastAsia="Calibri"/>
          <w:sz w:val="28"/>
          <w:szCs w:val="28"/>
          <w:lang w:eastAsia="en-US"/>
        </w:rPr>
        <w:t xml:space="preserve">Пенсионным фондом Российской Федерации" заменить словами "Фондом </w:t>
      </w:r>
      <w:r w:rsidR="006466BA">
        <w:rPr>
          <w:rFonts w:eastAsia="Calibri"/>
          <w:sz w:val="28"/>
          <w:szCs w:val="28"/>
          <w:lang w:eastAsia="en-US"/>
        </w:rPr>
        <w:t xml:space="preserve">пенсионного и </w:t>
      </w:r>
      <w:bookmarkStart w:id="0" w:name="_GoBack"/>
      <w:bookmarkEnd w:id="0"/>
      <w:r w:rsidRPr="003C61F2">
        <w:rPr>
          <w:rFonts w:eastAsia="Calibri"/>
          <w:sz w:val="28"/>
          <w:szCs w:val="28"/>
          <w:lang w:eastAsia="en-US"/>
        </w:rPr>
        <w:t>социального страхования Российской Федерации";</w:t>
      </w:r>
    </w:p>
    <w:p w:rsidR="003C61F2" w:rsidRPr="003C61F2" w:rsidRDefault="003C61F2" w:rsidP="003C61F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61F2">
        <w:rPr>
          <w:sz w:val="28"/>
          <w:szCs w:val="28"/>
        </w:rPr>
        <w:t>4)в статье 32:</w:t>
      </w:r>
    </w:p>
    <w:p w:rsidR="003C61F2" w:rsidRPr="003C61F2" w:rsidRDefault="003C61F2" w:rsidP="003C61F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61F2">
        <w:rPr>
          <w:sz w:val="28"/>
          <w:szCs w:val="28"/>
        </w:rPr>
        <w:t>а</w:t>
      </w:r>
      <w:proofErr w:type="gramStart"/>
      <w:r w:rsidRPr="003C61F2">
        <w:rPr>
          <w:sz w:val="28"/>
          <w:szCs w:val="28"/>
        </w:rPr>
        <w:t>)ч</w:t>
      </w:r>
      <w:proofErr w:type="gramEnd"/>
      <w:r w:rsidRPr="003C61F2">
        <w:rPr>
          <w:sz w:val="28"/>
          <w:szCs w:val="28"/>
        </w:rPr>
        <w:t>асть 1 дополнить пунктом 13 следующего содержания:</w:t>
      </w:r>
    </w:p>
    <w:p w:rsidR="003C61F2" w:rsidRPr="003C61F2" w:rsidRDefault="003C61F2" w:rsidP="003C61F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61F2">
        <w:rPr>
          <w:sz w:val="28"/>
          <w:szCs w:val="28"/>
        </w:rPr>
        <w:t>"13)лица, включенные в реестр иностранных агентов</w:t>
      </w:r>
      <w:proofErr w:type="gramStart"/>
      <w:r w:rsidRPr="003C61F2">
        <w:rPr>
          <w:sz w:val="28"/>
          <w:szCs w:val="28"/>
        </w:rPr>
        <w:t>.";</w:t>
      </w:r>
      <w:proofErr w:type="gramEnd"/>
    </w:p>
    <w:p w:rsidR="003C61F2" w:rsidRPr="003C61F2" w:rsidRDefault="003C61F2" w:rsidP="003C61F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61F2">
        <w:rPr>
          <w:sz w:val="28"/>
          <w:szCs w:val="28"/>
        </w:rPr>
        <w:lastRenderedPageBreak/>
        <w:t>б</w:t>
      </w:r>
      <w:proofErr w:type="gramStart"/>
      <w:r w:rsidRPr="003C61F2">
        <w:rPr>
          <w:sz w:val="28"/>
          <w:szCs w:val="28"/>
        </w:rPr>
        <w:t>)в</w:t>
      </w:r>
      <w:proofErr w:type="gramEnd"/>
      <w:r w:rsidRPr="003C61F2">
        <w:rPr>
          <w:sz w:val="28"/>
          <w:szCs w:val="28"/>
        </w:rPr>
        <w:t xml:space="preserve"> пункте 2 части 6 слова "и 12 части 1" заменить словами ", 12 и 13 части 1";</w:t>
      </w:r>
    </w:p>
    <w:p w:rsidR="003C61F2" w:rsidRPr="003C61F2" w:rsidRDefault="003C61F2" w:rsidP="003C61F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61F2">
        <w:rPr>
          <w:sz w:val="28"/>
          <w:szCs w:val="28"/>
        </w:rPr>
        <w:t>в</w:t>
      </w:r>
      <w:proofErr w:type="gramStart"/>
      <w:r w:rsidRPr="003C61F2">
        <w:rPr>
          <w:sz w:val="28"/>
          <w:szCs w:val="28"/>
        </w:rPr>
        <w:t>)ч</w:t>
      </w:r>
      <w:proofErr w:type="gramEnd"/>
      <w:r w:rsidRPr="003C61F2">
        <w:rPr>
          <w:sz w:val="28"/>
          <w:szCs w:val="28"/>
        </w:rPr>
        <w:t>асть 8 дополнить пунктом 7 следующего содержания:</w:t>
      </w:r>
    </w:p>
    <w:p w:rsidR="003C61F2" w:rsidRPr="003C61F2" w:rsidRDefault="003C61F2" w:rsidP="003C61F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61F2">
        <w:rPr>
          <w:sz w:val="28"/>
          <w:szCs w:val="28"/>
        </w:rPr>
        <w:t>"7)включения члена избирательной комиссии в реестр иностранных агентов</w:t>
      </w:r>
      <w:proofErr w:type="gramStart"/>
      <w:r w:rsidRPr="003C61F2">
        <w:rPr>
          <w:sz w:val="28"/>
          <w:szCs w:val="28"/>
        </w:rPr>
        <w:t>.";</w:t>
      </w:r>
      <w:proofErr w:type="gramEnd"/>
    </w:p>
    <w:p w:rsidR="003C61F2" w:rsidRPr="003C61F2" w:rsidRDefault="003C61F2" w:rsidP="003C61F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61F2">
        <w:rPr>
          <w:sz w:val="28"/>
          <w:szCs w:val="28"/>
        </w:rPr>
        <w:t>г</w:t>
      </w:r>
      <w:proofErr w:type="gramStart"/>
      <w:r w:rsidRPr="003C61F2">
        <w:rPr>
          <w:sz w:val="28"/>
          <w:szCs w:val="28"/>
        </w:rPr>
        <w:t>)в</w:t>
      </w:r>
      <w:proofErr w:type="gramEnd"/>
      <w:r w:rsidRPr="003C61F2">
        <w:rPr>
          <w:sz w:val="28"/>
          <w:szCs w:val="28"/>
        </w:rPr>
        <w:t xml:space="preserve"> части 22 слова "в подпунктах "а"-"е", "н" пункта 1 статьи 29 Федерального закона, в пунктах 1-</w:t>
      </w:r>
      <w:hyperlink w:anchor="P986">
        <w:r w:rsidRPr="003C61F2">
          <w:rPr>
            <w:sz w:val="28"/>
            <w:szCs w:val="28"/>
          </w:rPr>
          <w:t>6</w:t>
        </w:r>
      </w:hyperlink>
      <w:r w:rsidRPr="003C61F2">
        <w:rPr>
          <w:sz w:val="28"/>
          <w:szCs w:val="28"/>
        </w:rPr>
        <w:t>, 12 части 1" заменить словами "в подпунктах "а"-"е", "н" и "о" пункта 1 статьи 29 Федерального закона, в пунктах 1-6, 12 и 13 части 1";</w:t>
      </w:r>
    </w:p>
    <w:p w:rsidR="003C61F2" w:rsidRPr="003C61F2" w:rsidRDefault="003C61F2" w:rsidP="003C61F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61F2">
        <w:rPr>
          <w:sz w:val="28"/>
          <w:szCs w:val="28"/>
        </w:rPr>
        <w:t>5)в статье 40:</w:t>
      </w:r>
    </w:p>
    <w:p w:rsidR="003C61F2" w:rsidRPr="003C61F2" w:rsidRDefault="003C61F2" w:rsidP="003C61F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61F2">
        <w:rPr>
          <w:sz w:val="28"/>
          <w:szCs w:val="28"/>
        </w:rPr>
        <w:t>а</w:t>
      </w:r>
      <w:proofErr w:type="gramStart"/>
      <w:r w:rsidRPr="003C61F2">
        <w:rPr>
          <w:sz w:val="28"/>
          <w:szCs w:val="28"/>
        </w:rPr>
        <w:t>)а</w:t>
      </w:r>
      <w:proofErr w:type="gramEnd"/>
      <w:r w:rsidRPr="003C61F2">
        <w:rPr>
          <w:sz w:val="28"/>
          <w:szCs w:val="28"/>
        </w:rPr>
        <w:t>бзац второй части 3 изложить в следующей редакции:</w:t>
      </w:r>
    </w:p>
    <w:p w:rsidR="003C61F2" w:rsidRPr="003C61F2" w:rsidRDefault="003C61F2" w:rsidP="003C61F2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C61F2">
        <w:rPr>
          <w:sz w:val="28"/>
          <w:szCs w:val="28"/>
        </w:rPr>
        <w:t xml:space="preserve">"Если кандидат является иностранным агентом или кандидатом, аффилированным с иностранным агентом, сведения об этом должны быть указаны в заявлении, предусмотренном </w:t>
      </w:r>
      <w:hyperlink w:anchor="P1245">
        <w:r w:rsidRPr="003C61F2">
          <w:rPr>
            <w:sz w:val="28"/>
            <w:szCs w:val="28"/>
          </w:rPr>
          <w:t>частью 2</w:t>
        </w:r>
      </w:hyperlink>
      <w:r w:rsidRPr="003C61F2">
        <w:rPr>
          <w:sz w:val="28"/>
          <w:szCs w:val="28"/>
        </w:rPr>
        <w:t xml:space="preserve"> настоящей статьи</w:t>
      </w:r>
      <w:proofErr w:type="gramStart"/>
      <w:r w:rsidRPr="003C61F2">
        <w:rPr>
          <w:sz w:val="28"/>
          <w:szCs w:val="28"/>
        </w:rPr>
        <w:t>.";</w:t>
      </w:r>
      <w:proofErr w:type="gramEnd"/>
    </w:p>
    <w:p w:rsidR="003C61F2" w:rsidRPr="003C61F2" w:rsidRDefault="003C61F2" w:rsidP="003C61F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61F2">
        <w:rPr>
          <w:sz w:val="28"/>
          <w:szCs w:val="28"/>
        </w:rPr>
        <w:t>б</w:t>
      </w:r>
      <w:proofErr w:type="gramStart"/>
      <w:r w:rsidRPr="003C61F2">
        <w:rPr>
          <w:sz w:val="28"/>
          <w:szCs w:val="28"/>
        </w:rPr>
        <w:t>)в</w:t>
      </w:r>
      <w:proofErr w:type="gramEnd"/>
      <w:r w:rsidRPr="003C61F2">
        <w:rPr>
          <w:sz w:val="28"/>
          <w:szCs w:val="28"/>
        </w:rPr>
        <w:t xml:space="preserve"> части 20</w:t>
      </w:r>
      <w:r w:rsidRPr="003C61F2">
        <w:rPr>
          <w:sz w:val="28"/>
          <w:szCs w:val="28"/>
          <w:vertAlign w:val="superscript"/>
        </w:rPr>
        <w:t>1</w:t>
      </w:r>
      <w:r w:rsidRPr="003C61F2">
        <w:rPr>
          <w:sz w:val="28"/>
          <w:szCs w:val="28"/>
        </w:rPr>
        <w:t xml:space="preserve"> слова "физическим лицом, выполняющим функции иностранного агента, либо кандидатом, аффилированным с выполняющим функции иностранного агента лицом" заменить словами "иностранным агентом либо кандидатом, аффилированным с иностранным агентом";</w:t>
      </w:r>
    </w:p>
    <w:p w:rsidR="003C61F2" w:rsidRPr="003C61F2" w:rsidRDefault="003C61F2" w:rsidP="003C61F2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C61F2">
        <w:rPr>
          <w:sz w:val="28"/>
          <w:szCs w:val="28"/>
        </w:rPr>
        <w:t>в</w:t>
      </w:r>
      <w:proofErr w:type="gramStart"/>
      <w:r w:rsidRPr="003C61F2">
        <w:rPr>
          <w:sz w:val="28"/>
          <w:szCs w:val="28"/>
        </w:rPr>
        <w:t>)в</w:t>
      </w:r>
      <w:proofErr w:type="gramEnd"/>
      <w:r w:rsidRPr="003C61F2">
        <w:rPr>
          <w:sz w:val="28"/>
          <w:szCs w:val="28"/>
        </w:rPr>
        <w:t xml:space="preserve"> части 21 слова "физическим лицом, выполняющим функции иностранного агента, либо кандидатом, аффилированным с выполняющим функции иностранного агента лицом" заменить словами "иностранным агентом либо кандидатом, аффилированным с иностранным агентом";</w:t>
      </w:r>
    </w:p>
    <w:p w:rsidR="003C61F2" w:rsidRPr="003C61F2" w:rsidRDefault="003C61F2" w:rsidP="003C61F2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C61F2">
        <w:rPr>
          <w:sz w:val="28"/>
          <w:szCs w:val="28"/>
        </w:rPr>
        <w:t xml:space="preserve">6)в части 2 статьи 43 слова "5 процентов" заменить словами </w:t>
      </w:r>
      <w:r w:rsidR="004475EB">
        <w:rPr>
          <w:sz w:val="28"/>
          <w:szCs w:val="28"/>
        </w:rPr>
        <w:br/>
      </w:r>
      <w:r w:rsidRPr="003C61F2">
        <w:rPr>
          <w:sz w:val="28"/>
          <w:szCs w:val="28"/>
        </w:rPr>
        <w:t>"</w:t>
      </w:r>
      <w:r w:rsidR="004A23F4">
        <w:rPr>
          <w:sz w:val="28"/>
          <w:szCs w:val="28"/>
        </w:rPr>
        <w:t>8</w:t>
      </w:r>
      <w:r w:rsidRPr="003C61F2">
        <w:rPr>
          <w:sz w:val="28"/>
          <w:szCs w:val="28"/>
        </w:rPr>
        <w:t xml:space="preserve"> процентов";</w:t>
      </w:r>
    </w:p>
    <w:p w:rsidR="003C61F2" w:rsidRPr="003C61F2" w:rsidRDefault="003C61F2" w:rsidP="003C61F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61F2">
        <w:rPr>
          <w:sz w:val="28"/>
          <w:szCs w:val="28"/>
        </w:rPr>
        <w:t>7)абзац второй части 9 статьи 45 изложить в следующей редакции:</w:t>
      </w:r>
    </w:p>
    <w:p w:rsidR="003C61F2" w:rsidRPr="003C61F2" w:rsidRDefault="003C61F2" w:rsidP="003C61F2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C61F2">
        <w:rPr>
          <w:sz w:val="28"/>
          <w:szCs w:val="28"/>
        </w:rPr>
        <w:t>"Если кандидат является иностранным агентом или кандидатом, аффилированным с иностранным агентом, сведения об этом должны быть указаны в подписном листе. В случае сбора подписей в поддержку выдвижения списка кандидатов, в составе которого выдвинут такой кандидат, в подписном листе указывается информация о том, что данным избирательным объединением выдвинут кандидат (кандидаты), являющийся (являющиеся) иностранным агентом (иностранными агентами), и (или) кандидат (кандидаты), аффилированный (аффилированные) с иностранным агентом</w:t>
      </w:r>
      <w:proofErr w:type="gramStart"/>
      <w:r w:rsidRPr="003C61F2">
        <w:rPr>
          <w:sz w:val="28"/>
          <w:szCs w:val="28"/>
        </w:rPr>
        <w:t>.";</w:t>
      </w:r>
      <w:proofErr w:type="gramEnd"/>
    </w:p>
    <w:p w:rsidR="003C61F2" w:rsidRPr="003C61F2" w:rsidRDefault="003C61F2" w:rsidP="003C61F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61F2">
        <w:rPr>
          <w:sz w:val="28"/>
          <w:szCs w:val="28"/>
        </w:rPr>
        <w:t>8)часть 5</w:t>
      </w:r>
      <w:r w:rsidRPr="003C61F2">
        <w:rPr>
          <w:sz w:val="28"/>
          <w:szCs w:val="28"/>
          <w:vertAlign w:val="superscript"/>
        </w:rPr>
        <w:t>1</w:t>
      </w:r>
      <w:r w:rsidRPr="003C61F2">
        <w:rPr>
          <w:sz w:val="28"/>
          <w:szCs w:val="28"/>
        </w:rPr>
        <w:t xml:space="preserve"> статьи 56 изложить в следующей редакции:</w:t>
      </w:r>
    </w:p>
    <w:p w:rsidR="003C61F2" w:rsidRPr="003C61F2" w:rsidRDefault="003C61F2" w:rsidP="003C61F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61F2">
        <w:rPr>
          <w:sz w:val="28"/>
          <w:szCs w:val="28"/>
        </w:rPr>
        <w:t>"5</w:t>
      </w:r>
      <w:r w:rsidRPr="003C61F2">
        <w:rPr>
          <w:sz w:val="28"/>
          <w:szCs w:val="28"/>
          <w:vertAlign w:val="superscript"/>
        </w:rPr>
        <w:t>1</w:t>
      </w:r>
      <w:r w:rsidRPr="003C61F2">
        <w:rPr>
          <w:sz w:val="28"/>
          <w:szCs w:val="28"/>
        </w:rPr>
        <w:t>.Информирование избирателей избирательными комиссиями, а также организациями, осуществляющими выпуск средств массовой информации, редакциями сетевых изданий о кандидате, являющемся иностранным агентом, либо о кандидате, аффилированном с иностранным агентом, должно сопровождаться указанием на то, что кандидат является иностранным агентом либо кандидатом, аффилированным с иностранным агентом</w:t>
      </w:r>
      <w:proofErr w:type="gramStart"/>
      <w:r w:rsidRPr="003C61F2">
        <w:rPr>
          <w:sz w:val="28"/>
          <w:szCs w:val="28"/>
        </w:rPr>
        <w:t>.";</w:t>
      </w:r>
      <w:proofErr w:type="gramEnd"/>
    </w:p>
    <w:p w:rsidR="003C61F2" w:rsidRPr="003C61F2" w:rsidRDefault="003C61F2" w:rsidP="003C61F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61F2">
        <w:rPr>
          <w:sz w:val="28"/>
          <w:szCs w:val="28"/>
        </w:rPr>
        <w:t>9)в статье 59:</w:t>
      </w:r>
    </w:p>
    <w:p w:rsidR="003C61F2" w:rsidRPr="003C61F2" w:rsidRDefault="003C61F2" w:rsidP="003C61F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61F2">
        <w:rPr>
          <w:sz w:val="28"/>
          <w:szCs w:val="28"/>
        </w:rPr>
        <w:t>а</w:t>
      </w:r>
      <w:proofErr w:type="gramStart"/>
      <w:r w:rsidRPr="003C61F2">
        <w:rPr>
          <w:sz w:val="28"/>
          <w:szCs w:val="28"/>
        </w:rPr>
        <w:t>)ч</w:t>
      </w:r>
      <w:proofErr w:type="gramEnd"/>
      <w:r w:rsidRPr="003C61F2">
        <w:rPr>
          <w:sz w:val="28"/>
          <w:szCs w:val="28"/>
        </w:rPr>
        <w:t>асть 13</w:t>
      </w:r>
      <w:r w:rsidRPr="003C61F2">
        <w:rPr>
          <w:sz w:val="28"/>
          <w:szCs w:val="28"/>
          <w:vertAlign w:val="superscript"/>
        </w:rPr>
        <w:t>1</w:t>
      </w:r>
      <w:r w:rsidRPr="003C61F2">
        <w:rPr>
          <w:sz w:val="28"/>
          <w:szCs w:val="28"/>
        </w:rPr>
        <w:t xml:space="preserve"> изложить в следующей редакции:</w:t>
      </w:r>
    </w:p>
    <w:p w:rsidR="003C61F2" w:rsidRPr="003C61F2" w:rsidRDefault="003C61F2" w:rsidP="003C61F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61F2">
        <w:rPr>
          <w:sz w:val="28"/>
          <w:szCs w:val="28"/>
        </w:rPr>
        <w:t>"13</w:t>
      </w:r>
      <w:r w:rsidRPr="003C61F2">
        <w:rPr>
          <w:sz w:val="28"/>
          <w:szCs w:val="28"/>
          <w:vertAlign w:val="superscript"/>
        </w:rPr>
        <w:t>1</w:t>
      </w:r>
      <w:r w:rsidRPr="003C61F2">
        <w:rPr>
          <w:sz w:val="28"/>
          <w:szCs w:val="28"/>
        </w:rPr>
        <w:t xml:space="preserve">.В соответствии с Федеральным законом агитационный материал кандидата, являющегося иностранным агентом, кандидата, аффилированного с иностранным агентом, должен содержать информацию о том, что данный </w:t>
      </w:r>
      <w:r w:rsidRPr="003C61F2">
        <w:rPr>
          <w:sz w:val="28"/>
          <w:szCs w:val="28"/>
        </w:rPr>
        <w:lastRenderedPageBreak/>
        <w:t xml:space="preserve">кандидат является иностранным агентом либо кандидатом, аффилированным с иностранным агентом. Агитационный материал избирательного объединения, выдвинувшего на соответствующих выборах кандидата (в том числе в составе списка кандидатов), являющегося иностранным агентом либо кандидатом, аффилированным с иностранным агентом, должен содержать информацию о том, что избирательным объединением выдвинут (в том числе в составе списка кандидатов) такой кандидат. Данная информация должна быть ясно видимой (ясно различаемой на слух) и занимать не менее </w:t>
      </w:r>
      <w:r w:rsidRPr="003C61F2">
        <w:rPr>
          <w:sz w:val="28"/>
          <w:szCs w:val="28"/>
        </w:rPr>
        <w:br/>
        <w:t>15 процентов от площади (объема) агитационного материала.";</w:t>
      </w:r>
    </w:p>
    <w:p w:rsidR="003C61F2" w:rsidRPr="003C61F2" w:rsidRDefault="003C61F2" w:rsidP="003C61F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61F2">
        <w:rPr>
          <w:sz w:val="28"/>
          <w:szCs w:val="28"/>
        </w:rPr>
        <w:t>б</w:t>
      </w:r>
      <w:proofErr w:type="gramStart"/>
      <w:r w:rsidRPr="003C61F2">
        <w:rPr>
          <w:sz w:val="28"/>
          <w:szCs w:val="28"/>
        </w:rPr>
        <w:t>)п</w:t>
      </w:r>
      <w:proofErr w:type="gramEnd"/>
      <w:r w:rsidRPr="003C61F2">
        <w:rPr>
          <w:sz w:val="28"/>
          <w:szCs w:val="28"/>
        </w:rPr>
        <w:t>о тексту части 13</w:t>
      </w:r>
      <w:r w:rsidRPr="003C61F2">
        <w:rPr>
          <w:sz w:val="28"/>
          <w:szCs w:val="28"/>
          <w:vertAlign w:val="superscript"/>
        </w:rPr>
        <w:t>2</w:t>
      </w:r>
      <w:r w:rsidRPr="003C61F2">
        <w:rPr>
          <w:sz w:val="28"/>
          <w:szCs w:val="28"/>
        </w:rPr>
        <w:t xml:space="preserve"> слова "включенного в список физических лиц, выполняющих функции иностранного агента, или физического лица, информация о котором включена в реестр иностранных средств массовой информации, выполняющих функции иностранного агента" заменить словами "являющегося иностранным агентом";</w:t>
      </w:r>
    </w:p>
    <w:p w:rsidR="003C61F2" w:rsidRPr="003C61F2" w:rsidRDefault="003C61F2" w:rsidP="003C61F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61F2">
        <w:rPr>
          <w:sz w:val="28"/>
          <w:szCs w:val="28"/>
        </w:rPr>
        <w:t>10)часть 5 статьи 62 изложить в следующей редакции:</w:t>
      </w:r>
    </w:p>
    <w:p w:rsidR="003C61F2" w:rsidRPr="003C61F2" w:rsidRDefault="003C61F2" w:rsidP="003C61F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C61F2">
        <w:rPr>
          <w:sz w:val="28"/>
          <w:szCs w:val="28"/>
        </w:rPr>
        <w:t>"5.В совместных агитационных мероприятиях могут участвовать зарегистрированные кандидаты только лично (в том числе от имени избирательного объединения - только зарегистрированные кандидаты, выдвинутые этим избирательным объединением на соответствующих выборах). В случае участия в совместном агитационном мероприятии зарегистрированного кандидата, являющегося иностранным агентом, либо зарегистрированного кандидата, аффилированного с иностранным агентом, его выступление должно предваряться (сопровождаться) информацией о том, что данный кандидат является иностранным агентом либо кандидатом, аффилированным с иностранным агентом. В случае участия в совместном агитационном мероприятии зарегистрированного кандидата, выдвинутого избирательным объединением, которым на соответствующих выборах выдвинут кандидат (в том числе в составе списка кандидатов), являющийся иностранным агентом либо кандидатом, аффилированным с иностранным агентом, его выступление должно предваряться (сопровождаться) информацией о том, что избирательным объединением выдвинут такой кандидат</w:t>
      </w:r>
      <w:proofErr w:type="gramStart"/>
      <w:r w:rsidRPr="003C61F2">
        <w:rPr>
          <w:sz w:val="28"/>
          <w:szCs w:val="28"/>
        </w:rPr>
        <w:t>.";</w:t>
      </w:r>
      <w:proofErr w:type="gramEnd"/>
    </w:p>
    <w:p w:rsidR="003C61F2" w:rsidRPr="003C61F2" w:rsidRDefault="003C61F2" w:rsidP="003C61F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3C61F2">
        <w:rPr>
          <w:sz w:val="28"/>
          <w:szCs w:val="28"/>
        </w:rPr>
        <w:t>11)в части 8 статьи 63 слова "физическим лицом, выполняющим функции иностранного агента, кандидата, аффилированного с выполняющим функции иностранного агента лицом, или избирательного объединения, выдвинувшего на соответствующих выборах такого кандидата (таких кандидатов) (в том числе в составе списка кандидатов), должна помещаться информация о том, что кандидат является физическим лицом, выполняющим функции иностранного агента, либо кандидатом, аффилированным с выполняющим функции иностранного</w:t>
      </w:r>
      <w:proofErr w:type="gramEnd"/>
      <w:r w:rsidRPr="003C61F2">
        <w:rPr>
          <w:sz w:val="28"/>
          <w:szCs w:val="28"/>
        </w:rPr>
        <w:t xml:space="preserve"> агента лицом" заменить словами "иностранным агентом, кандидата, аффилированного с иностранным агентом, или избирательного объединения, выдвинувшего на соответствующих выборах такого кандидата (таких кандидатов) (в том числе в составе списка кандидатов), должна помещаться информация о том, что кандидат является иностранным агентом либо кандидатом, аффилированным с иностранным агентом";</w:t>
      </w:r>
    </w:p>
    <w:p w:rsidR="003C61F2" w:rsidRPr="003C61F2" w:rsidRDefault="003C61F2" w:rsidP="003C61F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61F2">
        <w:rPr>
          <w:sz w:val="28"/>
          <w:szCs w:val="28"/>
        </w:rPr>
        <w:lastRenderedPageBreak/>
        <w:t>12)в части 3 статьи 65 слова "физическим лицом, выполняющим функции иностранного агента, кандидата, аффилированного с выполняющим функции иностранного агента лицом" заменить словами "иностранным агентом, кандидата, аффилированного с иностранным агентом";</w:t>
      </w:r>
    </w:p>
    <w:p w:rsidR="003C61F2" w:rsidRPr="003C61F2" w:rsidRDefault="003C61F2" w:rsidP="003C61F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61F2">
        <w:rPr>
          <w:sz w:val="28"/>
          <w:szCs w:val="28"/>
        </w:rPr>
        <w:t>13)в статье 69:</w:t>
      </w:r>
    </w:p>
    <w:p w:rsidR="003C61F2" w:rsidRPr="003C61F2" w:rsidRDefault="003C61F2" w:rsidP="003C61F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61F2">
        <w:rPr>
          <w:sz w:val="28"/>
          <w:szCs w:val="28"/>
        </w:rPr>
        <w:t>а</w:t>
      </w:r>
      <w:proofErr w:type="gramStart"/>
      <w:r w:rsidRPr="003C61F2">
        <w:rPr>
          <w:sz w:val="28"/>
          <w:szCs w:val="28"/>
        </w:rPr>
        <w:t>)в</w:t>
      </w:r>
      <w:proofErr w:type="gramEnd"/>
      <w:r w:rsidRPr="003C61F2">
        <w:rPr>
          <w:sz w:val="28"/>
          <w:szCs w:val="28"/>
        </w:rPr>
        <w:t xml:space="preserve"> пункте 14 части 7 слова "некоммерческим организациям, выполняющим функции иностранного агента, российским юридическим лицам, информация о которых включена в реестр иностранных средств массовой информации, выполняющих функции иностранного агента" заменить словами "юридическим и физическим лицам, являющимся иностранными агентами, и российским юридическим лицам, учрежденным иностранными агентами";</w:t>
      </w:r>
    </w:p>
    <w:p w:rsidR="003C61F2" w:rsidRPr="003C61F2" w:rsidRDefault="003C61F2" w:rsidP="003C61F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61F2">
        <w:rPr>
          <w:sz w:val="28"/>
          <w:szCs w:val="28"/>
        </w:rPr>
        <w:t>б</w:t>
      </w:r>
      <w:proofErr w:type="gramStart"/>
      <w:r w:rsidRPr="003C61F2">
        <w:rPr>
          <w:sz w:val="28"/>
          <w:szCs w:val="28"/>
        </w:rPr>
        <w:t>)а</w:t>
      </w:r>
      <w:proofErr w:type="gramEnd"/>
      <w:r w:rsidRPr="003C61F2">
        <w:rPr>
          <w:sz w:val="28"/>
          <w:szCs w:val="28"/>
        </w:rPr>
        <w:t>бзац второй части 9 признать утратившим силу;</w:t>
      </w:r>
    </w:p>
    <w:p w:rsidR="003C61F2" w:rsidRPr="003C61F2" w:rsidRDefault="003C61F2" w:rsidP="003C61F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61F2">
        <w:rPr>
          <w:sz w:val="28"/>
          <w:szCs w:val="28"/>
        </w:rPr>
        <w:t>14)в части 5 статьи 72 слова "физическим лицом, выполняющим функции иностранного агента, либо кандидатом, аффилированным с выполняющим функции иностранного агента лицом" заменить словами "иностранным агентом либо кандидатом, аффилированным с иностранным агентом";</w:t>
      </w:r>
    </w:p>
    <w:p w:rsidR="003C61F2" w:rsidRPr="003C61F2" w:rsidRDefault="003C61F2" w:rsidP="003C61F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3C61F2">
        <w:rPr>
          <w:sz w:val="28"/>
          <w:szCs w:val="28"/>
        </w:rPr>
        <w:t>15)в части 10</w:t>
      </w:r>
      <w:r w:rsidRPr="003C61F2">
        <w:rPr>
          <w:sz w:val="28"/>
          <w:szCs w:val="28"/>
          <w:vertAlign w:val="superscript"/>
        </w:rPr>
        <w:t>1</w:t>
      </w:r>
      <w:r w:rsidRPr="003C61F2">
        <w:rPr>
          <w:sz w:val="28"/>
          <w:szCs w:val="28"/>
        </w:rPr>
        <w:t xml:space="preserve"> статьи 74 слова "физическим лицом, выполняющим функции иностранного агента, либо кандидатом, аффилированным с выполняющим функции иностранного агента лицом, в избирательном бюллетене должны указываться сведения о том, что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лицом" заменить словами "иностранным агентом либо кандидатом, аффилированным с иностранным агентом, в избирательном</w:t>
      </w:r>
      <w:proofErr w:type="gramEnd"/>
      <w:r w:rsidRPr="003C61F2">
        <w:rPr>
          <w:sz w:val="28"/>
          <w:szCs w:val="28"/>
        </w:rPr>
        <w:t xml:space="preserve"> </w:t>
      </w:r>
      <w:proofErr w:type="gramStart"/>
      <w:r w:rsidRPr="003C61F2">
        <w:rPr>
          <w:sz w:val="28"/>
          <w:szCs w:val="28"/>
        </w:rPr>
        <w:t>бюллетене</w:t>
      </w:r>
      <w:proofErr w:type="gramEnd"/>
      <w:r w:rsidRPr="003C61F2">
        <w:rPr>
          <w:sz w:val="28"/>
          <w:szCs w:val="28"/>
        </w:rPr>
        <w:t xml:space="preserve"> должны указываться сведения о том, что кандидат является иностранным агентом либо кандидатом, аффилированным с иностранным агентом".</w:t>
      </w:r>
    </w:p>
    <w:p w:rsidR="003C61F2" w:rsidRPr="003C61F2" w:rsidRDefault="003C61F2" w:rsidP="003C61F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61F2">
        <w:rPr>
          <w:sz w:val="28"/>
          <w:szCs w:val="28"/>
        </w:rPr>
        <w:t>16)приложение 1 изложить в следующей редакции:</w:t>
      </w:r>
    </w:p>
    <w:p w:rsidR="003C61F2" w:rsidRPr="003C61F2" w:rsidRDefault="003C61F2" w:rsidP="003C61F2">
      <w:pPr>
        <w:autoSpaceDE w:val="0"/>
        <w:autoSpaceDN w:val="0"/>
        <w:adjustRightInd w:val="0"/>
        <w:ind w:left="4956" w:firstLine="708"/>
        <w:rPr>
          <w:sz w:val="28"/>
          <w:szCs w:val="28"/>
        </w:rPr>
      </w:pPr>
      <w:r w:rsidRPr="003C61F2">
        <w:rPr>
          <w:sz w:val="28"/>
          <w:szCs w:val="28"/>
        </w:rPr>
        <w:t>"Приложение 1</w:t>
      </w:r>
    </w:p>
    <w:p w:rsidR="003C61F2" w:rsidRPr="003C61F2" w:rsidRDefault="003C61F2" w:rsidP="003C61F2">
      <w:pPr>
        <w:autoSpaceDE w:val="0"/>
        <w:autoSpaceDN w:val="0"/>
        <w:adjustRightInd w:val="0"/>
        <w:ind w:left="5664"/>
        <w:rPr>
          <w:sz w:val="28"/>
          <w:szCs w:val="28"/>
        </w:rPr>
      </w:pPr>
      <w:r w:rsidRPr="003C61F2">
        <w:rPr>
          <w:sz w:val="28"/>
          <w:szCs w:val="28"/>
        </w:rPr>
        <w:t>к Избирательному кодексу</w:t>
      </w:r>
    </w:p>
    <w:p w:rsidR="003C61F2" w:rsidRPr="003C61F2" w:rsidRDefault="003C61F2" w:rsidP="003C61F2">
      <w:pPr>
        <w:autoSpaceDE w:val="0"/>
        <w:autoSpaceDN w:val="0"/>
        <w:adjustRightInd w:val="0"/>
        <w:ind w:left="5664"/>
        <w:rPr>
          <w:sz w:val="28"/>
          <w:szCs w:val="28"/>
        </w:rPr>
      </w:pPr>
      <w:r w:rsidRPr="003C61F2">
        <w:rPr>
          <w:sz w:val="28"/>
          <w:szCs w:val="28"/>
        </w:rPr>
        <w:t>Приморского края</w:t>
      </w:r>
    </w:p>
    <w:p w:rsidR="003C61F2" w:rsidRPr="003C61F2" w:rsidRDefault="003C61F2" w:rsidP="003C61F2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3C61F2" w:rsidRPr="003C61F2" w:rsidRDefault="003C61F2" w:rsidP="003C61F2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3C61F2">
        <w:rPr>
          <w:bCs/>
          <w:sz w:val="28"/>
          <w:szCs w:val="28"/>
        </w:rPr>
        <w:t>ПЕРЕЧЕНЬ</w:t>
      </w:r>
    </w:p>
    <w:p w:rsidR="003C61F2" w:rsidRPr="003C61F2" w:rsidRDefault="003C61F2" w:rsidP="003C61F2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3C61F2">
        <w:rPr>
          <w:bCs/>
          <w:sz w:val="28"/>
          <w:szCs w:val="28"/>
        </w:rPr>
        <w:t>ТРУДНОДОСТУПНЫХ И ОТДАЛЕННЫХ МЕСТНОСТЕЙ</w:t>
      </w:r>
    </w:p>
    <w:p w:rsidR="003C61F2" w:rsidRPr="003C61F2" w:rsidRDefault="003C61F2" w:rsidP="003C61F2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3C61F2">
        <w:rPr>
          <w:bCs/>
          <w:sz w:val="28"/>
          <w:szCs w:val="28"/>
        </w:rPr>
        <w:t>В ПРИМОРСКОМ КРАЕ</w:t>
      </w:r>
    </w:p>
    <w:p w:rsidR="003C61F2" w:rsidRPr="003C61F2" w:rsidRDefault="003C61F2" w:rsidP="003C61F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3C61F2" w:rsidRPr="003C61F2" w:rsidRDefault="003C61F2" w:rsidP="003C61F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61F2">
        <w:rPr>
          <w:sz w:val="28"/>
          <w:szCs w:val="28"/>
        </w:rPr>
        <w:t>Анучинский район</w:t>
      </w:r>
    </w:p>
    <w:p w:rsidR="003C61F2" w:rsidRPr="003C61F2" w:rsidRDefault="003C61F2" w:rsidP="003C61F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61F2">
        <w:rPr>
          <w:sz w:val="28"/>
          <w:szCs w:val="28"/>
        </w:rPr>
        <w:t xml:space="preserve">поселки: </w:t>
      </w:r>
      <w:proofErr w:type="gramStart"/>
      <w:r w:rsidRPr="003C61F2">
        <w:rPr>
          <w:sz w:val="28"/>
          <w:szCs w:val="28"/>
        </w:rPr>
        <w:t>Веселый</w:t>
      </w:r>
      <w:proofErr w:type="gramEnd"/>
      <w:r w:rsidRPr="003C61F2">
        <w:rPr>
          <w:sz w:val="28"/>
          <w:szCs w:val="28"/>
        </w:rPr>
        <w:t xml:space="preserve">, ЛЗП-3, Орловка, </w:t>
      </w:r>
      <w:proofErr w:type="spellStart"/>
      <w:r w:rsidRPr="003C61F2">
        <w:rPr>
          <w:sz w:val="28"/>
          <w:szCs w:val="28"/>
        </w:rPr>
        <w:t>Скворцово</w:t>
      </w:r>
      <w:proofErr w:type="spellEnd"/>
      <w:r w:rsidRPr="003C61F2">
        <w:rPr>
          <w:sz w:val="28"/>
          <w:szCs w:val="28"/>
        </w:rPr>
        <w:t>, Тигровый;</w:t>
      </w:r>
    </w:p>
    <w:p w:rsidR="003C61F2" w:rsidRPr="003C61F2" w:rsidRDefault="003C61F2" w:rsidP="003C61F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61F2">
        <w:rPr>
          <w:sz w:val="28"/>
          <w:szCs w:val="28"/>
        </w:rPr>
        <w:t xml:space="preserve">села: </w:t>
      </w:r>
      <w:proofErr w:type="spellStart"/>
      <w:r w:rsidRPr="003C61F2">
        <w:rPr>
          <w:sz w:val="28"/>
          <w:szCs w:val="28"/>
        </w:rPr>
        <w:t>Ауровка</w:t>
      </w:r>
      <w:proofErr w:type="spellEnd"/>
      <w:r w:rsidRPr="003C61F2">
        <w:rPr>
          <w:sz w:val="28"/>
          <w:szCs w:val="28"/>
        </w:rPr>
        <w:t xml:space="preserve">, </w:t>
      </w:r>
      <w:proofErr w:type="spellStart"/>
      <w:r w:rsidRPr="003C61F2">
        <w:rPr>
          <w:sz w:val="28"/>
          <w:szCs w:val="28"/>
        </w:rPr>
        <w:t>Еловка</w:t>
      </w:r>
      <w:proofErr w:type="spellEnd"/>
      <w:r w:rsidRPr="003C61F2">
        <w:rPr>
          <w:sz w:val="28"/>
          <w:szCs w:val="28"/>
        </w:rPr>
        <w:t xml:space="preserve">, </w:t>
      </w:r>
      <w:proofErr w:type="spellStart"/>
      <w:r w:rsidRPr="003C61F2">
        <w:rPr>
          <w:sz w:val="28"/>
          <w:szCs w:val="28"/>
        </w:rPr>
        <w:t>Ильмаковка</w:t>
      </w:r>
      <w:proofErr w:type="spellEnd"/>
      <w:r w:rsidRPr="003C61F2">
        <w:rPr>
          <w:sz w:val="28"/>
          <w:szCs w:val="28"/>
        </w:rPr>
        <w:t xml:space="preserve">, </w:t>
      </w:r>
      <w:proofErr w:type="spellStart"/>
      <w:r w:rsidRPr="003C61F2">
        <w:rPr>
          <w:sz w:val="28"/>
          <w:szCs w:val="28"/>
        </w:rPr>
        <w:t>Корниловка</w:t>
      </w:r>
      <w:proofErr w:type="spellEnd"/>
      <w:r w:rsidRPr="003C61F2">
        <w:rPr>
          <w:sz w:val="28"/>
          <w:szCs w:val="28"/>
        </w:rPr>
        <w:t xml:space="preserve">, </w:t>
      </w:r>
      <w:proofErr w:type="spellStart"/>
      <w:r w:rsidRPr="003C61F2">
        <w:rPr>
          <w:sz w:val="28"/>
          <w:szCs w:val="28"/>
        </w:rPr>
        <w:t>Лугохутор</w:t>
      </w:r>
      <w:proofErr w:type="spellEnd"/>
      <w:r w:rsidRPr="003C61F2">
        <w:rPr>
          <w:sz w:val="28"/>
          <w:szCs w:val="28"/>
        </w:rPr>
        <w:t xml:space="preserve">, Муравейка, Новопокровка, Новотроицкое, Ясная Поляна, Смольное, </w:t>
      </w:r>
      <w:proofErr w:type="spellStart"/>
      <w:r w:rsidRPr="003C61F2">
        <w:rPr>
          <w:sz w:val="28"/>
          <w:szCs w:val="28"/>
        </w:rPr>
        <w:t>Старогордеевка</w:t>
      </w:r>
      <w:proofErr w:type="spellEnd"/>
      <w:r w:rsidRPr="003C61F2">
        <w:rPr>
          <w:sz w:val="28"/>
          <w:szCs w:val="28"/>
        </w:rPr>
        <w:t xml:space="preserve">, </w:t>
      </w:r>
      <w:proofErr w:type="spellStart"/>
      <w:r w:rsidRPr="003C61F2">
        <w:rPr>
          <w:sz w:val="28"/>
          <w:szCs w:val="28"/>
        </w:rPr>
        <w:t>Тихоречное</w:t>
      </w:r>
      <w:proofErr w:type="spellEnd"/>
      <w:r w:rsidRPr="003C61F2">
        <w:rPr>
          <w:sz w:val="28"/>
          <w:szCs w:val="28"/>
        </w:rPr>
        <w:t xml:space="preserve">, </w:t>
      </w:r>
      <w:proofErr w:type="spellStart"/>
      <w:r w:rsidRPr="003C61F2">
        <w:rPr>
          <w:sz w:val="28"/>
          <w:szCs w:val="28"/>
        </w:rPr>
        <w:t>Шекляево</w:t>
      </w:r>
      <w:proofErr w:type="spellEnd"/>
      <w:r w:rsidRPr="003C61F2">
        <w:rPr>
          <w:sz w:val="28"/>
          <w:szCs w:val="28"/>
        </w:rPr>
        <w:t>.</w:t>
      </w:r>
    </w:p>
    <w:p w:rsidR="003C61F2" w:rsidRPr="003C61F2" w:rsidRDefault="003C61F2" w:rsidP="003C61F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C61F2" w:rsidRPr="003C61F2" w:rsidRDefault="003C61F2" w:rsidP="003C61F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61F2">
        <w:rPr>
          <w:sz w:val="28"/>
          <w:szCs w:val="28"/>
        </w:rPr>
        <w:t xml:space="preserve">Город Владивосток </w:t>
      </w:r>
    </w:p>
    <w:p w:rsidR="003C61F2" w:rsidRPr="003C61F2" w:rsidRDefault="003C61F2" w:rsidP="003C61F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61F2">
        <w:rPr>
          <w:sz w:val="28"/>
          <w:szCs w:val="28"/>
        </w:rPr>
        <w:t>поселки: Попова, Рейнеке;</w:t>
      </w:r>
    </w:p>
    <w:p w:rsidR="003C61F2" w:rsidRPr="003C61F2" w:rsidRDefault="003C61F2" w:rsidP="003C61F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61F2">
        <w:rPr>
          <w:sz w:val="28"/>
          <w:szCs w:val="28"/>
        </w:rPr>
        <w:t>село Береговое.</w:t>
      </w:r>
    </w:p>
    <w:p w:rsidR="003C61F2" w:rsidRPr="003C61F2" w:rsidRDefault="003C61F2" w:rsidP="003C61F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C61F2" w:rsidRPr="003C61F2" w:rsidRDefault="003C61F2" w:rsidP="003C61F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61F2">
        <w:rPr>
          <w:sz w:val="28"/>
          <w:szCs w:val="28"/>
        </w:rPr>
        <w:lastRenderedPageBreak/>
        <w:t>Дальнереченский район</w:t>
      </w:r>
    </w:p>
    <w:p w:rsidR="003C61F2" w:rsidRPr="003C61F2" w:rsidRDefault="003C61F2" w:rsidP="003C61F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61F2">
        <w:rPr>
          <w:sz w:val="28"/>
          <w:szCs w:val="28"/>
        </w:rPr>
        <w:t xml:space="preserve">поселки: Мартынова Поляна, </w:t>
      </w:r>
      <w:proofErr w:type="spellStart"/>
      <w:r w:rsidRPr="003C61F2">
        <w:rPr>
          <w:sz w:val="28"/>
          <w:szCs w:val="28"/>
        </w:rPr>
        <w:t>Пожига</w:t>
      </w:r>
      <w:proofErr w:type="spellEnd"/>
      <w:r w:rsidRPr="003C61F2">
        <w:rPr>
          <w:sz w:val="28"/>
          <w:szCs w:val="28"/>
        </w:rPr>
        <w:t>, Поляны;</w:t>
      </w:r>
    </w:p>
    <w:p w:rsidR="003C61F2" w:rsidRPr="003C61F2" w:rsidRDefault="003C61F2" w:rsidP="003C61F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61F2">
        <w:rPr>
          <w:sz w:val="28"/>
          <w:szCs w:val="28"/>
        </w:rPr>
        <w:t xml:space="preserve">села: Ариадное, Вербное, Звенигородка, </w:t>
      </w:r>
      <w:proofErr w:type="spellStart"/>
      <w:r w:rsidRPr="003C61F2">
        <w:rPr>
          <w:sz w:val="28"/>
          <w:szCs w:val="28"/>
        </w:rPr>
        <w:t>Любитовка</w:t>
      </w:r>
      <w:proofErr w:type="spellEnd"/>
      <w:r w:rsidRPr="003C61F2">
        <w:rPr>
          <w:sz w:val="28"/>
          <w:szCs w:val="28"/>
        </w:rPr>
        <w:t xml:space="preserve">, </w:t>
      </w:r>
      <w:proofErr w:type="spellStart"/>
      <w:r w:rsidRPr="003C61F2">
        <w:rPr>
          <w:sz w:val="28"/>
          <w:szCs w:val="28"/>
        </w:rPr>
        <w:t>Савиновка</w:t>
      </w:r>
      <w:proofErr w:type="spellEnd"/>
      <w:r w:rsidRPr="003C61F2">
        <w:rPr>
          <w:sz w:val="28"/>
          <w:szCs w:val="28"/>
        </w:rPr>
        <w:t xml:space="preserve">, Солнечное, </w:t>
      </w:r>
      <w:proofErr w:type="spellStart"/>
      <w:r w:rsidRPr="003C61F2">
        <w:rPr>
          <w:sz w:val="28"/>
          <w:szCs w:val="28"/>
        </w:rPr>
        <w:t>Сухановка</w:t>
      </w:r>
      <w:proofErr w:type="spellEnd"/>
      <w:r w:rsidRPr="003C61F2">
        <w:rPr>
          <w:sz w:val="28"/>
          <w:szCs w:val="28"/>
        </w:rPr>
        <w:t>;</w:t>
      </w:r>
    </w:p>
    <w:p w:rsidR="003C61F2" w:rsidRPr="003C61F2" w:rsidRDefault="003C61F2" w:rsidP="003C61F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61F2">
        <w:rPr>
          <w:sz w:val="28"/>
          <w:szCs w:val="28"/>
        </w:rPr>
        <w:t xml:space="preserve">железнодорожные станции: </w:t>
      </w:r>
      <w:proofErr w:type="spellStart"/>
      <w:r w:rsidRPr="003C61F2">
        <w:rPr>
          <w:sz w:val="28"/>
          <w:szCs w:val="28"/>
        </w:rPr>
        <w:t>Чалданка</w:t>
      </w:r>
      <w:proofErr w:type="spellEnd"/>
      <w:r w:rsidRPr="003C61F2">
        <w:rPr>
          <w:sz w:val="28"/>
          <w:szCs w:val="28"/>
        </w:rPr>
        <w:t xml:space="preserve">, </w:t>
      </w:r>
      <w:proofErr w:type="spellStart"/>
      <w:r w:rsidRPr="003C61F2">
        <w:rPr>
          <w:sz w:val="28"/>
          <w:szCs w:val="28"/>
        </w:rPr>
        <w:t>Эбергард</w:t>
      </w:r>
      <w:proofErr w:type="spellEnd"/>
      <w:r w:rsidRPr="003C61F2">
        <w:rPr>
          <w:sz w:val="28"/>
          <w:szCs w:val="28"/>
        </w:rPr>
        <w:t>.</w:t>
      </w:r>
    </w:p>
    <w:p w:rsidR="003C61F2" w:rsidRPr="003C61F2" w:rsidRDefault="003C61F2" w:rsidP="003C61F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C61F2" w:rsidRPr="003C61F2" w:rsidRDefault="003C61F2" w:rsidP="003C61F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61F2">
        <w:rPr>
          <w:sz w:val="28"/>
          <w:szCs w:val="28"/>
        </w:rPr>
        <w:t>Кировский район</w:t>
      </w:r>
    </w:p>
    <w:p w:rsidR="003C61F2" w:rsidRPr="003C61F2" w:rsidRDefault="003C61F2" w:rsidP="003C61F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61F2">
        <w:rPr>
          <w:sz w:val="28"/>
          <w:szCs w:val="28"/>
        </w:rPr>
        <w:t xml:space="preserve">села: Владимировка, </w:t>
      </w:r>
      <w:proofErr w:type="gramStart"/>
      <w:r w:rsidRPr="003C61F2">
        <w:rPr>
          <w:sz w:val="28"/>
          <w:szCs w:val="28"/>
        </w:rPr>
        <w:t>Подгорное</w:t>
      </w:r>
      <w:proofErr w:type="gramEnd"/>
      <w:r w:rsidRPr="003C61F2">
        <w:rPr>
          <w:sz w:val="28"/>
          <w:szCs w:val="28"/>
        </w:rPr>
        <w:t>.</w:t>
      </w:r>
    </w:p>
    <w:p w:rsidR="003C61F2" w:rsidRPr="003C61F2" w:rsidRDefault="003C61F2" w:rsidP="003C61F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C61F2" w:rsidRPr="003C61F2" w:rsidRDefault="003C61F2" w:rsidP="003C61F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61F2">
        <w:rPr>
          <w:sz w:val="28"/>
          <w:szCs w:val="28"/>
        </w:rPr>
        <w:t>Красноармейский район</w:t>
      </w:r>
    </w:p>
    <w:p w:rsidR="003C61F2" w:rsidRPr="003C61F2" w:rsidRDefault="003C61F2" w:rsidP="003C61F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61F2">
        <w:rPr>
          <w:sz w:val="28"/>
          <w:szCs w:val="28"/>
        </w:rPr>
        <w:t xml:space="preserve">села: </w:t>
      </w:r>
      <w:proofErr w:type="gramStart"/>
      <w:r w:rsidRPr="003C61F2">
        <w:rPr>
          <w:sz w:val="28"/>
          <w:szCs w:val="28"/>
        </w:rPr>
        <w:t xml:space="preserve">Таежное, Молодежное, Дальний Кут, Островной, </w:t>
      </w:r>
      <w:proofErr w:type="spellStart"/>
      <w:r w:rsidRPr="003C61F2">
        <w:rPr>
          <w:sz w:val="28"/>
          <w:szCs w:val="28"/>
        </w:rPr>
        <w:t>Дерсу</w:t>
      </w:r>
      <w:proofErr w:type="spellEnd"/>
      <w:r w:rsidRPr="003C61F2">
        <w:rPr>
          <w:sz w:val="28"/>
          <w:szCs w:val="28"/>
        </w:rPr>
        <w:t xml:space="preserve">, Незаметное, </w:t>
      </w:r>
      <w:proofErr w:type="spellStart"/>
      <w:r w:rsidRPr="003C61F2">
        <w:rPr>
          <w:sz w:val="28"/>
          <w:szCs w:val="28"/>
        </w:rPr>
        <w:t>Измайлиха</w:t>
      </w:r>
      <w:proofErr w:type="spellEnd"/>
      <w:r w:rsidRPr="003C61F2">
        <w:rPr>
          <w:sz w:val="28"/>
          <w:szCs w:val="28"/>
        </w:rPr>
        <w:t xml:space="preserve">, Метеоритный, Лимонники, Покровка, </w:t>
      </w:r>
      <w:proofErr w:type="spellStart"/>
      <w:r w:rsidRPr="003C61F2">
        <w:rPr>
          <w:sz w:val="28"/>
          <w:szCs w:val="28"/>
        </w:rPr>
        <w:t>Саровка</w:t>
      </w:r>
      <w:proofErr w:type="spellEnd"/>
      <w:r w:rsidRPr="003C61F2">
        <w:rPr>
          <w:sz w:val="28"/>
          <w:szCs w:val="28"/>
        </w:rPr>
        <w:t xml:space="preserve">, </w:t>
      </w:r>
      <w:proofErr w:type="spellStart"/>
      <w:r w:rsidRPr="003C61F2">
        <w:rPr>
          <w:sz w:val="28"/>
          <w:szCs w:val="28"/>
        </w:rPr>
        <w:t>Тимохов</w:t>
      </w:r>
      <w:proofErr w:type="spellEnd"/>
      <w:r w:rsidRPr="003C61F2">
        <w:rPr>
          <w:sz w:val="28"/>
          <w:szCs w:val="28"/>
        </w:rPr>
        <w:t xml:space="preserve"> Ключ.</w:t>
      </w:r>
      <w:proofErr w:type="gramEnd"/>
    </w:p>
    <w:p w:rsidR="003C61F2" w:rsidRPr="003C61F2" w:rsidRDefault="003C61F2" w:rsidP="003C61F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C61F2" w:rsidRPr="003C61F2" w:rsidRDefault="003C61F2" w:rsidP="003C61F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61F2">
        <w:rPr>
          <w:sz w:val="28"/>
          <w:szCs w:val="28"/>
        </w:rPr>
        <w:t>Лазовский район</w:t>
      </w:r>
    </w:p>
    <w:p w:rsidR="003C61F2" w:rsidRPr="003C61F2" w:rsidRDefault="003C61F2" w:rsidP="003C61F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61F2">
        <w:rPr>
          <w:sz w:val="28"/>
          <w:szCs w:val="28"/>
        </w:rPr>
        <w:t xml:space="preserve">села: </w:t>
      </w:r>
      <w:proofErr w:type="spellStart"/>
      <w:r w:rsidRPr="003C61F2">
        <w:rPr>
          <w:sz w:val="28"/>
          <w:szCs w:val="28"/>
        </w:rPr>
        <w:t>Глазковка</w:t>
      </w:r>
      <w:proofErr w:type="spellEnd"/>
      <w:r w:rsidRPr="003C61F2">
        <w:rPr>
          <w:sz w:val="28"/>
          <w:szCs w:val="28"/>
        </w:rPr>
        <w:t xml:space="preserve">, </w:t>
      </w:r>
      <w:proofErr w:type="spellStart"/>
      <w:r w:rsidRPr="003C61F2">
        <w:rPr>
          <w:sz w:val="28"/>
          <w:szCs w:val="28"/>
        </w:rPr>
        <w:t>Данильченково</w:t>
      </w:r>
      <w:proofErr w:type="spellEnd"/>
      <w:r w:rsidRPr="003C61F2">
        <w:rPr>
          <w:sz w:val="28"/>
          <w:szCs w:val="28"/>
        </w:rPr>
        <w:t xml:space="preserve">, </w:t>
      </w:r>
      <w:proofErr w:type="spellStart"/>
      <w:r w:rsidRPr="003C61F2">
        <w:rPr>
          <w:sz w:val="28"/>
          <w:szCs w:val="28"/>
        </w:rPr>
        <w:t>Чистоводное</w:t>
      </w:r>
      <w:proofErr w:type="spellEnd"/>
      <w:r w:rsidRPr="003C61F2">
        <w:rPr>
          <w:sz w:val="28"/>
          <w:szCs w:val="28"/>
        </w:rPr>
        <w:t>, Заповедный;</w:t>
      </w:r>
    </w:p>
    <w:p w:rsidR="003C61F2" w:rsidRPr="003C61F2" w:rsidRDefault="003C61F2" w:rsidP="003C61F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61F2">
        <w:rPr>
          <w:sz w:val="28"/>
          <w:szCs w:val="28"/>
        </w:rPr>
        <w:t xml:space="preserve">маяк </w:t>
      </w:r>
      <w:proofErr w:type="gramStart"/>
      <w:r w:rsidRPr="003C61F2">
        <w:rPr>
          <w:sz w:val="28"/>
          <w:szCs w:val="28"/>
        </w:rPr>
        <w:t>Маяк-Островной</w:t>
      </w:r>
      <w:proofErr w:type="gramEnd"/>
      <w:r w:rsidRPr="003C61F2">
        <w:rPr>
          <w:sz w:val="28"/>
          <w:szCs w:val="28"/>
        </w:rPr>
        <w:t>.</w:t>
      </w:r>
    </w:p>
    <w:p w:rsidR="003C61F2" w:rsidRPr="003C61F2" w:rsidRDefault="003C61F2" w:rsidP="003C61F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C61F2" w:rsidRPr="003C61F2" w:rsidRDefault="003C61F2" w:rsidP="003C61F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61F2">
        <w:rPr>
          <w:sz w:val="28"/>
          <w:szCs w:val="28"/>
        </w:rPr>
        <w:t>Город Лесозаводск</w:t>
      </w:r>
    </w:p>
    <w:p w:rsidR="003C61F2" w:rsidRPr="003C61F2" w:rsidRDefault="003C61F2" w:rsidP="003C61F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61F2">
        <w:rPr>
          <w:sz w:val="28"/>
          <w:szCs w:val="28"/>
        </w:rPr>
        <w:t xml:space="preserve">села: </w:t>
      </w:r>
      <w:proofErr w:type="spellStart"/>
      <w:r w:rsidRPr="003C61F2">
        <w:rPr>
          <w:sz w:val="28"/>
          <w:szCs w:val="28"/>
        </w:rPr>
        <w:t>Буссе</w:t>
      </w:r>
      <w:proofErr w:type="spellEnd"/>
      <w:r w:rsidRPr="003C61F2">
        <w:rPr>
          <w:sz w:val="28"/>
          <w:szCs w:val="28"/>
        </w:rPr>
        <w:t>, Орловка;</w:t>
      </w:r>
    </w:p>
    <w:p w:rsidR="003C61F2" w:rsidRPr="003C61F2" w:rsidRDefault="003C61F2" w:rsidP="003C61F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61F2">
        <w:rPr>
          <w:sz w:val="28"/>
          <w:szCs w:val="28"/>
        </w:rPr>
        <w:t xml:space="preserve">железнодорожные станции: Кабарга, </w:t>
      </w:r>
      <w:proofErr w:type="spellStart"/>
      <w:r w:rsidRPr="003C61F2">
        <w:rPr>
          <w:sz w:val="28"/>
          <w:szCs w:val="28"/>
        </w:rPr>
        <w:t>Прохаско</w:t>
      </w:r>
      <w:proofErr w:type="spellEnd"/>
      <w:r w:rsidRPr="003C61F2">
        <w:rPr>
          <w:sz w:val="28"/>
          <w:szCs w:val="28"/>
        </w:rPr>
        <w:t>.</w:t>
      </w:r>
    </w:p>
    <w:p w:rsidR="003C61F2" w:rsidRPr="003C61F2" w:rsidRDefault="003C61F2" w:rsidP="003C61F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C61F2" w:rsidRPr="003C61F2" w:rsidRDefault="003C61F2" w:rsidP="003C61F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61F2">
        <w:rPr>
          <w:sz w:val="28"/>
          <w:szCs w:val="28"/>
        </w:rPr>
        <w:t>Ольгинский район</w:t>
      </w:r>
    </w:p>
    <w:p w:rsidR="003C61F2" w:rsidRPr="003C61F2" w:rsidRDefault="003C61F2" w:rsidP="003C61F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61F2">
        <w:rPr>
          <w:sz w:val="28"/>
          <w:szCs w:val="28"/>
        </w:rPr>
        <w:t xml:space="preserve">поселок </w:t>
      </w:r>
      <w:proofErr w:type="spellStart"/>
      <w:r w:rsidRPr="003C61F2">
        <w:rPr>
          <w:sz w:val="28"/>
          <w:szCs w:val="28"/>
        </w:rPr>
        <w:t>Горноводное</w:t>
      </w:r>
      <w:proofErr w:type="spellEnd"/>
      <w:r w:rsidRPr="003C61F2">
        <w:rPr>
          <w:sz w:val="28"/>
          <w:szCs w:val="28"/>
        </w:rPr>
        <w:t>.</w:t>
      </w:r>
    </w:p>
    <w:p w:rsidR="003C61F2" w:rsidRPr="003C61F2" w:rsidRDefault="003C61F2" w:rsidP="003C61F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C61F2" w:rsidRPr="003C61F2" w:rsidRDefault="003C61F2" w:rsidP="003C61F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61F2">
        <w:rPr>
          <w:sz w:val="28"/>
          <w:szCs w:val="28"/>
        </w:rPr>
        <w:t>Город Партизанск</w:t>
      </w:r>
    </w:p>
    <w:p w:rsidR="003C61F2" w:rsidRPr="003C61F2" w:rsidRDefault="003C61F2" w:rsidP="003C61F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61F2">
        <w:rPr>
          <w:sz w:val="28"/>
          <w:szCs w:val="28"/>
        </w:rPr>
        <w:t>село Серебряное;</w:t>
      </w:r>
    </w:p>
    <w:p w:rsidR="003C61F2" w:rsidRPr="003C61F2" w:rsidRDefault="003C61F2" w:rsidP="003C61F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61F2">
        <w:rPr>
          <w:sz w:val="28"/>
          <w:szCs w:val="28"/>
        </w:rPr>
        <w:t>железнодорожный разъезд Красноармейский.</w:t>
      </w:r>
    </w:p>
    <w:p w:rsidR="003C61F2" w:rsidRPr="003C61F2" w:rsidRDefault="003C61F2" w:rsidP="003C61F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C61F2" w:rsidRPr="003C61F2" w:rsidRDefault="003C61F2" w:rsidP="003C61F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61F2">
        <w:rPr>
          <w:sz w:val="28"/>
          <w:szCs w:val="28"/>
        </w:rPr>
        <w:t>Партизанский район</w:t>
      </w:r>
    </w:p>
    <w:p w:rsidR="003C61F2" w:rsidRPr="003C61F2" w:rsidRDefault="003C61F2" w:rsidP="003C61F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61F2">
        <w:rPr>
          <w:sz w:val="28"/>
          <w:szCs w:val="28"/>
        </w:rPr>
        <w:t xml:space="preserve">деревни: Васильевка, </w:t>
      </w:r>
      <w:proofErr w:type="spellStart"/>
      <w:r w:rsidRPr="003C61F2">
        <w:rPr>
          <w:sz w:val="28"/>
          <w:szCs w:val="28"/>
        </w:rPr>
        <w:t>Кирилловка</w:t>
      </w:r>
      <w:proofErr w:type="spellEnd"/>
      <w:r w:rsidRPr="003C61F2">
        <w:rPr>
          <w:sz w:val="28"/>
          <w:szCs w:val="28"/>
        </w:rPr>
        <w:t>;</w:t>
      </w:r>
    </w:p>
    <w:p w:rsidR="003C61F2" w:rsidRPr="003C61F2" w:rsidRDefault="003C61F2" w:rsidP="003C61F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61F2">
        <w:rPr>
          <w:sz w:val="28"/>
          <w:szCs w:val="28"/>
        </w:rPr>
        <w:t xml:space="preserve">поселки: Партизан, Романовский Ключ, </w:t>
      </w:r>
      <w:proofErr w:type="spellStart"/>
      <w:r w:rsidRPr="003C61F2">
        <w:rPr>
          <w:sz w:val="28"/>
          <w:szCs w:val="28"/>
        </w:rPr>
        <w:t>Слинкино</w:t>
      </w:r>
      <w:proofErr w:type="spellEnd"/>
      <w:r w:rsidRPr="003C61F2">
        <w:rPr>
          <w:sz w:val="28"/>
          <w:szCs w:val="28"/>
        </w:rPr>
        <w:t>.</w:t>
      </w:r>
    </w:p>
    <w:p w:rsidR="003C61F2" w:rsidRPr="003C61F2" w:rsidRDefault="003C61F2" w:rsidP="003C61F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C61F2" w:rsidRPr="003C61F2" w:rsidRDefault="003C61F2" w:rsidP="003C61F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61F2">
        <w:rPr>
          <w:sz w:val="28"/>
          <w:szCs w:val="28"/>
        </w:rPr>
        <w:t>Пожарский район</w:t>
      </w:r>
    </w:p>
    <w:p w:rsidR="003C61F2" w:rsidRPr="003C61F2" w:rsidRDefault="003C61F2" w:rsidP="003C61F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61F2">
        <w:rPr>
          <w:sz w:val="28"/>
          <w:szCs w:val="28"/>
        </w:rPr>
        <w:t xml:space="preserve">село </w:t>
      </w:r>
      <w:proofErr w:type="gramStart"/>
      <w:r w:rsidRPr="003C61F2">
        <w:rPr>
          <w:sz w:val="28"/>
          <w:szCs w:val="28"/>
        </w:rPr>
        <w:t>Охотничий</w:t>
      </w:r>
      <w:proofErr w:type="gramEnd"/>
      <w:r w:rsidRPr="003C61F2">
        <w:rPr>
          <w:sz w:val="28"/>
          <w:szCs w:val="28"/>
        </w:rPr>
        <w:t>.</w:t>
      </w:r>
    </w:p>
    <w:p w:rsidR="003C61F2" w:rsidRPr="003C61F2" w:rsidRDefault="003C61F2" w:rsidP="003C61F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C61F2" w:rsidRPr="003C61F2" w:rsidRDefault="003C61F2" w:rsidP="003C61F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61F2">
        <w:rPr>
          <w:sz w:val="28"/>
          <w:szCs w:val="28"/>
        </w:rPr>
        <w:t>Тернейский район</w:t>
      </w:r>
    </w:p>
    <w:p w:rsidR="003C61F2" w:rsidRPr="003C61F2" w:rsidRDefault="003C61F2" w:rsidP="003C61F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61F2">
        <w:rPr>
          <w:sz w:val="28"/>
          <w:szCs w:val="28"/>
        </w:rPr>
        <w:t xml:space="preserve">поселок городского типа </w:t>
      </w:r>
      <w:proofErr w:type="gramStart"/>
      <w:r w:rsidRPr="003C61F2">
        <w:rPr>
          <w:sz w:val="28"/>
          <w:szCs w:val="28"/>
        </w:rPr>
        <w:t>Светлая</w:t>
      </w:r>
      <w:proofErr w:type="gramEnd"/>
      <w:r w:rsidRPr="003C61F2">
        <w:rPr>
          <w:sz w:val="28"/>
          <w:szCs w:val="28"/>
        </w:rPr>
        <w:t>;</w:t>
      </w:r>
    </w:p>
    <w:p w:rsidR="003C61F2" w:rsidRPr="003C61F2" w:rsidRDefault="003C61F2" w:rsidP="003C61F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61F2">
        <w:rPr>
          <w:sz w:val="28"/>
          <w:szCs w:val="28"/>
        </w:rPr>
        <w:t xml:space="preserve">села: </w:t>
      </w:r>
      <w:proofErr w:type="spellStart"/>
      <w:r w:rsidRPr="003C61F2">
        <w:rPr>
          <w:sz w:val="28"/>
          <w:szCs w:val="28"/>
        </w:rPr>
        <w:t>Амгу</w:t>
      </w:r>
      <w:proofErr w:type="spellEnd"/>
      <w:r w:rsidRPr="003C61F2">
        <w:rPr>
          <w:sz w:val="28"/>
          <w:szCs w:val="28"/>
        </w:rPr>
        <w:t xml:space="preserve">, </w:t>
      </w:r>
      <w:proofErr w:type="spellStart"/>
      <w:r w:rsidRPr="003C61F2">
        <w:rPr>
          <w:sz w:val="28"/>
          <w:szCs w:val="28"/>
        </w:rPr>
        <w:t>Максимовка</w:t>
      </w:r>
      <w:proofErr w:type="spellEnd"/>
      <w:r w:rsidRPr="003C61F2">
        <w:rPr>
          <w:sz w:val="28"/>
          <w:szCs w:val="28"/>
        </w:rPr>
        <w:t xml:space="preserve">, Малая </w:t>
      </w:r>
      <w:proofErr w:type="spellStart"/>
      <w:r w:rsidRPr="003C61F2">
        <w:rPr>
          <w:sz w:val="28"/>
          <w:szCs w:val="28"/>
        </w:rPr>
        <w:t>Кема</w:t>
      </w:r>
      <w:proofErr w:type="spellEnd"/>
      <w:r w:rsidRPr="003C61F2">
        <w:rPr>
          <w:sz w:val="28"/>
          <w:szCs w:val="28"/>
        </w:rPr>
        <w:t xml:space="preserve">, </w:t>
      </w:r>
      <w:proofErr w:type="spellStart"/>
      <w:r w:rsidRPr="003C61F2">
        <w:rPr>
          <w:sz w:val="28"/>
          <w:szCs w:val="28"/>
        </w:rPr>
        <w:t>Усть-Соболевка</w:t>
      </w:r>
      <w:proofErr w:type="spellEnd"/>
      <w:r w:rsidRPr="003C61F2">
        <w:rPr>
          <w:sz w:val="28"/>
          <w:szCs w:val="28"/>
        </w:rPr>
        <w:t xml:space="preserve">, </w:t>
      </w:r>
      <w:proofErr w:type="spellStart"/>
      <w:r w:rsidRPr="003C61F2">
        <w:rPr>
          <w:sz w:val="28"/>
          <w:szCs w:val="28"/>
        </w:rPr>
        <w:t>Единка</w:t>
      </w:r>
      <w:proofErr w:type="spellEnd"/>
      <w:r w:rsidRPr="003C61F2">
        <w:rPr>
          <w:sz w:val="28"/>
          <w:szCs w:val="28"/>
        </w:rPr>
        <w:t xml:space="preserve">, </w:t>
      </w:r>
      <w:proofErr w:type="spellStart"/>
      <w:r w:rsidRPr="003C61F2">
        <w:rPr>
          <w:sz w:val="28"/>
          <w:szCs w:val="28"/>
        </w:rPr>
        <w:t>Самарга</w:t>
      </w:r>
      <w:proofErr w:type="spellEnd"/>
      <w:r w:rsidRPr="003C61F2">
        <w:rPr>
          <w:sz w:val="28"/>
          <w:szCs w:val="28"/>
        </w:rPr>
        <w:t xml:space="preserve">, </w:t>
      </w:r>
      <w:proofErr w:type="spellStart"/>
      <w:r w:rsidRPr="003C61F2">
        <w:rPr>
          <w:sz w:val="28"/>
          <w:szCs w:val="28"/>
        </w:rPr>
        <w:t>Агзу</w:t>
      </w:r>
      <w:proofErr w:type="spellEnd"/>
      <w:r w:rsidRPr="003C61F2">
        <w:rPr>
          <w:sz w:val="28"/>
          <w:szCs w:val="28"/>
        </w:rPr>
        <w:t>.</w:t>
      </w:r>
    </w:p>
    <w:p w:rsidR="003C61F2" w:rsidRPr="003C61F2" w:rsidRDefault="003C61F2" w:rsidP="003C61F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C61F2" w:rsidRPr="003C61F2" w:rsidRDefault="003C61F2" w:rsidP="003C61F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61F2">
        <w:rPr>
          <w:sz w:val="28"/>
          <w:szCs w:val="28"/>
        </w:rPr>
        <w:t>Город Фокино</w:t>
      </w:r>
    </w:p>
    <w:p w:rsidR="003C61F2" w:rsidRPr="003C61F2" w:rsidRDefault="003C61F2" w:rsidP="003C61F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61F2">
        <w:rPr>
          <w:sz w:val="28"/>
          <w:szCs w:val="28"/>
        </w:rPr>
        <w:t>поселок городского типа Путятин.</w:t>
      </w:r>
    </w:p>
    <w:p w:rsidR="003C61F2" w:rsidRPr="003C61F2" w:rsidRDefault="003C61F2" w:rsidP="003C61F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C61F2" w:rsidRPr="003C61F2" w:rsidRDefault="003C61F2" w:rsidP="003C61F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61F2">
        <w:rPr>
          <w:sz w:val="28"/>
          <w:szCs w:val="28"/>
        </w:rPr>
        <w:t>Ханкайский район</w:t>
      </w:r>
    </w:p>
    <w:p w:rsidR="003C61F2" w:rsidRPr="003C61F2" w:rsidRDefault="003C61F2" w:rsidP="003C61F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61F2">
        <w:rPr>
          <w:sz w:val="28"/>
          <w:szCs w:val="28"/>
        </w:rPr>
        <w:t xml:space="preserve">села: Дворянка, </w:t>
      </w:r>
      <w:proofErr w:type="spellStart"/>
      <w:r w:rsidRPr="003C61F2">
        <w:rPr>
          <w:sz w:val="28"/>
          <w:szCs w:val="28"/>
        </w:rPr>
        <w:t>Кировка</w:t>
      </w:r>
      <w:proofErr w:type="spellEnd"/>
      <w:r w:rsidRPr="003C61F2">
        <w:rPr>
          <w:sz w:val="28"/>
          <w:szCs w:val="28"/>
        </w:rPr>
        <w:t>, Рассказово.</w:t>
      </w:r>
    </w:p>
    <w:p w:rsidR="003C61F2" w:rsidRPr="003C61F2" w:rsidRDefault="003C61F2" w:rsidP="003C61F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C61F2" w:rsidRPr="003C61F2" w:rsidRDefault="003C61F2" w:rsidP="003C61F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61F2">
        <w:rPr>
          <w:sz w:val="28"/>
          <w:szCs w:val="28"/>
        </w:rPr>
        <w:lastRenderedPageBreak/>
        <w:t>Хасанский район</w:t>
      </w:r>
    </w:p>
    <w:p w:rsidR="003C61F2" w:rsidRPr="003C61F2" w:rsidRDefault="003C61F2" w:rsidP="003C61F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61F2">
        <w:rPr>
          <w:sz w:val="28"/>
          <w:szCs w:val="28"/>
        </w:rPr>
        <w:t xml:space="preserve">села: Витязь, </w:t>
      </w:r>
      <w:proofErr w:type="gramStart"/>
      <w:r w:rsidRPr="003C61F2">
        <w:rPr>
          <w:sz w:val="28"/>
          <w:szCs w:val="28"/>
        </w:rPr>
        <w:t>Лебединое</w:t>
      </w:r>
      <w:proofErr w:type="gramEnd"/>
      <w:r w:rsidRPr="003C61F2">
        <w:rPr>
          <w:sz w:val="28"/>
          <w:szCs w:val="28"/>
        </w:rPr>
        <w:t xml:space="preserve">, Шахтерский, </w:t>
      </w:r>
      <w:proofErr w:type="spellStart"/>
      <w:r w:rsidRPr="003C61F2">
        <w:rPr>
          <w:sz w:val="28"/>
          <w:szCs w:val="28"/>
        </w:rPr>
        <w:t>Овчинниково</w:t>
      </w:r>
      <w:proofErr w:type="spellEnd"/>
      <w:r w:rsidRPr="003C61F2">
        <w:rPr>
          <w:sz w:val="28"/>
          <w:szCs w:val="28"/>
        </w:rPr>
        <w:t>, Нарва;</w:t>
      </w:r>
    </w:p>
    <w:p w:rsidR="003C61F2" w:rsidRPr="003C61F2" w:rsidRDefault="003C61F2" w:rsidP="003C61F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61F2">
        <w:rPr>
          <w:sz w:val="28"/>
          <w:szCs w:val="28"/>
        </w:rPr>
        <w:t xml:space="preserve">маяк </w:t>
      </w:r>
      <w:proofErr w:type="spellStart"/>
      <w:r w:rsidRPr="003C61F2">
        <w:rPr>
          <w:sz w:val="28"/>
          <w:szCs w:val="28"/>
        </w:rPr>
        <w:t>Маяк</w:t>
      </w:r>
      <w:proofErr w:type="spellEnd"/>
      <w:r w:rsidRPr="003C61F2">
        <w:rPr>
          <w:sz w:val="28"/>
          <w:szCs w:val="28"/>
        </w:rPr>
        <w:t xml:space="preserve"> Гамов;</w:t>
      </w:r>
    </w:p>
    <w:p w:rsidR="003C61F2" w:rsidRPr="003C61F2" w:rsidRDefault="003C61F2" w:rsidP="003C61F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61F2">
        <w:rPr>
          <w:sz w:val="28"/>
          <w:szCs w:val="28"/>
        </w:rPr>
        <w:t xml:space="preserve">железнодорожные станции: </w:t>
      </w:r>
      <w:proofErr w:type="spellStart"/>
      <w:r w:rsidRPr="003C61F2">
        <w:rPr>
          <w:sz w:val="28"/>
          <w:szCs w:val="28"/>
        </w:rPr>
        <w:t>Провалово</w:t>
      </w:r>
      <w:proofErr w:type="spellEnd"/>
      <w:r w:rsidRPr="003C61F2">
        <w:rPr>
          <w:sz w:val="28"/>
          <w:szCs w:val="28"/>
        </w:rPr>
        <w:t xml:space="preserve">, </w:t>
      </w:r>
      <w:proofErr w:type="spellStart"/>
      <w:r w:rsidRPr="003C61F2">
        <w:rPr>
          <w:sz w:val="28"/>
          <w:szCs w:val="28"/>
        </w:rPr>
        <w:t>Рязановка</w:t>
      </w:r>
      <w:proofErr w:type="spellEnd"/>
      <w:r w:rsidRPr="003C61F2">
        <w:rPr>
          <w:sz w:val="28"/>
          <w:szCs w:val="28"/>
        </w:rPr>
        <w:t>.</w:t>
      </w:r>
    </w:p>
    <w:p w:rsidR="003C61F2" w:rsidRPr="003C61F2" w:rsidRDefault="003C61F2" w:rsidP="003C61F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C61F2" w:rsidRPr="003C61F2" w:rsidRDefault="003C61F2" w:rsidP="003C61F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61F2">
        <w:rPr>
          <w:sz w:val="28"/>
          <w:szCs w:val="28"/>
        </w:rPr>
        <w:t>Черниговский район</w:t>
      </w:r>
    </w:p>
    <w:p w:rsidR="003C61F2" w:rsidRPr="003C61F2" w:rsidRDefault="003C61F2" w:rsidP="003C61F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61F2">
        <w:rPr>
          <w:sz w:val="28"/>
          <w:szCs w:val="28"/>
        </w:rPr>
        <w:t xml:space="preserve">села: Искра, </w:t>
      </w:r>
      <w:proofErr w:type="spellStart"/>
      <w:r w:rsidRPr="003C61F2">
        <w:rPr>
          <w:sz w:val="28"/>
          <w:szCs w:val="28"/>
        </w:rPr>
        <w:t>Каленовка</w:t>
      </w:r>
      <w:proofErr w:type="spellEnd"/>
      <w:r w:rsidRPr="003C61F2">
        <w:rPr>
          <w:sz w:val="28"/>
          <w:szCs w:val="28"/>
        </w:rPr>
        <w:t>.</w:t>
      </w:r>
    </w:p>
    <w:p w:rsidR="003C61F2" w:rsidRPr="003C61F2" w:rsidRDefault="003C61F2" w:rsidP="003C61F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C61F2" w:rsidRPr="003C61F2" w:rsidRDefault="003C61F2" w:rsidP="003C61F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61F2">
        <w:rPr>
          <w:sz w:val="28"/>
          <w:szCs w:val="28"/>
        </w:rPr>
        <w:t>Чугуевский район</w:t>
      </w:r>
    </w:p>
    <w:p w:rsidR="003C61F2" w:rsidRPr="003C61F2" w:rsidRDefault="003C61F2" w:rsidP="003C61F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61F2">
        <w:rPr>
          <w:sz w:val="28"/>
          <w:szCs w:val="28"/>
        </w:rPr>
        <w:t xml:space="preserve">села: Березовка, </w:t>
      </w:r>
      <w:proofErr w:type="gramStart"/>
      <w:r w:rsidRPr="003C61F2">
        <w:rPr>
          <w:sz w:val="28"/>
          <w:szCs w:val="28"/>
        </w:rPr>
        <w:t>Заветное</w:t>
      </w:r>
      <w:proofErr w:type="gramEnd"/>
      <w:r w:rsidRPr="003C61F2">
        <w:rPr>
          <w:sz w:val="28"/>
          <w:szCs w:val="28"/>
        </w:rPr>
        <w:t xml:space="preserve">, Заметное, Ленино, Медвежий Кут, Павловка, </w:t>
      </w:r>
      <w:proofErr w:type="spellStart"/>
      <w:r w:rsidRPr="003C61F2">
        <w:rPr>
          <w:sz w:val="28"/>
          <w:szCs w:val="28"/>
        </w:rPr>
        <w:t>Полыниха</w:t>
      </w:r>
      <w:proofErr w:type="spellEnd"/>
      <w:r w:rsidRPr="003C61F2">
        <w:rPr>
          <w:sz w:val="28"/>
          <w:szCs w:val="28"/>
        </w:rPr>
        <w:t>.</w:t>
      </w:r>
    </w:p>
    <w:p w:rsidR="003C61F2" w:rsidRPr="003C61F2" w:rsidRDefault="003C61F2" w:rsidP="003C61F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C61F2" w:rsidRPr="003C61F2" w:rsidRDefault="003C61F2" w:rsidP="003C61F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61F2">
        <w:rPr>
          <w:sz w:val="28"/>
          <w:szCs w:val="28"/>
        </w:rPr>
        <w:t>Шкотовский район</w:t>
      </w:r>
    </w:p>
    <w:p w:rsidR="003C61F2" w:rsidRPr="003C61F2" w:rsidRDefault="003C61F2" w:rsidP="003C61F2">
      <w:pPr>
        <w:autoSpaceDE w:val="0"/>
        <w:autoSpaceDN w:val="0"/>
        <w:adjustRightInd w:val="0"/>
        <w:ind w:firstLine="708"/>
        <w:rPr>
          <w:sz w:val="28"/>
          <w:szCs w:val="28"/>
        </w:rPr>
      </w:pPr>
      <w:r w:rsidRPr="003C61F2">
        <w:rPr>
          <w:sz w:val="28"/>
          <w:szCs w:val="28"/>
        </w:rPr>
        <w:t xml:space="preserve">поселки: </w:t>
      </w:r>
      <w:proofErr w:type="gramStart"/>
      <w:r w:rsidRPr="003C61F2">
        <w:rPr>
          <w:sz w:val="28"/>
          <w:szCs w:val="28"/>
        </w:rPr>
        <w:t>Мысовой</w:t>
      </w:r>
      <w:proofErr w:type="gramEnd"/>
      <w:r w:rsidRPr="003C61F2">
        <w:rPr>
          <w:sz w:val="28"/>
          <w:szCs w:val="28"/>
        </w:rPr>
        <w:t xml:space="preserve">, </w:t>
      </w:r>
      <w:proofErr w:type="spellStart"/>
      <w:r w:rsidRPr="003C61F2">
        <w:rPr>
          <w:sz w:val="28"/>
          <w:szCs w:val="28"/>
        </w:rPr>
        <w:t>Подъяпольское</w:t>
      </w:r>
      <w:proofErr w:type="spellEnd"/>
      <w:r w:rsidRPr="003C61F2">
        <w:rPr>
          <w:sz w:val="28"/>
          <w:szCs w:val="28"/>
        </w:rPr>
        <w:t>;</w:t>
      </w:r>
    </w:p>
    <w:p w:rsidR="003C61F2" w:rsidRPr="003C61F2" w:rsidRDefault="003C61F2" w:rsidP="003C61F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61F2">
        <w:rPr>
          <w:sz w:val="28"/>
          <w:szCs w:val="28"/>
        </w:rPr>
        <w:t>железнодорожный разъе</w:t>
      </w:r>
      <w:proofErr w:type="gramStart"/>
      <w:r w:rsidRPr="003C61F2">
        <w:rPr>
          <w:sz w:val="28"/>
          <w:szCs w:val="28"/>
        </w:rPr>
        <w:t>зд Стр</w:t>
      </w:r>
      <w:proofErr w:type="gramEnd"/>
      <w:r w:rsidRPr="003C61F2">
        <w:rPr>
          <w:sz w:val="28"/>
          <w:szCs w:val="28"/>
        </w:rPr>
        <w:t>елок.</w:t>
      </w:r>
    </w:p>
    <w:p w:rsidR="003C61F2" w:rsidRPr="003C61F2" w:rsidRDefault="003C61F2" w:rsidP="003C61F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C61F2" w:rsidRPr="003C61F2" w:rsidRDefault="003C61F2" w:rsidP="003C61F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61F2">
        <w:rPr>
          <w:sz w:val="28"/>
          <w:szCs w:val="28"/>
        </w:rPr>
        <w:t>Яковлевский район</w:t>
      </w:r>
    </w:p>
    <w:p w:rsidR="003C61F2" w:rsidRPr="003C61F2" w:rsidRDefault="003C61F2" w:rsidP="003C61F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61F2">
        <w:rPr>
          <w:sz w:val="28"/>
          <w:szCs w:val="28"/>
        </w:rPr>
        <w:t xml:space="preserve">села: </w:t>
      </w:r>
      <w:proofErr w:type="spellStart"/>
      <w:r w:rsidRPr="003C61F2">
        <w:rPr>
          <w:sz w:val="28"/>
          <w:szCs w:val="28"/>
        </w:rPr>
        <w:t>Бельцово</w:t>
      </w:r>
      <w:proofErr w:type="spellEnd"/>
      <w:r w:rsidRPr="003C61F2">
        <w:rPr>
          <w:sz w:val="28"/>
          <w:szCs w:val="28"/>
        </w:rPr>
        <w:t xml:space="preserve">, Краснояровка, </w:t>
      </w:r>
      <w:proofErr w:type="gramStart"/>
      <w:r w:rsidRPr="003C61F2">
        <w:rPr>
          <w:sz w:val="28"/>
          <w:szCs w:val="28"/>
        </w:rPr>
        <w:t>Озерное</w:t>
      </w:r>
      <w:proofErr w:type="gramEnd"/>
      <w:r w:rsidRPr="003C61F2">
        <w:rPr>
          <w:sz w:val="28"/>
          <w:szCs w:val="28"/>
        </w:rPr>
        <w:t xml:space="preserve">, </w:t>
      </w:r>
      <w:proofErr w:type="spellStart"/>
      <w:r w:rsidRPr="003C61F2">
        <w:rPr>
          <w:sz w:val="28"/>
          <w:szCs w:val="28"/>
        </w:rPr>
        <w:t>Николо</w:t>
      </w:r>
      <w:proofErr w:type="spellEnd"/>
      <w:r w:rsidRPr="003C61F2">
        <w:rPr>
          <w:sz w:val="28"/>
          <w:szCs w:val="28"/>
        </w:rPr>
        <w:t xml:space="preserve">-Михайловка, </w:t>
      </w:r>
      <w:proofErr w:type="spellStart"/>
      <w:r w:rsidRPr="003C61F2">
        <w:rPr>
          <w:sz w:val="28"/>
          <w:szCs w:val="28"/>
        </w:rPr>
        <w:t>Загорное</w:t>
      </w:r>
      <w:proofErr w:type="spellEnd"/>
      <w:r w:rsidRPr="003C61F2">
        <w:rPr>
          <w:sz w:val="28"/>
          <w:szCs w:val="28"/>
        </w:rPr>
        <w:t>.".</w:t>
      </w:r>
    </w:p>
    <w:p w:rsidR="003C61F2" w:rsidRPr="003C61F2" w:rsidRDefault="003C61F2" w:rsidP="003C61F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C61F2" w:rsidRPr="00DD1A13" w:rsidRDefault="003C61F2" w:rsidP="00DD1A13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</w:p>
    <w:sectPr w:rsidR="003C61F2" w:rsidRPr="00DD1A13" w:rsidSect="00DD1A13">
      <w:headerReference w:type="default" r:id="rId9"/>
      <w:headerReference w:type="first" r:id="rId10"/>
      <w:type w:val="continuous"/>
      <w:pgSz w:w="11906" w:h="16838"/>
      <w:pgMar w:top="851" w:right="851" w:bottom="709" w:left="1701" w:header="720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05A5" w:rsidRDefault="00FB05A5" w:rsidP="00185886">
      <w:r>
        <w:separator/>
      </w:r>
    </w:p>
  </w:endnote>
  <w:endnote w:type="continuationSeparator" w:id="0">
    <w:p w:rsidR="00FB05A5" w:rsidRDefault="00FB05A5" w:rsidP="001858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05A5" w:rsidRDefault="00FB05A5" w:rsidP="00185886">
      <w:r>
        <w:separator/>
      </w:r>
    </w:p>
  </w:footnote>
  <w:footnote w:type="continuationSeparator" w:id="0">
    <w:p w:rsidR="00FB05A5" w:rsidRDefault="00FB05A5" w:rsidP="001858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5114828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DD1A13" w:rsidRPr="00DD1A13" w:rsidRDefault="00DD1A13">
        <w:pPr>
          <w:pStyle w:val="a6"/>
          <w:jc w:val="center"/>
          <w:rPr>
            <w:sz w:val="24"/>
            <w:szCs w:val="24"/>
          </w:rPr>
        </w:pPr>
        <w:r w:rsidRPr="00DD1A13">
          <w:rPr>
            <w:sz w:val="24"/>
            <w:szCs w:val="24"/>
          </w:rPr>
          <w:fldChar w:fldCharType="begin"/>
        </w:r>
        <w:r w:rsidRPr="00DD1A13">
          <w:rPr>
            <w:sz w:val="24"/>
            <w:szCs w:val="24"/>
          </w:rPr>
          <w:instrText>PAGE   \* MERGEFORMAT</w:instrText>
        </w:r>
        <w:r w:rsidRPr="00DD1A13">
          <w:rPr>
            <w:sz w:val="24"/>
            <w:szCs w:val="24"/>
          </w:rPr>
          <w:fldChar w:fldCharType="separate"/>
        </w:r>
        <w:r w:rsidR="006466BA">
          <w:rPr>
            <w:noProof/>
            <w:sz w:val="24"/>
            <w:szCs w:val="24"/>
          </w:rPr>
          <w:t>6</w:t>
        </w:r>
        <w:r w:rsidRPr="00DD1A13">
          <w:rPr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1A13" w:rsidRDefault="00DD1A13">
    <w:pPr>
      <w:pStyle w:val="a6"/>
      <w:jc w:val="center"/>
    </w:pPr>
  </w:p>
  <w:p w:rsidR="00DD1A13" w:rsidRDefault="00DD1A13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03420"/>
    <w:multiLevelType w:val="hybridMultilevel"/>
    <w:tmpl w:val="96E2E4FA"/>
    <w:lvl w:ilvl="0" w:tplc="881AF8F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B8B7CA1"/>
    <w:multiLevelType w:val="hybridMultilevel"/>
    <w:tmpl w:val="5B122A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0A7A1D"/>
    <w:multiLevelType w:val="hybridMultilevel"/>
    <w:tmpl w:val="041ACA8C"/>
    <w:lvl w:ilvl="0" w:tplc="47E2381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83F4B47"/>
    <w:multiLevelType w:val="hybridMultilevel"/>
    <w:tmpl w:val="A81CE3A2"/>
    <w:lvl w:ilvl="0" w:tplc="8E98FD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92A0335"/>
    <w:multiLevelType w:val="hybridMultilevel"/>
    <w:tmpl w:val="FACC3152"/>
    <w:lvl w:ilvl="0" w:tplc="198A0E10">
      <w:start w:val="1"/>
      <w:numFmt w:val="decimal"/>
      <w:lvlText w:val="%1."/>
      <w:lvlJc w:val="left"/>
      <w:pPr>
        <w:ind w:left="122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F860D86"/>
    <w:multiLevelType w:val="hybridMultilevel"/>
    <w:tmpl w:val="EB92F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CA7980"/>
    <w:multiLevelType w:val="hybridMultilevel"/>
    <w:tmpl w:val="F0F8E460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2F9D463A"/>
    <w:multiLevelType w:val="hybridMultilevel"/>
    <w:tmpl w:val="CD5848B2"/>
    <w:lvl w:ilvl="0" w:tplc="6C3826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0A13F08"/>
    <w:multiLevelType w:val="hybridMultilevel"/>
    <w:tmpl w:val="871E0424"/>
    <w:lvl w:ilvl="0" w:tplc="6FD253D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45B107F"/>
    <w:multiLevelType w:val="hybridMultilevel"/>
    <w:tmpl w:val="15301656"/>
    <w:lvl w:ilvl="0" w:tplc="2F90FC1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D051048"/>
    <w:multiLevelType w:val="hybridMultilevel"/>
    <w:tmpl w:val="791CA35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63170D3"/>
    <w:multiLevelType w:val="hybridMultilevel"/>
    <w:tmpl w:val="C2B072D4"/>
    <w:lvl w:ilvl="0" w:tplc="0419000F">
      <w:start w:val="1"/>
      <w:numFmt w:val="decimal"/>
      <w:lvlText w:val="%1."/>
      <w:lvlJc w:val="left"/>
      <w:pPr>
        <w:ind w:left="27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C8349D2"/>
    <w:multiLevelType w:val="hybridMultilevel"/>
    <w:tmpl w:val="871E0424"/>
    <w:lvl w:ilvl="0" w:tplc="6FD253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BA73654"/>
    <w:multiLevelType w:val="hybridMultilevel"/>
    <w:tmpl w:val="9B105D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C5D0557"/>
    <w:multiLevelType w:val="hybridMultilevel"/>
    <w:tmpl w:val="FCCA7FF0"/>
    <w:lvl w:ilvl="0" w:tplc="91F623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76625616"/>
    <w:multiLevelType w:val="hybridMultilevel"/>
    <w:tmpl w:val="415232C2"/>
    <w:lvl w:ilvl="0" w:tplc="C1626A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5"/>
  </w:num>
  <w:num w:numId="6">
    <w:abstractNumId w:val="14"/>
  </w:num>
  <w:num w:numId="7">
    <w:abstractNumId w:val="8"/>
  </w:num>
  <w:num w:numId="8">
    <w:abstractNumId w:val="7"/>
  </w:num>
  <w:num w:numId="9">
    <w:abstractNumId w:val="9"/>
  </w:num>
  <w:num w:numId="10">
    <w:abstractNumId w:val="13"/>
  </w:num>
  <w:num w:numId="11">
    <w:abstractNumId w:val="5"/>
  </w:num>
  <w:num w:numId="12">
    <w:abstractNumId w:val="1"/>
  </w:num>
  <w:num w:numId="13">
    <w:abstractNumId w:val="6"/>
  </w:num>
  <w:num w:numId="14">
    <w:abstractNumId w:val="12"/>
  </w:num>
  <w:num w:numId="15">
    <w:abstractNumId w:val="11"/>
  </w:num>
  <w:num w:numId="16">
    <w:abstractNumId w:val="1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5C6A"/>
    <w:rsid w:val="00001B18"/>
    <w:rsid w:val="00002EEA"/>
    <w:rsid w:val="00003570"/>
    <w:rsid w:val="000063E6"/>
    <w:rsid w:val="0000673B"/>
    <w:rsid w:val="0000712B"/>
    <w:rsid w:val="0001052B"/>
    <w:rsid w:val="0001070C"/>
    <w:rsid w:val="000107A7"/>
    <w:rsid w:val="00022106"/>
    <w:rsid w:val="00025B8E"/>
    <w:rsid w:val="000275E2"/>
    <w:rsid w:val="000303CC"/>
    <w:rsid w:val="00033000"/>
    <w:rsid w:val="000347B5"/>
    <w:rsid w:val="000401F7"/>
    <w:rsid w:val="00040D03"/>
    <w:rsid w:val="000475C3"/>
    <w:rsid w:val="000526D3"/>
    <w:rsid w:val="00054034"/>
    <w:rsid w:val="0005550C"/>
    <w:rsid w:val="000573C4"/>
    <w:rsid w:val="00057449"/>
    <w:rsid w:val="00060CB7"/>
    <w:rsid w:val="00062327"/>
    <w:rsid w:val="0006492F"/>
    <w:rsid w:val="00064F5F"/>
    <w:rsid w:val="00065AD0"/>
    <w:rsid w:val="0007095D"/>
    <w:rsid w:val="00071985"/>
    <w:rsid w:val="00072E6E"/>
    <w:rsid w:val="000818C3"/>
    <w:rsid w:val="00084B82"/>
    <w:rsid w:val="00092888"/>
    <w:rsid w:val="00092CE1"/>
    <w:rsid w:val="00093EF2"/>
    <w:rsid w:val="000944E3"/>
    <w:rsid w:val="00094F56"/>
    <w:rsid w:val="00095A89"/>
    <w:rsid w:val="000A1EF3"/>
    <w:rsid w:val="000A4E2B"/>
    <w:rsid w:val="000A54D7"/>
    <w:rsid w:val="000A64A0"/>
    <w:rsid w:val="000A7527"/>
    <w:rsid w:val="000B0A35"/>
    <w:rsid w:val="000B259A"/>
    <w:rsid w:val="000B2E92"/>
    <w:rsid w:val="000B34EA"/>
    <w:rsid w:val="000B43CD"/>
    <w:rsid w:val="000B44DF"/>
    <w:rsid w:val="000C3F50"/>
    <w:rsid w:val="000C6B72"/>
    <w:rsid w:val="000C6C9A"/>
    <w:rsid w:val="000D252A"/>
    <w:rsid w:val="000D6675"/>
    <w:rsid w:val="000E2119"/>
    <w:rsid w:val="000E31BD"/>
    <w:rsid w:val="000E4386"/>
    <w:rsid w:val="000E66E9"/>
    <w:rsid w:val="000E7B04"/>
    <w:rsid w:val="000F00B3"/>
    <w:rsid w:val="000F034B"/>
    <w:rsid w:val="000F2FD4"/>
    <w:rsid w:val="000F557A"/>
    <w:rsid w:val="000F5D24"/>
    <w:rsid w:val="000F6D19"/>
    <w:rsid w:val="00104203"/>
    <w:rsid w:val="0010736B"/>
    <w:rsid w:val="00115CD9"/>
    <w:rsid w:val="00116547"/>
    <w:rsid w:val="0012081B"/>
    <w:rsid w:val="00123A04"/>
    <w:rsid w:val="00130CEB"/>
    <w:rsid w:val="00133E75"/>
    <w:rsid w:val="001345EF"/>
    <w:rsid w:val="0013503D"/>
    <w:rsid w:val="0013692E"/>
    <w:rsid w:val="00140C90"/>
    <w:rsid w:val="00145B80"/>
    <w:rsid w:val="001462F2"/>
    <w:rsid w:val="0014787E"/>
    <w:rsid w:val="001515A0"/>
    <w:rsid w:val="00154338"/>
    <w:rsid w:val="001603B8"/>
    <w:rsid w:val="0016411B"/>
    <w:rsid w:val="00164936"/>
    <w:rsid w:val="001658FB"/>
    <w:rsid w:val="0016642D"/>
    <w:rsid w:val="001702D7"/>
    <w:rsid w:val="00170E36"/>
    <w:rsid w:val="001804F4"/>
    <w:rsid w:val="00180AB2"/>
    <w:rsid w:val="00181892"/>
    <w:rsid w:val="001847F4"/>
    <w:rsid w:val="00185886"/>
    <w:rsid w:val="00193AA2"/>
    <w:rsid w:val="00193DD3"/>
    <w:rsid w:val="00194965"/>
    <w:rsid w:val="00195283"/>
    <w:rsid w:val="0019746E"/>
    <w:rsid w:val="001976B0"/>
    <w:rsid w:val="001A113A"/>
    <w:rsid w:val="001A1E2B"/>
    <w:rsid w:val="001A21B5"/>
    <w:rsid w:val="001A494F"/>
    <w:rsid w:val="001B0085"/>
    <w:rsid w:val="001B0B5B"/>
    <w:rsid w:val="001B2A65"/>
    <w:rsid w:val="001B56A0"/>
    <w:rsid w:val="001C6954"/>
    <w:rsid w:val="001C776C"/>
    <w:rsid w:val="001D0E04"/>
    <w:rsid w:val="001D1520"/>
    <w:rsid w:val="001D675B"/>
    <w:rsid w:val="001E50E6"/>
    <w:rsid w:val="001E5E22"/>
    <w:rsid w:val="001E6C84"/>
    <w:rsid w:val="001F1083"/>
    <w:rsid w:val="001F3201"/>
    <w:rsid w:val="001F6384"/>
    <w:rsid w:val="0020049B"/>
    <w:rsid w:val="00200D91"/>
    <w:rsid w:val="00201251"/>
    <w:rsid w:val="002029F8"/>
    <w:rsid w:val="00202FAA"/>
    <w:rsid w:val="0020632F"/>
    <w:rsid w:val="00207741"/>
    <w:rsid w:val="0021099F"/>
    <w:rsid w:val="00211B25"/>
    <w:rsid w:val="002163E4"/>
    <w:rsid w:val="00216ABE"/>
    <w:rsid w:val="002176A9"/>
    <w:rsid w:val="002237BE"/>
    <w:rsid w:val="00225163"/>
    <w:rsid w:val="0023143E"/>
    <w:rsid w:val="00232675"/>
    <w:rsid w:val="002326E1"/>
    <w:rsid w:val="00236CC6"/>
    <w:rsid w:val="002413EF"/>
    <w:rsid w:val="00245D71"/>
    <w:rsid w:val="00245E86"/>
    <w:rsid w:val="00254887"/>
    <w:rsid w:val="002571C8"/>
    <w:rsid w:val="00262E85"/>
    <w:rsid w:val="002648C0"/>
    <w:rsid w:val="00274271"/>
    <w:rsid w:val="0027490D"/>
    <w:rsid w:val="0027520A"/>
    <w:rsid w:val="002769CD"/>
    <w:rsid w:val="00277939"/>
    <w:rsid w:val="00282496"/>
    <w:rsid w:val="00282F5F"/>
    <w:rsid w:val="00283D5A"/>
    <w:rsid w:val="00283DBB"/>
    <w:rsid w:val="00287EC5"/>
    <w:rsid w:val="00294333"/>
    <w:rsid w:val="002A4AFF"/>
    <w:rsid w:val="002B11C4"/>
    <w:rsid w:val="002B34B6"/>
    <w:rsid w:val="002B4E73"/>
    <w:rsid w:val="002B5501"/>
    <w:rsid w:val="002B7614"/>
    <w:rsid w:val="002B7902"/>
    <w:rsid w:val="002C0318"/>
    <w:rsid w:val="002C53B3"/>
    <w:rsid w:val="002C5C65"/>
    <w:rsid w:val="002D08F8"/>
    <w:rsid w:val="002D0A7A"/>
    <w:rsid w:val="002D0EEA"/>
    <w:rsid w:val="002D26FA"/>
    <w:rsid w:val="002D35D3"/>
    <w:rsid w:val="002D4BE8"/>
    <w:rsid w:val="002D51E8"/>
    <w:rsid w:val="002D6A4C"/>
    <w:rsid w:val="002E200F"/>
    <w:rsid w:val="002E59FF"/>
    <w:rsid w:val="002E72D4"/>
    <w:rsid w:val="002F1F20"/>
    <w:rsid w:val="002F289D"/>
    <w:rsid w:val="002F761C"/>
    <w:rsid w:val="00302998"/>
    <w:rsid w:val="00302C5A"/>
    <w:rsid w:val="003060D4"/>
    <w:rsid w:val="00313510"/>
    <w:rsid w:val="00314FB9"/>
    <w:rsid w:val="00316701"/>
    <w:rsid w:val="00321930"/>
    <w:rsid w:val="003235FA"/>
    <w:rsid w:val="0032495D"/>
    <w:rsid w:val="00326E6F"/>
    <w:rsid w:val="00330E11"/>
    <w:rsid w:val="003326B0"/>
    <w:rsid w:val="0033387E"/>
    <w:rsid w:val="00333995"/>
    <w:rsid w:val="0033428E"/>
    <w:rsid w:val="0033664F"/>
    <w:rsid w:val="00342C07"/>
    <w:rsid w:val="00343003"/>
    <w:rsid w:val="003450A5"/>
    <w:rsid w:val="00345482"/>
    <w:rsid w:val="003470C5"/>
    <w:rsid w:val="0034725F"/>
    <w:rsid w:val="00351033"/>
    <w:rsid w:val="00355289"/>
    <w:rsid w:val="00356950"/>
    <w:rsid w:val="00356FAB"/>
    <w:rsid w:val="00366A00"/>
    <w:rsid w:val="00367C13"/>
    <w:rsid w:val="00367F39"/>
    <w:rsid w:val="003709E7"/>
    <w:rsid w:val="00373E41"/>
    <w:rsid w:val="003750CC"/>
    <w:rsid w:val="0037701C"/>
    <w:rsid w:val="0037797E"/>
    <w:rsid w:val="00384781"/>
    <w:rsid w:val="00385DAE"/>
    <w:rsid w:val="003866E7"/>
    <w:rsid w:val="00390F05"/>
    <w:rsid w:val="00395229"/>
    <w:rsid w:val="003960F7"/>
    <w:rsid w:val="003A3085"/>
    <w:rsid w:val="003A325D"/>
    <w:rsid w:val="003A578E"/>
    <w:rsid w:val="003B307D"/>
    <w:rsid w:val="003B40A1"/>
    <w:rsid w:val="003B63E9"/>
    <w:rsid w:val="003B6BBA"/>
    <w:rsid w:val="003C5AAB"/>
    <w:rsid w:val="003C61F2"/>
    <w:rsid w:val="003C66B2"/>
    <w:rsid w:val="003C73C9"/>
    <w:rsid w:val="003D0DF0"/>
    <w:rsid w:val="003D4DE5"/>
    <w:rsid w:val="003D6FC9"/>
    <w:rsid w:val="003D7E30"/>
    <w:rsid w:val="003E28ED"/>
    <w:rsid w:val="003E2C53"/>
    <w:rsid w:val="003F0932"/>
    <w:rsid w:val="003F16FB"/>
    <w:rsid w:val="003F6A62"/>
    <w:rsid w:val="003F78B5"/>
    <w:rsid w:val="003F7914"/>
    <w:rsid w:val="00400018"/>
    <w:rsid w:val="00403CBA"/>
    <w:rsid w:val="00404825"/>
    <w:rsid w:val="00405739"/>
    <w:rsid w:val="00405881"/>
    <w:rsid w:val="00406AC1"/>
    <w:rsid w:val="00407A34"/>
    <w:rsid w:val="004105C9"/>
    <w:rsid w:val="004130F9"/>
    <w:rsid w:val="00415FAD"/>
    <w:rsid w:val="00420677"/>
    <w:rsid w:val="004258E3"/>
    <w:rsid w:val="004266B4"/>
    <w:rsid w:val="004270D3"/>
    <w:rsid w:val="0042781C"/>
    <w:rsid w:val="00433FE2"/>
    <w:rsid w:val="00434336"/>
    <w:rsid w:val="00434BB0"/>
    <w:rsid w:val="004357C8"/>
    <w:rsid w:val="004362C0"/>
    <w:rsid w:val="004376FB"/>
    <w:rsid w:val="00440824"/>
    <w:rsid w:val="00440C6B"/>
    <w:rsid w:val="00444C4C"/>
    <w:rsid w:val="004475EB"/>
    <w:rsid w:val="004504BF"/>
    <w:rsid w:val="00453B23"/>
    <w:rsid w:val="0045776C"/>
    <w:rsid w:val="004600E2"/>
    <w:rsid w:val="0046259A"/>
    <w:rsid w:val="00465DEA"/>
    <w:rsid w:val="00465E01"/>
    <w:rsid w:val="0046716E"/>
    <w:rsid w:val="0046798D"/>
    <w:rsid w:val="00470396"/>
    <w:rsid w:val="00483334"/>
    <w:rsid w:val="00483DDC"/>
    <w:rsid w:val="00485552"/>
    <w:rsid w:val="00485668"/>
    <w:rsid w:val="004904D5"/>
    <w:rsid w:val="004919DD"/>
    <w:rsid w:val="004A23F4"/>
    <w:rsid w:val="004A49CE"/>
    <w:rsid w:val="004A63D8"/>
    <w:rsid w:val="004B1B0B"/>
    <w:rsid w:val="004B1E14"/>
    <w:rsid w:val="004B69BD"/>
    <w:rsid w:val="004D1911"/>
    <w:rsid w:val="004D1FBD"/>
    <w:rsid w:val="004D3FA8"/>
    <w:rsid w:val="004E2112"/>
    <w:rsid w:val="004E2C12"/>
    <w:rsid w:val="004E3075"/>
    <w:rsid w:val="004E3339"/>
    <w:rsid w:val="004E5A49"/>
    <w:rsid w:val="004F196E"/>
    <w:rsid w:val="004F3AEE"/>
    <w:rsid w:val="004F3E9A"/>
    <w:rsid w:val="00502093"/>
    <w:rsid w:val="005027D0"/>
    <w:rsid w:val="00503D65"/>
    <w:rsid w:val="00510E0F"/>
    <w:rsid w:val="00514BF5"/>
    <w:rsid w:val="00517E41"/>
    <w:rsid w:val="0052174B"/>
    <w:rsid w:val="005334F0"/>
    <w:rsid w:val="00534618"/>
    <w:rsid w:val="0053563A"/>
    <w:rsid w:val="00551A60"/>
    <w:rsid w:val="005553E6"/>
    <w:rsid w:val="005559FF"/>
    <w:rsid w:val="005564AE"/>
    <w:rsid w:val="00556E68"/>
    <w:rsid w:val="00560577"/>
    <w:rsid w:val="00562E13"/>
    <w:rsid w:val="00564A53"/>
    <w:rsid w:val="005670E0"/>
    <w:rsid w:val="00574313"/>
    <w:rsid w:val="00576C2A"/>
    <w:rsid w:val="00583A37"/>
    <w:rsid w:val="0058676D"/>
    <w:rsid w:val="00586B4C"/>
    <w:rsid w:val="00593A2A"/>
    <w:rsid w:val="00594689"/>
    <w:rsid w:val="00594EFF"/>
    <w:rsid w:val="00596E9F"/>
    <w:rsid w:val="005A0850"/>
    <w:rsid w:val="005A11AA"/>
    <w:rsid w:val="005A7B9C"/>
    <w:rsid w:val="005B35D0"/>
    <w:rsid w:val="005C3A82"/>
    <w:rsid w:val="005C4535"/>
    <w:rsid w:val="005C535A"/>
    <w:rsid w:val="005C7EA9"/>
    <w:rsid w:val="005D2BA3"/>
    <w:rsid w:val="005D42C0"/>
    <w:rsid w:val="005D4690"/>
    <w:rsid w:val="005D70A6"/>
    <w:rsid w:val="005E2370"/>
    <w:rsid w:val="005E4051"/>
    <w:rsid w:val="005E5D10"/>
    <w:rsid w:val="005E6F2B"/>
    <w:rsid w:val="005F4AB9"/>
    <w:rsid w:val="005F5E46"/>
    <w:rsid w:val="00606D26"/>
    <w:rsid w:val="00612880"/>
    <w:rsid w:val="00612B44"/>
    <w:rsid w:val="006205BE"/>
    <w:rsid w:val="00625491"/>
    <w:rsid w:val="00625DCC"/>
    <w:rsid w:val="00631DA2"/>
    <w:rsid w:val="00631E65"/>
    <w:rsid w:val="006326AD"/>
    <w:rsid w:val="00635967"/>
    <w:rsid w:val="00635C4A"/>
    <w:rsid w:val="00642E08"/>
    <w:rsid w:val="006436B2"/>
    <w:rsid w:val="00643A67"/>
    <w:rsid w:val="006466BA"/>
    <w:rsid w:val="00647461"/>
    <w:rsid w:val="00650218"/>
    <w:rsid w:val="00650342"/>
    <w:rsid w:val="00652A8A"/>
    <w:rsid w:val="006551CB"/>
    <w:rsid w:val="006551CC"/>
    <w:rsid w:val="00660DD0"/>
    <w:rsid w:val="0066172D"/>
    <w:rsid w:val="00663389"/>
    <w:rsid w:val="006636B8"/>
    <w:rsid w:val="006636FC"/>
    <w:rsid w:val="006660E1"/>
    <w:rsid w:val="006675B0"/>
    <w:rsid w:val="006719BF"/>
    <w:rsid w:val="00672227"/>
    <w:rsid w:val="006746A2"/>
    <w:rsid w:val="00674DFD"/>
    <w:rsid w:val="0067542F"/>
    <w:rsid w:val="006763DE"/>
    <w:rsid w:val="00676554"/>
    <w:rsid w:val="00676588"/>
    <w:rsid w:val="00676669"/>
    <w:rsid w:val="00683A8E"/>
    <w:rsid w:val="00683F1A"/>
    <w:rsid w:val="00684EF2"/>
    <w:rsid w:val="00687EE0"/>
    <w:rsid w:val="00690B4F"/>
    <w:rsid w:val="00692004"/>
    <w:rsid w:val="00696FAE"/>
    <w:rsid w:val="00697BAF"/>
    <w:rsid w:val="006A06E3"/>
    <w:rsid w:val="006A093E"/>
    <w:rsid w:val="006A0C1D"/>
    <w:rsid w:val="006A2970"/>
    <w:rsid w:val="006A4610"/>
    <w:rsid w:val="006A6019"/>
    <w:rsid w:val="006A7313"/>
    <w:rsid w:val="006A7B94"/>
    <w:rsid w:val="006B1639"/>
    <w:rsid w:val="006B350F"/>
    <w:rsid w:val="006C569D"/>
    <w:rsid w:val="006D3341"/>
    <w:rsid w:val="006D461B"/>
    <w:rsid w:val="006D6BE2"/>
    <w:rsid w:val="006E0019"/>
    <w:rsid w:val="006E085C"/>
    <w:rsid w:val="006E1750"/>
    <w:rsid w:val="006E18B1"/>
    <w:rsid w:val="006E2467"/>
    <w:rsid w:val="006E29BF"/>
    <w:rsid w:val="006E700D"/>
    <w:rsid w:val="006E72FE"/>
    <w:rsid w:val="006F69D1"/>
    <w:rsid w:val="006F7B21"/>
    <w:rsid w:val="00701027"/>
    <w:rsid w:val="00701148"/>
    <w:rsid w:val="007147B7"/>
    <w:rsid w:val="00714B41"/>
    <w:rsid w:val="00722371"/>
    <w:rsid w:val="00722AEA"/>
    <w:rsid w:val="00722C66"/>
    <w:rsid w:val="00726252"/>
    <w:rsid w:val="00730849"/>
    <w:rsid w:val="007333BB"/>
    <w:rsid w:val="00736FC9"/>
    <w:rsid w:val="00740B30"/>
    <w:rsid w:val="007437A6"/>
    <w:rsid w:val="00746417"/>
    <w:rsid w:val="00750E2E"/>
    <w:rsid w:val="00750F42"/>
    <w:rsid w:val="0075491E"/>
    <w:rsid w:val="00754CD5"/>
    <w:rsid w:val="0076166A"/>
    <w:rsid w:val="00770C90"/>
    <w:rsid w:val="00774CD9"/>
    <w:rsid w:val="00775B83"/>
    <w:rsid w:val="00776AAE"/>
    <w:rsid w:val="00777046"/>
    <w:rsid w:val="007777B1"/>
    <w:rsid w:val="007848E8"/>
    <w:rsid w:val="00785E08"/>
    <w:rsid w:val="00790DCE"/>
    <w:rsid w:val="007958A9"/>
    <w:rsid w:val="00797402"/>
    <w:rsid w:val="007A0CF3"/>
    <w:rsid w:val="007A6678"/>
    <w:rsid w:val="007B0320"/>
    <w:rsid w:val="007B7841"/>
    <w:rsid w:val="007C245B"/>
    <w:rsid w:val="007D28ED"/>
    <w:rsid w:val="007D360D"/>
    <w:rsid w:val="007D36ED"/>
    <w:rsid w:val="007D3F80"/>
    <w:rsid w:val="007D5E3E"/>
    <w:rsid w:val="007D7A51"/>
    <w:rsid w:val="007D7F81"/>
    <w:rsid w:val="007E796B"/>
    <w:rsid w:val="007F01DB"/>
    <w:rsid w:val="007F1D63"/>
    <w:rsid w:val="007F5772"/>
    <w:rsid w:val="00801160"/>
    <w:rsid w:val="00801EDF"/>
    <w:rsid w:val="008036CC"/>
    <w:rsid w:val="008054F8"/>
    <w:rsid w:val="008062B3"/>
    <w:rsid w:val="00807677"/>
    <w:rsid w:val="008134B8"/>
    <w:rsid w:val="008200DB"/>
    <w:rsid w:val="00821412"/>
    <w:rsid w:val="00822693"/>
    <w:rsid w:val="008239EE"/>
    <w:rsid w:val="0082408A"/>
    <w:rsid w:val="00825095"/>
    <w:rsid w:val="0083305C"/>
    <w:rsid w:val="00834928"/>
    <w:rsid w:val="008365C3"/>
    <w:rsid w:val="0084208D"/>
    <w:rsid w:val="008425D3"/>
    <w:rsid w:val="00843897"/>
    <w:rsid w:val="0084485C"/>
    <w:rsid w:val="008451A0"/>
    <w:rsid w:val="008459DC"/>
    <w:rsid w:val="00846987"/>
    <w:rsid w:val="0085131C"/>
    <w:rsid w:val="0085157E"/>
    <w:rsid w:val="00853F2B"/>
    <w:rsid w:val="0085561F"/>
    <w:rsid w:val="00862671"/>
    <w:rsid w:val="00864885"/>
    <w:rsid w:val="008648A4"/>
    <w:rsid w:val="008665EA"/>
    <w:rsid w:val="00873959"/>
    <w:rsid w:val="00875F00"/>
    <w:rsid w:val="00877325"/>
    <w:rsid w:val="00877F90"/>
    <w:rsid w:val="0088523F"/>
    <w:rsid w:val="008855E2"/>
    <w:rsid w:val="00896754"/>
    <w:rsid w:val="0089714A"/>
    <w:rsid w:val="008A2FFD"/>
    <w:rsid w:val="008A7850"/>
    <w:rsid w:val="008B3B06"/>
    <w:rsid w:val="008B514F"/>
    <w:rsid w:val="008B53E0"/>
    <w:rsid w:val="008C1D5E"/>
    <w:rsid w:val="008C7693"/>
    <w:rsid w:val="008D00C5"/>
    <w:rsid w:val="008D0CF4"/>
    <w:rsid w:val="008D0F3C"/>
    <w:rsid w:val="008D0F48"/>
    <w:rsid w:val="008D37E1"/>
    <w:rsid w:val="008D673E"/>
    <w:rsid w:val="00901B6F"/>
    <w:rsid w:val="00901C8E"/>
    <w:rsid w:val="0090220F"/>
    <w:rsid w:val="00902F24"/>
    <w:rsid w:val="00903745"/>
    <w:rsid w:val="009154DA"/>
    <w:rsid w:val="009162F1"/>
    <w:rsid w:val="00916571"/>
    <w:rsid w:val="009169B5"/>
    <w:rsid w:val="00917F13"/>
    <w:rsid w:val="00930A5E"/>
    <w:rsid w:val="00935C6A"/>
    <w:rsid w:val="0093612E"/>
    <w:rsid w:val="009419AA"/>
    <w:rsid w:val="00944DB3"/>
    <w:rsid w:val="009574E5"/>
    <w:rsid w:val="00957746"/>
    <w:rsid w:val="00960D3F"/>
    <w:rsid w:val="00962A54"/>
    <w:rsid w:val="00971B28"/>
    <w:rsid w:val="009722A2"/>
    <w:rsid w:val="00974613"/>
    <w:rsid w:val="0097560E"/>
    <w:rsid w:val="00982A2A"/>
    <w:rsid w:val="00982A6C"/>
    <w:rsid w:val="0098556F"/>
    <w:rsid w:val="00992FF0"/>
    <w:rsid w:val="009A240B"/>
    <w:rsid w:val="009A27CF"/>
    <w:rsid w:val="009A3E70"/>
    <w:rsid w:val="009A4532"/>
    <w:rsid w:val="009A47AF"/>
    <w:rsid w:val="009A4FF4"/>
    <w:rsid w:val="009A75C6"/>
    <w:rsid w:val="009B047D"/>
    <w:rsid w:val="009B12E9"/>
    <w:rsid w:val="009B36A9"/>
    <w:rsid w:val="009B52F0"/>
    <w:rsid w:val="009B70E7"/>
    <w:rsid w:val="009B71C5"/>
    <w:rsid w:val="009C0EFA"/>
    <w:rsid w:val="009C1A6E"/>
    <w:rsid w:val="009C4A10"/>
    <w:rsid w:val="009C6F5D"/>
    <w:rsid w:val="009D6B46"/>
    <w:rsid w:val="009D6E84"/>
    <w:rsid w:val="009E161D"/>
    <w:rsid w:val="009E30C0"/>
    <w:rsid w:val="009E324E"/>
    <w:rsid w:val="009E4136"/>
    <w:rsid w:val="009E4990"/>
    <w:rsid w:val="009E5327"/>
    <w:rsid w:val="009F3BEA"/>
    <w:rsid w:val="009F56D3"/>
    <w:rsid w:val="009F7298"/>
    <w:rsid w:val="00A0103D"/>
    <w:rsid w:val="00A0626B"/>
    <w:rsid w:val="00A111FF"/>
    <w:rsid w:val="00A1219D"/>
    <w:rsid w:val="00A121D1"/>
    <w:rsid w:val="00A1703D"/>
    <w:rsid w:val="00A2271A"/>
    <w:rsid w:val="00A228F1"/>
    <w:rsid w:val="00A25F35"/>
    <w:rsid w:val="00A322AC"/>
    <w:rsid w:val="00A34741"/>
    <w:rsid w:val="00A357AC"/>
    <w:rsid w:val="00A35829"/>
    <w:rsid w:val="00A36F2E"/>
    <w:rsid w:val="00A408BE"/>
    <w:rsid w:val="00A41D04"/>
    <w:rsid w:val="00A46932"/>
    <w:rsid w:val="00A502F5"/>
    <w:rsid w:val="00A50F7F"/>
    <w:rsid w:val="00A51630"/>
    <w:rsid w:val="00A523EE"/>
    <w:rsid w:val="00A53377"/>
    <w:rsid w:val="00A564A9"/>
    <w:rsid w:val="00A608A1"/>
    <w:rsid w:val="00A61FC5"/>
    <w:rsid w:val="00A621A0"/>
    <w:rsid w:val="00A633D2"/>
    <w:rsid w:val="00A663B2"/>
    <w:rsid w:val="00A66D06"/>
    <w:rsid w:val="00A816CB"/>
    <w:rsid w:val="00AA3FED"/>
    <w:rsid w:val="00AA479B"/>
    <w:rsid w:val="00AA75E0"/>
    <w:rsid w:val="00AB03DE"/>
    <w:rsid w:val="00AB4BE9"/>
    <w:rsid w:val="00AB50F7"/>
    <w:rsid w:val="00AB6F53"/>
    <w:rsid w:val="00AC1908"/>
    <w:rsid w:val="00AC294D"/>
    <w:rsid w:val="00AC3DBB"/>
    <w:rsid w:val="00AD44F2"/>
    <w:rsid w:val="00AD63AC"/>
    <w:rsid w:val="00AE3DAB"/>
    <w:rsid w:val="00AE7663"/>
    <w:rsid w:val="00AE7CB6"/>
    <w:rsid w:val="00AF0A00"/>
    <w:rsid w:val="00AF0F22"/>
    <w:rsid w:val="00AF49E2"/>
    <w:rsid w:val="00B03A28"/>
    <w:rsid w:val="00B07B7C"/>
    <w:rsid w:val="00B13524"/>
    <w:rsid w:val="00B138F8"/>
    <w:rsid w:val="00B202CE"/>
    <w:rsid w:val="00B22E39"/>
    <w:rsid w:val="00B2404B"/>
    <w:rsid w:val="00B27AB8"/>
    <w:rsid w:val="00B346CC"/>
    <w:rsid w:val="00B41B87"/>
    <w:rsid w:val="00B53146"/>
    <w:rsid w:val="00B5339F"/>
    <w:rsid w:val="00B533A4"/>
    <w:rsid w:val="00B54282"/>
    <w:rsid w:val="00B54602"/>
    <w:rsid w:val="00B56836"/>
    <w:rsid w:val="00B56A4A"/>
    <w:rsid w:val="00B57F8A"/>
    <w:rsid w:val="00B62853"/>
    <w:rsid w:val="00B64787"/>
    <w:rsid w:val="00B659CB"/>
    <w:rsid w:val="00B67D25"/>
    <w:rsid w:val="00B72259"/>
    <w:rsid w:val="00B732A5"/>
    <w:rsid w:val="00B753ED"/>
    <w:rsid w:val="00B7742A"/>
    <w:rsid w:val="00B80BCD"/>
    <w:rsid w:val="00B82961"/>
    <w:rsid w:val="00B832FD"/>
    <w:rsid w:val="00B90B09"/>
    <w:rsid w:val="00B90C4C"/>
    <w:rsid w:val="00B92276"/>
    <w:rsid w:val="00B92579"/>
    <w:rsid w:val="00BA0068"/>
    <w:rsid w:val="00BA145E"/>
    <w:rsid w:val="00BB0C7A"/>
    <w:rsid w:val="00BB1512"/>
    <w:rsid w:val="00BB5B2F"/>
    <w:rsid w:val="00BB5EE8"/>
    <w:rsid w:val="00BC4EFC"/>
    <w:rsid w:val="00BC6DB5"/>
    <w:rsid w:val="00BC7505"/>
    <w:rsid w:val="00BD471D"/>
    <w:rsid w:val="00BD4D39"/>
    <w:rsid w:val="00BD55AF"/>
    <w:rsid w:val="00BD5B39"/>
    <w:rsid w:val="00BD7084"/>
    <w:rsid w:val="00BE078F"/>
    <w:rsid w:val="00BE446D"/>
    <w:rsid w:val="00BE76C6"/>
    <w:rsid w:val="00BF3F11"/>
    <w:rsid w:val="00C05E1E"/>
    <w:rsid w:val="00C060B2"/>
    <w:rsid w:val="00C10155"/>
    <w:rsid w:val="00C11CBD"/>
    <w:rsid w:val="00C13037"/>
    <w:rsid w:val="00C13F5C"/>
    <w:rsid w:val="00C17012"/>
    <w:rsid w:val="00C20EF5"/>
    <w:rsid w:val="00C2342B"/>
    <w:rsid w:val="00C25A99"/>
    <w:rsid w:val="00C270A1"/>
    <w:rsid w:val="00C32C45"/>
    <w:rsid w:val="00C370EE"/>
    <w:rsid w:val="00C40210"/>
    <w:rsid w:val="00C40570"/>
    <w:rsid w:val="00C41C8F"/>
    <w:rsid w:val="00C4429D"/>
    <w:rsid w:val="00C47EE3"/>
    <w:rsid w:val="00C540A6"/>
    <w:rsid w:val="00C5711A"/>
    <w:rsid w:val="00C5727C"/>
    <w:rsid w:val="00C63874"/>
    <w:rsid w:val="00C6428D"/>
    <w:rsid w:val="00C65507"/>
    <w:rsid w:val="00C72ABB"/>
    <w:rsid w:val="00C731D0"/>
    <w:rsid w:val="00C744C5"/>
    <w:rsid w:val="00C80855"/>
    <w:rsid w:val="00C8095B"/>
    <w:rsid w:val="00C8273C"/>
    <w:rsid w:val="00C85778"/>
    <w:rsid w:val="00C875DC"/>
    <w:rsid w:val="00C911EC"/>
    <w:rsid w:val="00C9126F"/>
    <w:rsid w:val="00C91C76"/>
    <w:rsid w:val="00C933D1"/>
    <w:rsid w:val="00C944BB"/>
    <w:rsid w:val="00C9597F"/>
    <w:rsid w:val="00C96992"/>
    <w:rsid w:val="00C972B8"/>
    <w:rsid w:val="00CA0A67"/>
    <w:rsid w:val="00CA510D"/>
    <w:rsid w:val="00CA7160"/>
    <w:rsid w:val="00CB0759"/>
    <w:rsid w:val="00CB4198"/>
    <w:rsid w:val="00CC28B8"/>
    <w:rsid w:val="00CC3FC5"/>
    <w:rsid w:val="00CC48D3"/>
    <w:rsid w:val="00CD1C11"/>
    <w:rsid w:val="00CD289E"/>
    <w:rsid w:val="00CD329F"/>
    <w:rsid w:val="00CD4EE8"/>
    <w:rsid w:val="00CD60EE"/>
    <w:rsid w:val="00CD660F"/>
    <w:rsid w:val="00CE22F2"/>
    <w:rsid w:val="00CE2494"/>
    <w:rsid w:val="00CE456A"/>
    <w:rsid w:val="00CE7F4B"/>
    <w:rsid w:val="00CF03BB"/>
    <w:rsid w:val="00CF0656"/>
    <w:rsid w:val="00CF1B39"/>
    <w:rsid w:val="00CF3FBE"/>
    <w:rsid w:val="00CF60ED"/>
    <w:rsid w:val="00D0595D"/>
    <w:rsid w:val="00D1010A"/>
    <w:rsid w:val="00D119DF"/>
    <w:rsid w:val="00D17285"/>
    <w:rsid w:val="00D17809"/>
    <w:rsid w:val="00D20635"/>
    <w:rsid w:val="00D20700"/>
    <w:rsid w:val="00D21A05"/>
    <w:rsid w:val="00D23654"/>
    <w:rsid w:val="00D2513A"/>
    <w:rsid w:val="00D26CA0"/>
    <w:rsid w:val="00D3237A"/>
    <w:rsid w:val="00D3566A"/>
    <w:rsid w:val="00D36117"/>
    <w:rsid w:val="00D41595"/>
    <w:rsid w:val="00D45989"/>
    <w:rsid w:val="00D45B0B"/>
    <w:rsid w:val="00D47D60"/>
    <w:rsid w:val="00D523C5"/>
    <w:rsid w:val="00D54129"/>
    <w:rsid w:val="00D55A08"/>
    <w:rsid w:val="00D55A5C"/>
    <w:rsid w:val="00D573FE"/>
    <w:rsid w:val="00D62A1C"/>
    <w:rsid w:val="00D62D40"/>
    <w:rsid w:val="00D70E07"/>
    <w:rsid w:val="00D70F9F"/>
    <w:rsid w:val="00D72B11"/>
    <w:rsid w:val="00D748FC"/>
    <w:rsid w:val="00D75CEE"/>
    <w:rsid w:val="00D8143A"/>
    <w:rsid w:val="00D81B40"/>
    <w:rsid w:val="00D82092"/>
    <w:rsid w:val="00D82D3D"/>
    <w:rsid w:val="00D830A5"/>
    <w:rsid w:val="00D86A26"/>
    <w:rsid w:val="00D908CC"/>
    <w:rsid w:val="00D93DE4"/>
    <w:rsid w:val="00D93E0F"/>
    <w:rsid w:val="00DA048E"/>
    <w:rsid w:val="00DB2210"/>
    <w:rsid w:val="00DB293E"/>
    <w:rsid w:val="00DB2BB9"/>
    <w:rsid w:val="00DB2E85"/>
    <w:rsid w:val="00DB416F"/>
    <w:rsid w:val="00DB70D9"/>
    <w:rsid w:val="00DC1F21"/>
    <w:rsid w:val="00DC399E"/>
    <w:rsid w:val="00DD086C"/>
    <w:rsid w:val="00DD0DCB"/>
    <w:rsid w:val="00DD1A13"/>
    <w:rsid w:val="00DD2E31"/>
    <w:rsid w:val="00DD5A39"/>
    <w:rsid w:val="00DE00C7"/>
    <w:rsid w:val="00DE046A"/>
    <w:rsid w:val="00DE2320"/>
    <w:rsid w:val="00DE4A50"/>
    <w:rsid w:val="00DE6C04"/>
    <w:rsid w:val="00DF1E5D"/>
    <w:rsid w:val="00DF7B9A"/>
    <w:rsid w:val="00E03611"/>
    <w:rsid w:val="00E053F4"/>
    <w:rsid w:val="00E06E86"/>
    <w:rsid w:val="00E07D84"/>
    <w:rsid w:val="00E22792"/>
    <w:rsid w:val="00E332FE"/>
    <w:rsid w:val="00E348F5"/>
    <w:rsid w:val="00E37EA3"/>
    <w:rsid w:val="00E446ED"/>
    <w:rsid w:val="00E50317"/>
    <w:rsid w:val="00E51219"/>
    <w:rsid w:val="00E54337"/>
    <w:rsid w:val="00E62B48"/>
    <w:rsid w:val="00E75751"/>
    <w:rsid w:val="00E77591"/>
    <w:rsid w:val="00E77FC1"/>
    <w:rsid w:val="00E84EE3"/>
    <w:rsid w:val="00E858FC"/>
    <w:rsid w:val="00E86887"/>
    <w:rsid w:val="00E91DF6"/>
    <w:rsid w:val="00E92DCE"/>
    <w:rsid w:val="00E9307D"/>
    <w:rsid w:val="00E94593"/>
    <w:rsid w:val="00E9671F"/>
    <w:rsid w:val="00EA0583"/>
    <w:rsid w:val="00EA098E"/>
    <w:rsid w:val="00EA0B93"/>
    <w:rsid w:val="00EA100F"/>
    <w:rsid w:val="00EA2856"/>
    <w:rsid w:val="00EA3582"/>
    <w:rsid w:val="00EA6681"/>
    <w:rsid w:val="00EB1A17"/>
    <w:rsid w:val="00EB53BF"/>
    <w:rsid w:val="00EB7362"/>
    <w:rsid w:val="00EC185C"/>
    <w:rsid w:val="00EC1FA5"/>
    <w:rsid w:val="00EC5001"/>
    <w:rsid w:val="00EC71A6"/>
    <w:rsid w:val="00ED0127"/>
    <w:rsid w:val="00ED5C08"/>
    <w:rsid w:val="00ED626C"/>
    <w:rsid w:val="00ED6F3A"/>
    <w:rsid w:val="00ED7E79"/>
    <w:rsid w:val="00EE673D"/>
    <w:rsid w:val="00EE6A1F"/>
    <w:rsid w:val="00EF3706"/>
    <w:rsid w:val="00EF448A"/>
    <w:rsid w:val="00EF7B09"/>
    <w:rsid w:val="00F0101A"/>
    <w:rsid w:val="00F05DD8"/>
    <w:rsid w:val="00F106EE"/>
    <w:rsid w:val="00F134F0"/>
    <w:rsid w:val="00F15FBC"/>
    <w:rsid w:val="00F221BE"/>
    <w:rsid w:val="00F22630"/>
    <w:rsid w:val="00F22E29"/>
    <w:rsid w:val="00F22F23"/>
    <w:rsid w:val="00F24203"/>
    <w:rsid w:val="00F31157"/>
    <w:rsid w:val="00F3249A"/>
    <w:rsid w:val="00F3307A"/>
    <w:rsid w:val="00F3324C"/>
    <w:rsid w:val="00F33DC1"/>
    <w:rsid w:val="00F36C2C"/>
    <w:rsid w:val="00F43BF9"/>
    <w:rsid w:val="00F44D11"/>
    <w:rsid w:val="00F465F6"/>
    <w:rsid w:val="00F50C23"/>
    <w:rsid w:val="00F568E1"/>
    <w:rsid w:val="00F600F0"/>
    <w:rsid w:val="00F610D1"/>
    <w:rsid w:val="00F6382B"/>
    <w:rsid w:val="00F65D4E"/>
    <w:rsid w:val="00F66301"/>
    <w:rsid w:val="00F67D8B"/>
    <w:rsid w:val="00F71093"/>
    <w:rsid w:val="00F71C3E"/>
    <w:rsid w:val="00F722C3"/>
    <w:rsid w:val="00F72A5D"/>
    <w:rsid w:val="00F745F7"/>
    <w:rsid w:val="00F75543"/>
    <w:rsid w:val="00F75B19"/>
    <w:rsid w:val="00F7640A"/>
    <w:rsid w:val="00F84134"/>
    <w:rsid w:val="00F84985"/>
    <w:rsid w:val="00F8714F"/>
    <w:rsid w:val="00F87AC3"/>
    <w:rsid w:val="00F964DA"/>
    <w:rsid w:val="00FA081D"/>
    <w:rsid w:val="00FA179A"/>
    <w:rsid w:val="00FA236B"/>
    <w:rsid w:val="00FA2C46"/>
    <w:rsid w:val="00FA33EB"/>
    <w:rsid w:val="00FA4370"/>
    <w:rsid w:val="00FA5790"/>
    <w:rsid w:val="00FA647F"/>
    <w:rsid w:val="00FA6B66"/>
    <w:rsid w:val="00FB05A5"/>
    <w:rsid w:val="00FB1A0D"/>
    <w:rsid w:val="00FB4114"/>
    <w:rsid w:val="00FB591E"/>
    <w:rsid w:val="00FC07D2"/>
    <w:rsid w:val="00FC45FB"/>
    <w:rsid w:val="00FC4C3E"/>
    <w:rsid w:val="00FC53EC"/>
    <w:rsid w:val="00FD79AB"/>
    <w:rsid w:val="00FE05D8"/>
    <w:rsid w:val="00FE2BC4"/>
    <w:rsid w:val="00FE2CD0"/>
    <w:rsid w:val="00FE2FD8"/>
    <w:rsid w:val="00FE377F"/>
    <w:rsid w:val="00FE3945"/>
    <w:rsid w:val="00FE4F59"/>
    <w:rsid w:val="00FF061B"/>
    <w:rsid w:val="00FF1727"/>
    <w:rsid w:val="00FF19BC"/>
    <w:rsid w:val="00FF618C"/>
    <w:rsid w:val="00FF7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5BE"/>
  </w:style>
  <w:style w:type="paragraph" w:styleId="1">
    <w:name w:val="heading 1"/>
    <w:basedOn w:val="a"/>
    <w:next w:val="a"/>
    <w:qFormat/>
    <w:pPr>
      <w:keepNext/>
      <w:spacing w:line="360" w:lineRule="auto"/>
      <w:jc w:val="center"/>
      <w:outlineLvl w:val="0"/>
    </w:pPr>
    <w:rPr>
      <w:sz w:val="26"/>
    </w:rPr>
  </w:style>
  <w:style w:type="paragraph" w:styleId="2">
    <w:name w:val="heading 2"/>
    <w:basedOn w:val="a"/>
    <w:next w:val="a"/>
    <w:qFormat/>
    <w:pPr>
      <w:keepNext/>
      <w:spacing w:line="360" w:lineRule="auto"/>
      <w:jc w:val="both"/>
      <w:outlineLvl w:val="1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pPr>
      <w:jc w:val="center"/>
    </w:pPr>
    <w:rPr>
      <w:sz w:val="26"/>
    </w:rPr>
  </w:style>
  <w:style w:type="character" w:customStyle="1" w:styleId="a4">
    <w:name w:val="Название Знак"/>
    <w:link w:val="a3"/>
    <w:uiPriority w:val="10"/>
    <w:rsid w:val="001F1083"/>
    <w:rPr>
      <w:sz w:val="26"/>
    </w:rPr>
  </w:style>
  <w:style w:type="paragraph" w:styleId="a5">
    <w:name w:val="Body Text Indent"/>
    <w:basedOn w:val="a"/>
    <w:semiHidden/>
    <w:pPr>
      <w:spacing w:line="360" w:lineRule="auto"/>
      <w:ind w:left="720" w:firstLine="720"/>
      <w:jc w:val="both"/>
    </w:pPr>
    <w:rPr>
      <w:sz w:val="26"/>
    </w:rPr>
  </w:style>
  <w:style w:type="paragraph" w:styleId="20">
    <w:name w:val="Body Text Indent 2"/>
    <w:basedOn w:val="a"/>
    <w:semiHidden/>
    <w:pPr>
      <w:spacing w:line="360" w:lineRule="auto"/>
      <w:ind w:firstLine="709"/>
      <w:jc w:val="both"/>
    </w:pPr>
    <w:rPr>
      <w:sz w:val="26"/>
    </w:rPr>
  </w:style>
  <w:style w:type="paragraph" w:styleId="3">
    <w:name w:val="Body Text Indent 3"/>
    <w:basedOn w:val="a"/>
    <w:link w:val="30"/>
    <w:semiHidden/>
    <w:pPr>
      <w:spacing w:line="360" w:lineRule="auto"/>
      <w:ind w:firstLine="720"/>
      <w:jc w:val="both"/>
    </w:pPr>
    <w:rPr>
      <w:sz w:val="26"/>
    </w:rPr>
  </w:style>
  <w:style w:type="character" w:customStyle="1" w:styleId="30">
    <w:name w:val="Основной текст с отступом 3 Знак"/>
    <w:link w:val="3"/>
    <w:semiHidden/>
    <w:rsid w:val="008365C3"/>
    <w:rPr>
      <w:sz w:val="26"/>
    </w:rPr>
  </w:style>
  <w:style w:type="paragraph" w:styleId="a6">
    <w:name w:val="header"/>
    <w:basedOn w:val="a"/>
    <w:link w:val="a7"/>
    <w:uiPriority w:val="99"/>
    <w:unhideWhenUsed/>
    <w:rsid w:val="0018588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85886"/>
  </w:style>
  <w:style w:type="paragraph" w:styleId="a8">
    <w:name w:val="footer"/>
    <w:basedOn w:val="a"/>
    <w:link w:val="a9"/>
    <w:uiPriority w:val="99"/>
    <w:unhideWhenUsed/>
    <w:rsid w:val="0018588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85886"/>
  </w:style>
  <w:style w:type="paragraph" w:customStyle="1" w:styleId="ConsTitle">
    <w:name w:val="ConsTitle"/>
    <w:uiPriority w:val="99"/>
    <w:rsid w:val="00696FA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rsid w:val="00696FA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rsid w:val="00696FA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a">
    <w:name w:val="Table Grid"/>
    <w:basedOn w:val="a1"/>
    <w:uiPriority w:val="59"/>
    <w:rsid w:val="005027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385DAE"/>
    <w:rPr>
      <w:rFonts w:ascii="Tahoma" w:hAnsi="Tahoma"/>
      <w:sz w:val="16"/>
      <w:szCs w:val="16"/>
      <w:lang w:val="x-none" w:eastAsia="x-none"/>
    </w:rPr>
  </w:style>
  <w:style w:type="character" w:customStyle="1" w:styleId="ac">
    <w:name w:val="Текст выноски Знак"/>
    <w:link w:val="ab"/>
    <w:uiPriority w:val="99"/>
    <w:semiHidden/>
    <w:rsid w:val="00385DAE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F5D24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697BAF"/>
  </w:style>
  <w:style w:type="character" w:customStyle="1" w:styleId="ae">
    <w:name w:val="Текст сноски Знак"/>
    <w:basedOn w:val="a0"/>
    <w:link w:val="ad"/>
    <w:uiPriority w:val="99"/>
    <w:semiHidden/>
    <w:rsid w:val="00697BAF"/>
  </w:style>
  <w:style w:type="character" w:styleId="af">
    <w:name w:val="footnote reference"/>
    <w:uiPriority w:val="99"/>
    <w:semiHidden/>
    <w:unhideWhenUsed/>
    <w:rsid w:val="00697BAF"/>
    <w:rPr>
      <w:vertAlign w:val="superscript"/>
    </w:rPr>
  </w:style>
  <w:style w:type="character" w:styleId="af0">
    <w:name w:val="Hyperlink"/>
    <w:uiPriority w:val="99"/>
    <w:unhideWhenUsed/>
    <w:rsid w:val="0014787E"/>
    <w:rPr>
      <w:color w:val="0563C1"/>
      <w:u w:val="single"/>
    </w:rPr>
  </w:style>
  <w:style w:type="paragraph" w:styleId="af1">
    <w:name w:val="annotation text"/>
    <w:basedOn w:val="a"/>
    <w:link w:val="af2"/>
    <w:uiPriority w:val="99"/>
    <w:semiHidden/>
    <w:unhideWhenUsed/>
    <w:rsid w:val="001F1083"/>
    <w:pPr>
      <w:spacing w:after="160"/>
    </w:pPr>
    <w:rPr>
      <w:rFonts w:ascii="Calibri" w:eastAsia="Calibri" w:hAnsi="Calibri"/>
      <w:lang w:eastAsia="en-US"/>
    </w:rPr>
  </w:style>
  <w:style w:type="character" w:customStyle="1" w:styleId="af2">
    <w:name w:val="Текст примечания Знак"/>
    <w:link w:val="af1"/>
    <w:uiPriority w:val="99"/>
    <w:semiHidden/>
    <w:rsid w:val="001F1083"/>
    <w:rPr>
      <w:rFonts w:ascii="Calibri" w:eastAsia="Calibri" w:hAnsi="Calibri"/>
      <w:lang w:eastAsia="en-US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F1083"/>
    <w:rPr>
      <w:b/>
      <w:bCs/>
    </w:rPr>
  </w:style>
  <w:style w:type="character" w:customStyle="1" w:styleId="af4">
    <w:name w:val="Тема примечания Знак"/>
    <w:link w:val="af3"/>
    <w:uiPriority w:val="99"/>
    <w:semiHidden/>
    <w:rsid w:val="001F1083"/>
    <w:rPr>
      <w:rFonts w:ascii="Calibri" w:eastAsia="Calibri" w:hAnsi="Calibri"/>
      <w:b/>
      <w:bCs/>
      <w:lang w:eastAsia="en-US"/>
    </w:rPr>
  </w:style>
  <w:style w:type="paragraph" w:customStyle="1" w:styleId="ConsPlusTitle">
    <w:name w:val="ConsPlusTitle"/>
    <w:rsid w:val="001F1083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5BE"/>
  </w:style>
  <w:style w:type="paragraph" w:styleId="1">
    <w:name w:val="heading 1"/>
    <w:basedOn w:val="a"/>
    <w:next w:val="a"/>
    <w:qFormat/>
    <w:pPr>
      <w:keepNext/>
      <w:spacing w:line="360" w:lineRule="auto"/>
      <w:jc w:val="center"/>
      <w:outlineLvl w:val="0"/>
    </w:pPr>
    <w:rPr>
      <w:sz w:val="26"/>
    </w:rPr>
  </w:style>
  <w:style w:type="paragraph" w:styleId="2">
    <w:name w:val="heading 2"/>
    <w:basedOn w:val="a"/>
    <w:next w:val="a"/>
    <w:qFormat/>
    <w:pPr>
      <w:keepNext/>
      <w:spacing w:line="360" w:lineRule="auto"/>
      <w:jc w:val="both"/>
      <w:outlineLvl w:val="1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pPr>
      <w:jc w:val="center"/>
    </w:pPr>
    <w:rPr>
      <w:sz w:val="26"/>
    </w:rPr>
  </w:style>
  <w:style w:type="character" w:customStyle="1" w:styleId="a4">
    <w:name w:val="Название Знак"/>
    <w:link w:val="a3"/>
    <w:uiPriority w:val="10"/>
    <w:rsid w:val="001F1083"/>
    <w:rPr>
      <w:sz w:val="26"/>
    </w:rPr>
  </w:style>
  <w:style w:type="paragraph" w:styleId="a5">
    <w:name w:val="Body Text Indent"/>
    <w:basedOn w:val="a"/>
    <w:semiHidden/>
    <w:pPr>
      <w:spacing w:line="360" w:lineRule="auto"/>
      <w:ind w:left="720" w:firstLine="720"/>
      <w:jc w:val="both"/>
    </w:pPr>
    <w:rPr>
      <w:sz w:val="26"/>
    </w:rPr>
  </w:style>
  <w:style w:type="paragraph" w:styleId="20">
    <w:name w:val="Body Text Indent 2"/>
    <w:basedOn w:val="a"/>
    <w:semiHidden/>
    <w:pPr>
      <w:spacing w:line="360" w:lineRule="auto"/>
      <w:ind w:firstLine="709"/>
      <w:jc w:val="both"/>
    </w:pPr>
    <w:rPr>
      <w:sz w:val="26"/>
    </w:rPr>
  </w:style>
  <w:style w:type="paragraph" w:styleId="3">
    <w:name w:val="Body Text Indent 3"/>
    <w:basedOn w:val="a"/>
    <w:link w:val="30"/>
    <w:semiHidden/>
    <w:pPr>
      <w:spacing w:line="360" w:lineRule="auto"/>
      <w:ind w:firstLine="720"/>
      <w:jc w:val="both"/>
    </w:pPr>
    <w:rPr>
      <w:sz w:val="26"/>
    </w:rPr>
  </w:style>
  <w:style w:type="character" w:customStyle="1" w:styleId="30">
    <w:name w:val="Основной текст с отступом 3 Знак"/>
    <w:link w:val="3"/>
    <w:semiHidden/>
    <w:rsid w:val="008365C3"/>
    <w:rPr>
      <w:sz w:val="26"/>
    </w:rPr>
  </w:style>
  <w:style w:type="paragraph" w:styleId="a6">
    <w:name w:val="header"/>
    <w:basedOn w:val="a"/>
    <w:link w:val="a7"/>
    <w:uiPriority w:val="99"/>
    <w:unhideWhenUsed/>
    <w:rsid w:val="0018588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85886"/>
  </w:style>
  <w:style w:type="paragraph" w:styleId="a8">
    <w:name w:val="footer"/>
    <w:basedOn w:val="a"/>
    <w:link w:val="a9"/>
    <w:uiPriority w:val="99"/>
    <w:unhideWhenUsed/>
    <w:rsid w:val="0018588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85886"/>
  </w:style>
  <w:style w:type="paragraph" w:customStyle="1" w:styleId="ConsTitle">
    <w:name w:val="ConsTitle"/>
    <w:uiPriority w:val="99"/>
    <w:rsid w:val="00696FA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rsid w:val="00696FA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rsid w:val="00696FA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a">
    <w:name w:val="Table Grid"/>
    <w:basedOn w:val="a1"/>
    <w:uiPriority w:val="59"/>
    <w:rsid w:val="005027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385DAE"/>
    <w:rPr>
      <w:rFonts w:ascii="Tahoma" w:hAnsi="Tahoma"/>
      <w:sz w:val="16"/>
      <w:szCs w:val="16"/>
      <w:lang w:val="x-none" w:eastAsia="x-none"/>
    </w:rPr>
  </w:style>
  <w:style w:type="character" w:customStyle="1" w:styleId="ac">
    <w:name w:val="Текст выноски Знак"/>
    <w:link w:val="ab"/>
    <w:uiPriority w:val="99"/>
    <w:semiHidden/>
    <w:rsid w:val="00385DAE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F5D24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697BAF"/>
  </w:style>
  <w:style w:type="character" w:customStyle="1" w:styleId="ae">
    <w:name w:val="Текст сноски Знак"/>
    <w:basedOn w:val="a0"/>
    <w:link w:val="ad"/>
    <w:uiPriority w:val="99"/>
    <w:semiHidden/>
    <w:rsid w:val="00697BAF"/>
  </w:style>
  <w:style w:type="character" w:styleId="af">
    <w:name w:val="footnote reference"/>
    <w:uiPriority w:val="99"/>
    <w:semiHidden/>
    <w:unhideWhenUsed/>
    <w:rsid w:val="00697BAF"/>
    <w:rPr>
      <w:vertAlign w:val="superscript"/>
    </w:rPr>
  </w:style>
  <w:style w:type="character" w:styleId="af0">
    <w:name w:val="Hyperlink"/>
    <w:uiPriority w:val="99"/>
    <w:unhideWhenUsed/>
    <w:rsid w:val="0014787E"/>
    <w:rPr>
      <w:color w:val="0563C1"/>
      <w:u w:val="single"/>
    </w:rPr>
  </w:style>
  <w:style w:type="paragraph" w:styleId="af1">
    <w:name w:val="annotation text"/>
    <w:basedOn w:val="a"/>
    <w:link w:val="af2"/>
    <w:uiPriority w:val="99"/>
    <w:semiHidden/>
    <w:unhideWhenUsed/>
    <w:rsid w:val="001F1083"/>
    <w:pPr>
      <w:spacing w:after="160"/>
    </w:pPr>
    <w:rPr>
      <w:rFonts w:ascii="Calibri" w:eastAsia="Calibri" w:hAnsi="Calibri"/>
      <w:lang w:eastAsia="en-US"/>
    </w:rPr>
  </w:style>
  <w:style w:type="character" w:customStyle="1" w:styleId="af2">
    <w:name w:val="Текст примечания Знак"/>
    <w:link w:val="af1"/>
    <w:uiPriority w:val="99"/>
    <w:semiHidden/>
    <w:rsid w:val="001F1083"/>
    <w:rPr>
      <w:rFonts w:ascii="Calibri" w:eastAsia="Calibri" w:hAnsi="Calibri"/>
      <w:lang w:eastAsia="en-US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F1083"/>
    <w:rPr>
      <w:b/>
      <w:bCs/>
    </w:rPr>
  </w:style>
  <w:style w:type="character" w:customStyle="1" w:styleId="af4">
    <w:name w:val="Тема примечания Знак"/>
    <w:link w:val="af3"/>
    <w:uiPriority w:val="99"/>
    <w:semiHidden/>
    <w:rsid w:val="001F1083"/>
    <w:rPr>
      <w:rFonts w:ascii="Calibri" w:eastAsia="Calibri" w:hAnsi="Calibri"/>
      <w:b/>
      <w:bCs/>
      <w:lang w:eastAsia="en-US"/>
    </w:rPr>
  </w:style>
  <w:style w:type="paragraph" w:customStyle="1" w:styleId="ConsPlusTitle">
    <w:name w:val="ConsPlusTitle"/>
    <w:rsid w:val="001F1083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1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8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5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2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6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5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6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95837B-30FB-4BE4-BBE5-FA948857E1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1337</Words>
  <Characters>10042</Characters>
  <Application>Microsoft Office Word</Application>
  <DocSecurity>0</DocSecurity>
  <Lines>83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 О НАГРАДАХ ПРИМОРСКОГО КРАЯ</vt:lpstr>
    </vt:vector>
  </TitlesOfParts>
  <Company/>
  <LinksUpToDate>false</LinksUpToDate>
  <CharactersWithSpaces>11357</CharactersWithSpaces>
  <SharedDoc>false</SharedDoc>
  <HLinks>
    <vt:vector size="102" baseType="variant">
      <vt:variant>
        <vt:i4>4259854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consultantplus://offline/ref=C09CF736F845662A5763A7694E09849733CB69C6E5FAB4150A0F0827E0C58FPFs4G</vt:lpwstr>
      </vt:variant>
      <vt:variant>
        <vt:lpwstr/>
      </vt:variant>
      <vt:variant>
        <vt:i4>196673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P417</vt:lpwstr>
      </vt:variant>
      <vt:variant>
        <vt:i4>196674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P122</vt:lpwstr>
      </vt:variant>
      <vt:variant>
        <vt:i4>458817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P116</vt:lpwstr>
      </vt:variant>
      <vt:variant>
        <vt:i4>262209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P115</vt:lpwstr>
      </vt:variant>
      <vt:variant>
        <vt:i4>3735664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P94</vt:lpwstr>
      </vt:variant>
      <vt:variant>
        <vt:i4>3473520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P50</vt:lpwstr>
      </vt:variant>
      <vt:variant>
        <vt:i4>3276912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P20</vt:lpwstr>
      </vt:variant>
      <vt:variant>
        <vt:i4>66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P323</vt:lpwstr>
      </vt:variant>
      <vt:variant>
        <vt:i4>196679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P271</vt:lpwstr>
      </vt:variant>
      <vt:variant>
        <vt:i4>327748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P247</vt:lpwstr>
      </vt:variant>
      <vt:variant>
        <vt:i4>262208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P307</vt:lpwstr>
      </vt:variant>
      <vt:variant>
        <vt:i4>393288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P284</vt:lpwstr>
      </vt:variant>
      <vt:variant>
        <vt:i4>327746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P227</vt:lpwstr>
      </vt:variant>
      <vt:variant>
        <vt:i4>64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P202</vt:lpwstr>
      </vt:variant>
      <vt:variant>
        <vt:i4>589896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P188</vt:lpwstr>
      </vt:variant>
      <vt:variant>
        <vt:i4>131142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P163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НАГРАДАХ ПРИМОРСКОГО КРАЯ</dc:title>
  <dc:creator>Reanimator 99 CD</dc:creator>
  <cp:lastModifiedBy>Казак Юлия Валерьевна</cp:lastModifiedBy>
  <cp:revision>5</cp:revision>
  <cp:lastPrinted>2018-05-31T03:36:00Z</cp:lastPrinted>
  <dcterms:created xsi:type="dcterms:W3CDTF">2023-01-18T23:05:00Z</dcterms:created>
  <dcterms:modified xsi:type="dcterms:W3CDTF">2023-01-24T00:44:00Z</dcterms:modified>
</cp:coreProperties>
</file>