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53974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51653D">
            <w:pPr>
              <w:pStyle w:val="a3"/>
              <w:ind w:left="-108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5852C9">
              <w:rPr>
                <w:szCs w:val="28"/>
              </w:rPr>
              <w:t>"О внесении изменени</w:t>
            </w:r>
            <w:r w:rsidR="0051653D">
              <w:rPr>
                <w:szCs w:val="28"/>
              </w:rPr>
              <w:t>й</w:t>
            </w:r>
            <w:r w:rsidR="005852C9">
              <w:rPr>
                <w:szCs w:val="28"/>
              </w:rPr>
      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5852C9">
      <w:pPr>
        <w:pStyle w:val="a3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проекта закона Примор</w:t>
      </w:r>
      <w:r w:rsidR="00096E93">
        <w:rPr>
          <w:szCs w:val="28"/>
        </w:rPr>
        <w:t xml:space="preserve">ского края </w:t>
      </w:r>
      <w:r w:rsidR="005852C9">
        <w:rPr>
          <w:szCs w:val="28"/>
        </w:rPr>
        <w:t>"О внесении изменени</w:t>
      </w:r>
      <w:r w:rsidR="0051653D">
        <w:rPr>
          <w:szCs w:val="28"/>
        </w:rPr>
        <w:t>й</w:t>
      </w:r>
      <w:r w:rsidR="005852C9"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 xml:space="preserve">Законодательного Собрания по социальной политике и защите прав граждан </w:t>
      </w:r>
      <w:r w:rsidR="008E4E88" w:rsidRPr="008E4E88">
        <w:rPr>
          <w:color w:val="000000"/>
          <w:spacing w:val="1"/>
          <w:szCs w:val="28"/>
        </w:rPr>
        <w:t xml:space="preserve">в целях приведения действующего законодательства Приморского края в соответствие с </w:t>
      </w:r>
      <w:r w:rsidR="00EE12E7">
        <w:rPr>
          <w:color w:val="000000"/>
          <w:spacing w:val="1"/>
          <w:szCs w:val="28"/>
        </w:rPr>
        <w:t>федеральным</w:t>
      </w:r>
      <w:r w:rsidR="008E4E88" w:rsidRPr="008E4E88">
        <w:rPr>
          <w:color w:val="000000"/>
          <w:spacing w:val="1"/>
          <w:szCs w:val="28"/>
        </w:rPr>
        <w:t xml:space="preserve"> законодательством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EE12E7">
        <w:rPr>
          <w:color w:val="000000"/>
          <w:spacing w:val="1"/>
          <w:szCs w:val="28"/>
        </w:rPr>
        <w:t>направленн</w:t>
      </w:r>
      <w:r w:rsidR="002A02DD">
        <w:rPr>
          <w:color w:val="000000"/>
          <w:spacing w:val="1"/>
          <w:szCs w:val="28"/>
        </w:rPr>
        <w:t>ый</w:t>
      </w:r>
      <w:r w:rsidR="00EE12E7">
        <w:rPr>
          <w:color w:val="000000"/>
          <w:spacing w:val="1"/>
          <w:szCs w:val="28"/>
        </w:rPr>
        <w:t xml:space="preserve"> на </w:t>
      </w:r>
      <w:r w:rsidR="005852C9">
        <w:rPr>
          <w:color w:val="000000"/>
          <w:spacing w:val="1"/>
          <w:szCs w:val="28"/>
        </w:rPr>
        <w:t>расширение состава межведомственной комиссии по вопросам организации отдыха и оздоровления детей</w:t>
      </w:r>
      <w:r w:rsidR="00EE12E7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8E4E8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</w:t>
      </w:r>
      <w:r w:rsidR="00136C4F">
        <w:rPr>
          <w:szCs w:val="28"/>
        </w:rPr>
        <w:t xml:space="preserve">проекта закона Приморского края </w:t>
      </w:r>
      <w:r w:rsidR="0051653D">
        <w:rPr>
          <w:szCs w:val="28"/>
        </w:rPr>
        <w:t>"О внесении изменений</w:t>
      </w:r>
      <w:r w:rsidR="005852C9"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 </w:t>
      </w:r>
      <w:r w:rsidR="002D2587" w:rsidRPr="00090361">
        <w:rPr>
          <w:szCs w:val="28"/>
        </w:rPr>
        <w:t xml:space="preserve">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8F3C8C">
        <w:rPr>
          <w:szCs w:val="28"/>
        </w:rPr>
        <w:t>Чемерису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E823B0" w:rsidRDefault="00E823B0" w:rsidP="008B73F7">
      <w:pPr>
        <w:pStyle w:val="a3"/>
        <w:tabs>
          <w:tab w:val="left" w:pos="708"/>
        </w:tabs>
        <w:rPr>
          <w:szCs w:val="28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bookmarkStart w:id="0" w:name="_GoBack"/>
      <w:bookmarkEnd w:id="0"/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>И.С. Чемерис</w:t>
      </w:r>
    </w:p>
    <w:sectPr w:rsidR="002D2587" w:rsidRPr="00DA1372" w:rsidSect="00E823B0">
      <w:headerReference w:type="default" r:id="rId9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ABF" w:rsidRDefault="009B2ABF">
      <w:r>
        <w:separator/>
      </w:r>
    </w:p>
  </w:endnote>
  <w:endnote w:type="continuationSeparator" w:id="0">
    <w:p w:rsidR="009B2ABF" w:rsidRDefault="009B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ABF" w:rsidRDefault="009B2ABF">
      <w:r>
        <w:separator/>
      </w:r>
    </w:p>
  </w:footnote>
  <w:footnote w:type="continuationSeparator" w:id="0">
    <w:p w:rsidR="009B2ABF" w:rsidRDefault="009B2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3B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05D"/>
    <w:rsid w:val="00022B36"/>
    <w:rsid w:val="000428E7"/>
    <w:rsid w:val="00053C61"/>
    <w:rsid w:val="00063A2F"/>
    <w:rsid w:val="00080DED"/>
    <w:rsid w:val="00096E93"/>
    <w:rsid w:val="00136C4F"/>
    <w:rsid w:val="001412D4"/>
    <w:rsid w:val="00160F97"/>
    <w:rsid w:val="001B3A35"/>
    <w:rsid w:val="001C5162"/>
    <w:rsid w:val="0020003C"/>
    <w:rsid w:val="0021181F"/>
    <w:rsid w:val="00216A1A"/>
    <w:rsid w:val="00247D1C"/>
    <w:rsid w:val="00250406"/>
    <w:rsid w:val="002831D5"/>
    <w:rsid w:val="002A02DD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1653D"/>
    <w:rsid w:val="005852C9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3C8C"/>
    <w:rsid w:val="00923139"/>
    <w:rsid w:val="009512EC"/>
    <w:rsid w:val="009520C5"/>
    <w:rsid w:val="00982EE8"/>
    <w:rsid w:val="0099314B"/>
    <w:rsid w:val="009B2ABF"/>
    <w:rsid w:val="009E5CD9"/>
    <w:rsid w:val="009E6B11"/>
    <w:rsid w:val="009F0165"/>
    <w:rsid w:val="009F626B"/>
    <w:rsid w:val="00A86070"/>
    <w:rsid w:val="00A90A74"/>
    <w:rsid w:val="00A91304"/>
    <w:rsid w:val="00AC18C6"/>
    <w:rsid w:val="00AE5C10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326C2"/>
    <w:rsid w:val="00E53E4F"/>
    <w:rsid w:val="00E618FF"/>
    <w:rsid w:val="00E622A2"/>
    <w:rsid w:val="00E77161"/>
    <w:rsid w:val="00E823B0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5F4C9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1</Pages>
  <Words>210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64</cp:revision>
  <cp:lastPrinted>2023-01-17T23:35:00Z</cp:lastPrinted>
  <dcterms:created xsi:type="dcterms:W3CDTF">2019-03-12T04:24:00Z</dcterms:created>
  <dcterms:modified xsi:type="dcterms:W3CDTF">2023-01-17T23:35:00Z</dcterms:modified>
</cp:coreProperties>
</file>