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257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bookmarkStart w:id="0" w:name="_GoBack"/>
            <w:bookmarkEnd w:id="0"/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671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B67138">
              <w:rPr>
                <w:sz w:val="28"/>
                <w:szCs w:val="28"/>
              </w:rPr>
              <w:t xml:space="preserve"> 19</w:t>
            </w:r>
            <w:r w:rsidR="001D5B34">
              <w:rPr>
                <w:sz w:val="28"/>
                <w:szCs w:val="28"/>
              </w:rPr>
              <w:t>.01.2023</w:t>
            </w:r>
            <w:r w:rsidR="00B6713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B67138">
              <w:rPr>
                <w:sz w:val="28"/>
                <w:szCs w:val="28"/>
              </w:rPr>
              <w:t>128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B53A2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574A2A" w:rsidRDefault="00F86993" w:rsidP="00B53A2C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проекту закона Приморского края</w:t>
      </w:r>
      <w:r w:rsidR="00FB5144">
        <w:rPr>
          <w:sz w:val="28"/>
          <w:szCs w:val="28"/>
        </w:rPr>
        <w:t xml:space="preserve"> </w:t>
      </w:r>
      <w:r w:rsidR="00FB5144" w:rsidRPr="00FB5144">
        <w:rPr>
          <w:sz w:val="28"/>
          <w:szCs w:val="28"/>
        </w:rPr>
        <w:t>"О внесении изменений в Закон Приморского края "Об отдельных вопросах в области обращения с животными в Приморском крае"</w:t>
      </w:r>
      <w:r w:rsidR="00684248" w:rsidRPr="00D22126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0E6E91">
        <w:rPr>
          <w:sz w:val="28"/>
          <w:szCs w:val="28"/>
        </w:rPr>
        <w:t xml:space="preserve"> природопользованию </w:t>
      </w:r>
      <w:r w:rsidR="00684248" w:rsidRPr="0012368A">
        <w:rPr>
          <w:sz w:val="28"/>
          <w:szCs w:val="28"/>
        </w:rPr>
        <w:t>к принятию</w:t>
      </w:r>
    </w:p>
    <w:p w:rsidR="00C93AD3" w:rsidRDefault="00C93AD3" w:rsidP="00B53A2C">
      <w:pPr>
        <w:jc w:val="center"/>
        <w:rPr>
          <w:sz w:val="28"/>
          <w:szCs w:val="28"/>
        </w:rPr>
      </w:pPr>
    </w:p>
    <w:tbl>
      <w:tblPr>
        <w:tblW w:w="14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4"/>
        <w:gridCol w:w="1985"/>
        <w:gridCol w:w="3118"/>
        <w:gridCol w:w="1276"/>
        <w:gridCol w:w="1134"/>
        <w:gridCol w:w="3260"/>
      </w:tblGrid>
      <w:tr w:rsidR="00883F63" w:rsidRPr="00562DA5" w:rsidTr="00883F63">
        <w:tc>
          <w:tcPr>
            <w:tcW w:w="3294" w:type="dxa"/>
          </w:tcPr>
          <w:p w:rsidR="00883F63" w:rsidRPr="00562DA5" w:rsidRDefault="00883F6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985" w:type="dxa"/>
          </w:tcPr>
          <w:p w:rsidR="00883F63" w:rsidRPr="00562DA5" w:rsidRDefault="00883F6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883F63" w:rsidRPr="00562DA5" w:rsidRDefault="00883F6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883F63" w:rsidRPr="00562DA5" w:rsidRDefault="00883F6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Альтер-нативные поправки</w:t>
            </w:r>
          </w:p>
        </w:tc>
        <w:tc>
          <w:tcPr>
            <w:tcW w:w="1134" w:type="dxa"/>
          </w:tcPr>
          <w:p w:rsidR="00883F63" w:rsidRPr="00562DA5" w:rsidRDefault="00883F6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Реше-ние коми-тета</w:t>
            </w:r>
          </w:p>
        </w:tc>
        <w:tc>
          <w:tcPr>
            <w:tcW w:w="3260" w:type="dxa"/>
          </w:tcPr>
          <w:p w:rsidR="00883F63" w:rsidRPr="00562DA5" w:rsidRDefault="00883F63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</w:tbl>
    <w:p w:rsidR="008372B8" w:rsidRPr="008372B8" w:rsidRDefault="008372B8">
      <w:pPr>
        <w:rPr>
          <w:sz w:val="2"/>
          <w:szCs w:val="2"/>
        </w:rPr>
      </w:pPr>
    </w:p>
    <w:tbl>
      <w:tblPr>
        <w:tblW w:w="14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4"/>
        <w:gridCol w:w="1985"/>
        <w:gridCol w:w="3118"/>
        <w:gridCol w:w="1276"/>
        <w:gridCol w:w="1134"/>
        <w:gridCol w:w="3260"/>
      </w:tblGrid>
      <w:tr w:rsidR="00883F63" w:rsidRPr="00562DA5" w:rsidTr="00883F63">
        <w:trPr>
          <w:tblHeader/>
        </w:trPr>
        <w:tc>
          <w:tcPr>
            <w:tcW w:w="3294" w:type="dxa"/>
          </w:tcPr>
          <w:p w:rsidR="00883F63" w:rsidRPr="00562DA5" w:rsidRDefault="00883F6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83F63" w:rsidRPr="00562DA5" w:rsidRDefault="00883F6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883F63" w:rsidRPr="00562DA5" w:rsidRDefault="00883F6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83F63" w:rsidRPr="00562DA5" w:rsidRDefault="00883F6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883F63" w:rsidRPr="00562DA5" w:rsidRDefault="00883F63" w:rsidP="00171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883F63" w:rsidRPr="00562DA5" w:rsidRDefault="00883F63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83F63" w:rsidRPr="00FB5144" w:rsidTr="00883F63">
        <w:trPr>
          <w:trHeight w:val="1055"/>
        </w:trPr>
        <w:tc>
          <w:tcPr>
            <w:tcW w:w="3294" w:type="dxa"/>
          </w:tcPr>
          <w:p w:rsidR="00883F63" w:rsidRPr="00FB5144" w:rsidRDefault="00883F63" w:rsidP="001719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Статья 1 законопроекта:</w:t>
            </w:r>
          </w:p>
          <w:p w:rsidR="00883F63" w:rsidRPr="00FB5144" w:rsidRDefault="00883F63" w:rsidP="00FB5144">
            <w:pPr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FB5144">
              <w:rPr>
                <w:sz w:val="24"/>
                <w:szCs w:val="24"/>
              </w:rPr>
              <w:t>СТАТЬЯ 1.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 xml:space="preserve">Внести в Закон Приморского края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 xml:space="preserve">от 26 декабря 2019 года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>№ 692-КЗ</w:t>
            </w:r>
            <w:r>
              <w:rPr>
                <w:sz w:val="24"/>
                <w:szCs w:val="24"/>
              </w:rPr>
              <w:t xml:space="preserve"> </w:t>
            </w:r>
            <w:r w:rsidRPr="00FB5144">
              <w:rPr>
                <w:sz w:val="24"/>
                <w:szCs w:val="24"/>
              </w:rPr>
              <w:t>"Об отдельных вопросах в области обращения с животными в Приморском крае" следующие изменения: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1)часть 2 статьи 2 дополнить пунктом 4</w:t>
            </w:r>
            <w:r w:rsidRPr="00FB5144">
              <w:rPr>
                <w:sz w:val="24"/>
                <w:szCs w:val="24"/>
                <w:vertAlign w:val="superscript"/>
              </w:rPr>
              <w:t xml:space="preserve">6 </w:t>
            </w:r>
            <w:r w:rsidRPr="00FB5144">
              <w:rPr>
                <w:sz w:val="24"/>
                <w:szCs w:val="24"/>
              </w:rPr>
              <w:t>следующего содержания: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"4</w:t>
            </w:r>
            <w:r w:rsidRPr="00FB5144">
              <w:rPr>
                <w:sz w:val="24"/>
                <w:szCs w:val="24"/>
                <w:vertAlign w:val="superscript"/>
              </w:rPr>
              <w:t>6</w:t>
            </w:r>
            <w:r w:rsidRPr="00FB5144">
              <w:rPr>
                <w:sz w:val="24"/>
                <w:szCs w:val="24"/>
              </w:rPr>
              <w:t xml:space="preserve">)установление порядка предотвращения причинения животными без владельцев вреда жизни или здоровью граждан в соответствии с </w:t>
            </w:r>
            <w:r w:rsidRPr="00FB5144">
              <w:rPr>
                <w:sz w:val="24"/>
                <w:szCs w:val="24"/>
              </w:rPr>
              <w:lastRenderedPageBreak/>
              <w:t>утвержденными Правительством Российской Федерации методическими указаниями;";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  <w:vertAlign w:val="superscript"/>
              </w:rPr>
            </w:pPr>
            <w:r w:rsidRPr="00FB5144">
              <w:rPr>
                <w:sz w:val="24"/>
                <w:szCs w:val="24"/>
              </w:rPr>
              <w:t>2)в статье 2</w:t>
            </w:r>
            <w:r w:rsidRPr="00FB5144">
              <w:rPr>
                <w:sz w:val="24"/>
                <w:szCs w:val="24"/>
                <w:vertAlign w:val="superscript"/>
              </w:rPr>
              <w:t xml:space="preserve">1 </w:t>
            </w:r>
            <w:r w:rsidRPr="00FB5144">
              <w:rPr>
                <w:sz w:val="24"/>
                <w:szCs w:val="24"/>
              </w:rPr>
              <w:t>после слов "животных без владельцев" дополнить словами "и животных, от права собственности на которых владельцы отказались,";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3)в статье 2</w:t>
            </w:r>
            <w:r w:rsidRPr="00FB5144">
              <w:rPr>
                <w:sz w:val="24"/>
                <w:szCs w:val="24"/>
                <w:vertAlign w:val="superscript"/>
              </w:rPr>
              <w:t>5</w:t>
            </w:r>
            <w:r w:rsidRPr="00FB5144">
              <w:rPr>
                <w:sz w:val="24"/>
                <w:szCs w:val="24"/>
              </w:rPr>
              <w:t>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а)часть 2 дополнить словами "для животных";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б)часть 7 изложить в следующей редакции: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"7</w:t>
            </w:r>
            <w:r>
              <w:rPr>
                <w:sz w:val="24"/>
                <w:szCs w:val="24"/>
              </w:rPr>
              <w:t>.</w:t>
            </w:r>
            <w:r w:rsidRPr="00FB5144">
              <w:rPr>
                <w:sz w:val="24"/>
                <w:szCs w:val="24"/>
              </w:rPr>
              <w:t>Места, на которые запрещается возвращать животных без владельцев, и перечень лиц, уполномочен</w:t>
            </w:r>
            <w:r w:rsidR="007C0F77"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ных на принятие решений о возврате животных без владельцев на прежние места обитания животных без владельцев, определяются органами местного самоуправления.".</w:t>
            </w:r>
            <w:r>
              <w:rPr>
                <w:sz w:val="24"/>
                <w:szCs w:val="24"/>
              </w:rPr>
              <w:t>"</w:t>
            </w:r>
            <w:r w:rsidR="00D23BFC">
              <w:rPr>
                <w:sz w:val="24"/>
                <w:szCs w:val="24"/>
              </w:rPr>
              <w:t>.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83F63" w:rsidRPr="00FB5144" w:rsidRDefault="00883F63" w:rsidP="00171943">
            <w:pPr>
              <w:jc w:val="center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lastRenderedPageBreak/>
              <w:t>Комитет Законодатель-ного Собрания по продоволь-ственной поли-тике и природо-пользованию</w:t>
            </w:r>
          </w:p>
        </w:tc>
        <w:tc>
          <w:tcPr>
            <w:tcW w:w="3118" w:type="dxa"/>
          </w:tcPr>
          <w:p w:rsidR="00883F63" w:rsidRPr="00B70B8B" w:rsidRDefault="00883F63" w:rsidP="00171943">
            <w:pPr>
              <w:jc w:val="both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Изложить в следующей редакции:</w:t>
            </w:r>
          </w:p>
          <w:p w:rsidR="00883F63" w:rsidRPr="00FB5144" w:rsidRDefault="00883F63" w:rsidP="00FB5144">
            <w:pPr>
              <w:ind w:firstLine="720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"СТАТЬЯ 1.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 xml:space="preserve">Внести в Закон Приморского края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 xml:space="preserve">от 26 декабря 2019 года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>№ 692-КЗ</w:t>
            </w:r>
            <w:r>
              <w:rPr>
                <w:sz w:val="24"/>
                <w:szCs w:val="24"/>
              </w:rPr>
              <w:t xml:space="preserve"> </w:t>
            </w:r>
            <w:r w:rsidRPr="00FB5144">
              <w:rPr>
                <w:sz w:val="24"/>
                <w:szCs w:val="24"/>
              </w:rPr>
              <w:t>"Об отдельных вопросах в области обращения с животными в Приморском крае" следую</w:t>
            </w:r>
            <w:r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щие изменения: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1)часть 2 статьи 2 дополнить пунктом 4</w:t>
            </w:r>
            <w:r w:rsidRPr="00FB5144">
              <w:rPr>
                <w:sz w:val="24"/>
                <w:szCs w:val="24"/>
                <w:vertAlign w:val="superscript"/>
              </w:rPr>
              <w:t xml:space="preserve">6 </w:t>
            </w:r>
            <w:r w:rsidRPr="00FB5144">
              <w:rPr>
                <w:sz w:val="24"/>
                <w:szCs w:val="24"/>
              </w:rPr>
              <w:t>следующего содержания: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"4</w:t>
            </w:r>
            <w:r w:rsidRPr="00FB5144">
              <w:rPr>
                <w:sz w:val="24"/>
                <w:szCs w:val="24"/>
                <w:vertAlign w:val="superscript"/>
              </w:rPr>
              <w:t>6</w:t>
            </w:r>
            <w:r w:rsidRPr="00FB5144">
              <w:rPr>
                <w:sz w:val="24"/>
                <w:szCs w:val="24"/>
              </w:rPr>
              <w:t xml:space="preserve">)установление порядка предотвращения причинения животными без владельцев вреда жизни или здоровью граждан в </w:t>
            </w:r>
            <w:r w:rsidRPr="00FB5144">
              <w:rPr>
                <w:sz w:val="24"/>
                <w:szCs w:val="24"/>
              </w:rPr>
              <w:lastRenderedPageBreak/>
              <w:t>соответствии с утвержденными Прави</w:t>
            </w:r>
            <w:r w:rsidR="007C0F77"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тельством Российской Федерации методическими указаниями;";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  <w:vertAlign w:val="superscript"/>
              </w:rPr>
            </w:pPr>
            <w:r w:rsidRPr="00FB5144">
              <w:rPr>
                <w:sz w:val="24"/>
                <w:szCs w:val="24"/>
              </w:rPr>
              <w:t>2)в статье 2</w:t>
            </w:r>
            <w:r w:rsidRPr="00FB5144">
              <w:rPr>
                <w:sz w:val="24"/>
                <w:szCs w:val="24"/>
                <w:vertAlign w:val="superscript"/>
              </w:rPr>
              <w:t xml:space="preserve">1 </w:t>
            </w:r>
            <w:r w:rsidRPr="00FB5144">
              <w:rPr>
                <w:sz w:val="24"/>
                <w:szCs w:val="24"/>
              </w:rPr>
              <w:t>после слов "животных без владельцев" дополнить словами "и животных, от права собственности на которых владельцы отказались,";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3)в статье 2</w:t>
            </w:r>
            <w:r w:rsidRPr="00FB5144">
              <w:rPr>
                <w:sz w:val="24"/>
                <w:szCs w:val="24"/>
                <w:vertAlign w:val="superscript"/>
              </w:rPr>
              <w:t>5</w:t>
            </w:r>
            <w:r w:rsidRPr="00FB5144">
              <w:rPr>
                <w:sz w:val="24"/>
                <w:szCs w:val="24"/>
              </w:rPr>
              <w:t>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а)часть 2 дополнить словами "для животных";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б)в части 6 слова "трех лет" заменить словами "одного года";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в)часть 7 изложить в следующей редакции: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"7</w:t>
            </w:r>
            <w:r>
              <w:rPr>
                <w:sz w:val="24"/>
                <w:szCs w:val="24"/>
              </w:rPr>
              <w:t>.</w:t>
            </w:r>
            <w:r w:rsidRPr="00FB5144">
              <w:rPr>
                <w:sz w:val="24"/>
                <w:szCs w:val="24"/>
              </w:rPr>
              <w:t>Места, на которые запрещается возвращать животных без владельцев, и перечень лиц, уполно</w:t>
            </w:r>
            <w:r w:rsidR="007C0F77"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моченных на принятие решений о возврате животных без владельцев на прежние места обитания животных без владельцев, определяются органами местного самоуправления.";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4)пункт 8 части 1 статьи 3 изложить в следующей редакции: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lastRenderedPageBreak/>
              <w:t>"8)возврат животных без владельцев, не проявляющих немо</w:t>
            </w:r>
            <w:r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тивированной агрес</w:t>
            </w:r>
            <w:r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 xml:space="preserve">сивности, на прежние места их обитания после проведения мероприятий, указанных в пункте 2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 xml:space="preserve">части 1 статьи 18 Федерального закона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>"Об ответственном обращении с животными и о внесении изменений в отдельные законодательные акты Российской Феде</w:t>
            </w:r>
            <w:r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рации", либо обращение с животными в соответствии с пунктом 9 настоящей части;".</w:t>
            </w:r>
            <w:r>
              <w:rPr>
                <w:sz w:val="24"/>
                <w:szCs w:val="24"/>
              </w:rPr>
              <w:t>".</w:t>
            </w:r>
          </w:p>
          <w:p w:rsidR="00883F63" w:rsidRPr="00B70B8B" w:rsidRDefault="00883F63" w:rsidP="00FB5144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3F63" w:rsidRPr="00B70B8B" w:rsidRDefault="00883F63" w:rsidP="00171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83F63" w:rsidRPr="00B70B8B" w:rsidRDefault="00883F63" w:rsidP="001719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0B8B">
              <w:rPr>
                <w:sz w:val="24"/>
                <w:szCs w:val="24"/>
              </w:rPr>
              <w:t>Согла-ситься</w:t>
            </w:r>
          </w:p>
        </w:tc>
        <w:tc>
          <w:tcPr>
            <w:tcW w:w="3260" w:type="dxa"/>
          </w:tcPr>
          <w:p w:rsidR="00883F63" w:rsidRPr="00FB5144" w:rsidRDefault="00883F63" w:rsidP="00FB5144">
            <w:pPr>
              <w:ind w:firstLine="720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СТАТЬЯ 1.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 xml:space="preserve">Внести в Закон Приморского края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 xml:space="preserve">от 26 декабря 2019 года </w:t>
            </w:r>
            <w:r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>№ 692-КЗ</w:t>
            </w:r>
            <w:r>
              <w:rPr>
                <w:sz w:val="24"/>
                <w:szCs w:val="24"/>
              </w:rPr>
              <w:t xml:space="preserve"> </w:t>
            </w:r>
            <w:r w:rsidRPr="00FB5144">
              <w:rPr>
                <w:sz w:val="24"/>
                <w:szCs w:val="24"/>
              </w:rPr>
              <w:t>"Об отдельных вопросах в области обращения с животными в Приморском крае" следующие изменения: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1)часть 2 статьи 2 дополнить пунктом 4</w:t>
            </w:r>
            <w:r w:rsidRPr="00FB5144">
              <w:rPr>
                <w:sz w:val="24"/>
                <w:szCs w:val="24"/>
                <w:vertAlign w:val="superscript"/>
              </w:rPr>
              <w:t xml:space="preserve">6 </w:t>
            </w:r>
            <w:r w:rsidRPr="00FB5144">
              <w:rPr>
                <w:sz w:val="24"/>
                <w:szCs w:val="24"/>
              </w:rPr>
              <w:t>следующего содержания: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"4</w:t>
            </w:r>
            <w:r w:rsidRPr="00FB5144">
              <w:rPr>
                <w:sz w:val="24"/>
                <w:szCs w:val="24"/>
                <w:vertAlign w:val="superscript"/>
              </w:rPr>
              <w:t>6</w:t>
            </w:r>
            <w:r w:rsidRPr="00FB5144">
              <w:rPr>
                <w:sz w:val="24"/>
                <w:szCs w:val="24"/>
              </w:rPr>
              <w:t>)установление порядка предотвращения причинения животными без владельцев вреда жизни или здоровью граждан в соответствии с утвержден</w:t>
            </w:r>
            <w:r w:rsidR="007C0F77"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 xml:space="preserve">ными Правительством </w:t>
            </w:r>
            <w:r w:rsidRPr="00FB5144">
              <w:rPr>
                <w:sz w:val="24"/>
                <w:szCs w:val="24"/>
              </w:rPr>
              <w:lastRenderedPageBreak/>
              <w:t>Российской Федерации методическими указа</w:t>
            </w:r>
            <w:r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ниями;";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  <w:vertAlign w:val="superscript"/>
              </w:rPr>
            </w:pPr>
            <w:r w:rsidRPr="00FB5144">
              <w:rPr>
                <w:sz w:val="24"/>
                <w:szCs w:val="24"/>
              </w:rPr>
              <w:t>2)в статье 2</w:t>
            </w:r>
            <w:r w:rsidRPr="00FB5144">
              <w:rPr>
                <w:sz w:val="24"/>
                <w:szCs w:val="24"/>
                <w:vertAlign w:val="superscript"/>
              </w:rPr>
              <w:t xml:space="preserve">1 </w:t>
            </w:r>
            <w:r w:rsidRPr="00FB5144">
              <w:rPr>
                <w:sz w:val="24"/>
                <w:szCs w:val="24"/>
              </w:rPr>
              <w:t>после слов "животных без владельцев" дополнить словами "и животных, от права собственности на которых владельцы отказались,";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3)в статье 2</w:t>
            </w:r>
            <w:r w:rsidRPr="00FB5144">
              <w:rPr>
                <w:sz w:val="24"/>
                <w:szCs w:val="24"/>
                <w:vertAlign w:val="superscript"/>
              </w:rPr>
              <w:t>5</w:t>
            </w:r>
            <w:r w:rsidRPr="00FB5144">
              <w:rPr>
                <w:sz w:val="24"/>
                <w:szCs w:val="24"/>
              </w:rPr>
              <w:t>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а)часть 2 дополнить словами "для животных";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 xml:space="preserve">б)в части 6 слова </w:t>
            </w:r>
            <w:r w:rsidR="007C0F77">
              <w:rPr>
                <w:sz w:val="24"/>
                <w:szCs w:val="24"/>
              </w:rPr>
              <w:br/>
            </w:r>
            <w:r w:rsidRPr="00FB5144">
              <w:rPr>
                <w:sz w:val="24"/>
                <w:szCs w:val="24"/>
              </w:rPr>
              <w:t>"трех лет" заменить словами "одного года";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в)часть 7 изложить в следующей редакции: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"7</w:t>
            </w:r>
            <w:r>
              <w:rPr>
                <w:sz w:val="24"/>
                <w:szCs w:val="24"/>
              </w:rPr>
              <w:t>.</w:t>
            </w:r>
            <w:r w:rsidRPr="00FB5144">
              <w:rPr>
                <w:sz w:val="24"/>
                <w:szCs w:val="24"/>
              </w:rPr>
              <w:t>Места, на которые запрещается возвращать животных без владельцев, и перечень лиц, уполно</w:t>
            </w:r>
            <w:r w:rsidR="007C0F77"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моченных на принятие решений о возврате живот</w:t>
            </w:r>
            <w:r w:rsidR="007C0F77"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t>ных без владельцев на прежние места обитания животных без владельцев, определяются органами местного самоуправления.";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4)пункт 8 части 1 статьи 3 изложить в следующей редакции:</w:t>
            </w:r>
          </w:p>
          <w:p w:rsidR="00883F63" w:rsidRPr="00FB5144" w:rsidRDefault="00883F63" w:rsidP="00FB514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B5144">
              <w:rPr>
                <w:sz w:val="24"/>
                <w:szCs w:val="24"/>
              </w:rPr>
              <w:t>"8)возврат животных без владельцев, не проявляющих немоти</w:t>
            </w:r>
            <w:r w:rsidR="007C0F77">
              <w:rPr>
                <w:sz w:val="24"/>
                <w:szCs w:val="24"/>
              </w:rPr>
              <w:t>-</w:t>
            </w:r>
            <w:r w:rsidRPr="00FB5144">
              <w:rPr>
                <w:sz w:val="24"/>
                <w:szCs w:val="24"/>
              </w:rPr>
              <w:lastRenderedPageBreak/>
              <w:t>вированной агрессивности, на прежние места их обитания после проведения мероприятий, указанных в пункте 2 части 1 статьи 18 Федерального закона "Об ответственном обращении с животными и о внесении изменений в отдельные законодательные акты Российской Федерации", либо обращение с животными в соответствии с пунктом 9 настоящей части;".</w:t>
            </w:r>
          </w:p>
          <w:p w:rsidR="00883F63" w:rsidRPr="00FB5144" w:rsidRDefault="00883F63" w:rsidP="00171943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E2134A" w:rsidRPr="0029397D" w:rsidRDefault="00E2134A" w:rsidP="003E39BC">
      <w:pPr>
        <w:pStyle w:val="af2"/>
        <w:rPr>
          <w:sz w:val="24"/>
          <w:szCs w:val="24"/>
        </w:rPr>
      </w:pPr>
    </w:p>
    <w:sectPr w:rsidR="00E2134A" w:rsidRPr="0029397D" w:rsidSect="008372B8">
      <w:headerReference w:type="even" r:id="rId8"/>
      <w:headerReference w:type="default" r:id="rId9"/>
      <w:pgSz w:w="16840" w:h="11907" w:orient="landscape" w:code="9"/>
      <w:pgMar w:top="568" w:right="851" w:bottom="680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00" w:rsidRDefault="00E21E00">
      <w:r>
        <w:separator/>
      </w:r>
    </w:p>
  </w:endnote>
  <w:endnote w:type="continuationSeparator" w:id="0">
    <w:p w:rsidR="00E21E00" w:rsidRDefault="00E2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00" w:rsidRDefault="00E21E00">
      <w:r>
        <w:separator/>
      </w:r>
    </w:p>
  </w:footnote>
  <w:footnote w:type="continuationSeparator" w:id="0">
    <w:p w:rsidR="00E21E00" w:rsidRDefault="00E21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4F6" w:rsidRDefault="008C24F6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4651761"/>
      <w:docPartObj>
        <w:docPartGallery w:val="Page Numbers (Top of Page)"/>
        <w:docPartUnique/>
      </w:docPartObj>
    </w:sdtPr>
    <w:sdtEndPr/>
    <w:sdtContent>
      <w:p w:rsidR="008372B8" w:rsidRDefault="008372B8" w:rsidP="00B70B8B">
        <w:pPr>
          <w:pStyle w:val="a3"/>
          <w:jc w:val="center"/>
        </w:pPr>
        <w:r w:rsidRPr="008372B8">
          <w:rPr>
            <w:sz w:val="28"/>
            <w:szCs w:val="28"/>
          </w:rPr>
          <w:fldChar w:fldCharType="begin"/>
        </w:r>
        <w:r w:rsidRPr="008372B8">
          <w:rPr>
            <w:sz w:val="28"/>
            <w:szCs w:val="28"/>
          </w:rPr>
          <w:instrText>PAGE   \* MERGEFORMAT</w:instrText>
        </w:r>
        <w:r w:rsidRPr="008372B8">
          <w:rPr>
            <w:sz w:val="28"/>
            <w:szCs w:val="28"/>
          </w:rPr>
          <w:fldChar w:fldCharType="separate"/>
        </w:r>
        <w:r w:rsidR="001D6211">
          <w:rPr>
            <w:noProof/>
            <w:sz w:val="28"/>
            <w:szCs w:val="28"/>
          </w:rPr>
          <w:t>2</w:t>
        </w:r>
        <w:r w:rsidRPr="008372B8">
          <w:rPr>
            <w:sz w:val="28"/>
            <w:szCs w:val="28"/>
          </w:rPr>
          <w:fldChar w:fldCharType="end"/>
        </w:r>
      </w:p>
    </w:sdtContent>
  </w:sdt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D6AA2"/>
    <w:multiLevelType w:val="hybridMultilevel"/>
    <w:tmpl w:val="1AC6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36E36"/>
    <w:rsid w:val="00041B77"/>
    <w:rsid w:val="000423FD"/>
    <w:rsid w:val="00046ED6"/>
    <w:rsid w:val="0005032A"/>
    <w:rsid w:val="0005101E"/>
    <w:rsid w:val="0005437D"/>
    <w:rsid w:val="000600BE"/>
    <w:rsid w:val="000633C4"/>
    <w:rsid w:val="00063FF6"/>
    <w:rsid w:val="00066503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39DC"/>
    <w:rsid w:val="000D5459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E6E91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0808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D5B34"/>
    <w:rsid w:val="001D6211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0CD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3351"/>
    <w:rsid w:val="00283C13"/>
    <w:rsid w:val="00286FC1"/>
    <w:rsid w:val="00287B5E"/>
    <w:rsid w:val="00291CFA"/>
    <w:rsid w:val="00292421"/>
    <w:rsid w:val="0029397D"/>
    <w:rsid w:val="002A0377"/>
    <w:rsid w:val="002A1FAE"/>
    <w:rsid w:val="002A2FB5"/>
    <w:rsid w:val="002A3505"/>
    <w:rsid w:val="002A3C5E"/>
    <w:rsid w:val="002A776C"/>
    <w:rsid w:val="002B1248"/>
    <w:rsid w:val="002B2440"/>
    <w:rsid w:val="002B3203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3A46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1221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39BC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47FB"/>
    <w:rsid w:val="004173A8"/>
    <w:rsid w:val="00420A2D"/>
    <w:rsid w:val="004245AC"/>
    <w:rsid w:val="0042592A"/>
    <w:rsid w:val="00425B74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3870"/>
    <w:rsid w:val="00483643"/>
    <w:rsid w:val="00483B2A"/>
    <w:rsid w:val="00485123"/>
    <w:rsid w:val="00490682"/>
    <w:rsid w:val="00492C5C"/>
    <w:rsid w:val="004930F7"/>
    <w:rsid w:val="00496885"/>
    <w:rsid w:val="00496EA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6B80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4980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5F7D73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650AD"/>
    <w:rsid w:val="006703F6"/>
    <w:rsid w:val="006707FA"/>
    <w:rsid w:val="00670D68"/>
    <w:rsid w:val="006752C4"/>
    <w:rsid w:val="00675A8A"/>
    <w:rsid w:val="00675BD8"/>
    <w:rsid w:val="006826A0"/>
    <w:rsid w:val="0068335F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6BAD"/>
    <w:rsid w:val="00697C5A"/>
    <w:rsid w:val="006A03C2"/>
    <w:rsid w:val="006A3D9B"/>
    <w:rsid w:val="006A61E6"/>
    <w:rsid w:val="006B1780"/>
    <w:rsid w:val="006B200D"/>
    <w:rsid w:val="006B4710"/>
    <w:rsid w:val="006B51F6"/>
    <w:rsid w:val="006B5CDB"/>
    <w:rsid w:val="006B6230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64D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26972"/>
    <w:rsid w:val="0073004B"/>
    <w:rsid w:val="00730889"/>
    <w:rsid w:val="0073124B"/>
    <w:rsid w:val="0073294B"/>
    <w:rsid w:val="0073480A"/>
    <w:rsid w:val="007355C0"/>
    <w:rsid w:val="0073560C"/>
    <w:rsid w:val="00737D48"/>
    <w:rsid w:val="00741316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2BF2"/>
    <w:rsid w:val="00764479"/>
    <w:rsid w:val="007657A1"/>
    <w:rsid w:val="00767122"/>
    <w:rsid w:val="00770ED4"/>
    <w:rsid w:val="007724DB"/>
    <w:rsid w:val="007765E6"/>
    <w:rsid w:val="0078251E"/>
    <w:rsid w:val="00783B80"/>
    <w:rsid w:val="0078514D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0F77"/>
    <w:rsid w:val="007C14F9"/>
    <w:rsid w:val="007C2861"/>
    <w:rsid w:val="007C4AC4"/>
    <w:rsid w:val="007C5DA8"/>
    <w:rsid w:val="007C60DA"/>
    <w:rsid w:val="007C6487"/>
    <w:rsid w:val="007D179A"/>
    <w:rsid w:val="007D1C84"/>
    <w:rsid w:val="007D1F1A"/>
    <w:rsid w:val="007D39B7"/>
    <w:rsid w:val="007D3D95"/>
    <w:rsid w:val="007D3DEA"/>
    <w:rsid w:val="007D7E5D"/>
    <w:rsid w:val="007E2390"/>
    <w:rsid w:val="007E71D3"/>
    <w:rsid w:val="007E7434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37DB"/>
    <w:rsid w:val="008359B3"/>
    <w:rsid w:val="008365DD"/>
    <w:rsid w:val="00836E1D"/>
    <w:rsid w:val="008372B8"/>
    <w:rsid w:val="00837636"/>
    <w:rsid w:val="00841752"/>
    <w:rsid w:val="00841F5E"/>
    <w:rsid w:val="00842C23"/>
    <w:rsid w:val="0084325D"/>
    <w:rsid w:val="008441AD"/>
    <w:rsid w:val="00845641"/>
    <w:rsid w:val="00846E99"/>
    <w:rsid w:val="008530D8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19CF"/>
    <w:rsid w:val="00882A0F"/>
    <w:rsid w:val="00882D3B"/>
    <w:rsid w:val="00883F63"/>
    <w:rsid w:val="00886097"/>
    <w:rsid w:val="008870E4"/>
    <w:rsid w:val="00890682"/>
    <w:rsid w:val="0089303F"/>
    <w:rsid w:val="00894BE0"/>
    <w:rsid w:val="00895213"/>
    <w:rsid w:val="0089722D"/>
    <w:rsid w:val="008A3198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3192"/>
    <w:rsid w:val="008E40FD"/>
    <w:rsid w:val="008F2DC3"/>
    <w:rsid w:val="008F33A9"/>
    <w:rsid w:val="008F53BB"/>
    <w:rsid w:val="009000EB"/>
    <w:rsid w:val="00907AC0"/>
    <w:rsid w:val="00911689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DAE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7C39"/>
    <w:rsid w:val="0097024D"/>
    <w:rsid w:val="009704F2"/>
    <w:rsid w:val="0097106E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156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3599"/>
    <w:rsid w:val="00A4714E"/>
    <w:rsid w:val="00A475BC"/>
    <w:rsid w:val="00A502C1"/>
    <w:rsid w:val="00A51277"/>
    <w:rsid w:val="00A62826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0F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287D"/>
    <w:rsid w:val="00B53A2C"/>
    <w:rsid w:val="00B6287F"/>
    <w:rsid w:val="00B65A4A"/>
    <w:rsid w:val="00B67138"/>
    <w:rsid w:val="00B67AA0"/>
    <w:rsid w:val="00B70B8B"/>
    <w:rsid w:val="00B73D00"/>
    <w:rsid w:val="00B747EA"/>
    <w:rsid w:val="00B76D0F"/>
    <w:rsid w:val="00B76D6E"/>
    <w:rsid w:val="00B807CF"/>
    <w:rsid w:val="00B82BA7"/>
    <w:rsid w:val="00B8481D"/>
    <w:rsid w:val="00B86790"/>
    <w:rsid w:val="00B9134B"/>
    <w:rsid w:val="00B974BA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4715"/>
    <w:rsid w:val="00C16D39"/>
    <w:rsid w:val="00C22BC5"/>
    <w:rsid w:val="00C23507"/>
    <w:rsid w:val="00C25688"/>
    <w:rsid w:val="00C25951"/>
    <w:rsid w:val="00C25959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A74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273"/>
    <w:rsid w:val="00C76428"/>
    <w:rsid w:val="00C80E89"/>
    <w:rsid w:val="00C81594"/>
    <w:rsid w:val="00C82BC0"/>
    <w:rsid w:val="00C84422"/>
    <w:rsid w:val="00C90FC5"/>
    <w:rsid w:val="00C91BFE"/>
    <w:rsid w:val="00C93AD3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40F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068F"/>
    <w:rsid w:val="00D123F6"/>
    <w:rsid w:val="00D14C43"/>
    <w:rsid w:val="00D16886"/>
    <w:rsid w:val="00D20B28"/>
    <w:rsid w:val="00D22126"/>
    <w:rsid w:val="00D2240F"/>
    <w:rsid w:val="00D23BFC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4468"/>
    <w:rsid w:val="00D752E2"/>
    <w:rsid w:val="00D7690D"/>
    <w:rsid w:val="00D76DE2"/>
    <w:rsid w:val="00D77109"/>
    <w:rsid w:val="00D870C5"/>
    <w:rsid w:val="00D903A0"/>
    <w:rsid w:val="00D963DA"/>
    <w:rsid w:val="00D96744"/>
    <w:rsid w:val="00D96A1F"/>
    <w:rsid w:val="00DA0533"/>
    <w:rsid w:val="00DA2017"/>
    <w:rsid w:val="00DA2D92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686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DF5F5E"/>
    <w:rsid w:val="00E01418"/>
    <w:rsid w:val="00E02353"/>
    <w:rsid w:val="00E04E46"/>
    <w:rsid w:val="00E059B4"/>
    <w:rsid w:val="00E07C0C"/>
    <w:rsid w:val="00E10E8C"/>
    <w:rsid w:val="00E14D28"/>
    <w:rsid w:val="00E2134A"/>
    <w:rsid w:val="00E21E00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77842"/>
    <w:rsid w:val="00E813A7"/>
    <w:rsid w:val="00E81953"/>
    <w:rsid w:val="00E82714"/>
    <w:rsid w:val="00E828A4"/>
    <w:rsid w:val="00E82B6E"/>
    <w:rsid w:val="00E82D14"/>
    <w:rsid w:val="00E861EB"/>
    <w:rsid w:val="00E92B5A"/>
    <w:rsid w:val="00E92CAB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C6709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5972"/>
    <w:rsid w:val="00F07437"/>
    <w:rsid w:val="00F11A38"/>
    <w:rsid w:val="00F137F6"/>
    <w:rsid w:val="00F206E4"/>
    <w:rsid w:val="00F21E0A"/>
    <w:rsid w:val="00F21EC5"/>
    <w:rsid w:val="00F24B6E"/>
    <w:rsid w:val="00F308DB"/>
    <w:rsid w:val="00F309E5"/>
    <w:rsid w:val="00F32273"/>
    <w:rsid w:val="00F34996"/>
    <w:rsid w:val="00F35B8A"/>
    <w:rsid w:val="00F360D2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144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31534D-A708-460C-9D40-345038F7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styleId="af2">
    <w:name w:val="List Paragraph"/>
    <w:basedOn w:val="a"/>
    <w:uiPriority w:val="34"/>
    <w:qFormat/>
    <w:rsid w:val="0029397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7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382D2-1739-46B3-93CA-637F65CE9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2</cp:revision>
  <cp:lastPrinted>2023-01-18T04:53:00Z</cp:lastPrinted>
  <dcterms:created xsi:type="dcterms:W3CDTF">2023-01-19T05:13:00Z</dcterms:created>
  <dcterms:modified xsi:type="dcterms:W3CDTF">2023-01-19T05:13:00Z</dcterms:modified>
</cp:coreProperties>
</file>