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02639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02639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C28" w:rsidRPr="006F73D7" w:rsidRDefault="00AC0C28" w:rsidP="00AC0C28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5B2DF6">
        <w:rPr>
          <w:b/>
        </w:rPr>
        <w:t>Й</w:t>
      </w:r>
      <w:r w:rsidRPr="006F73D7">
        <w:rPr>
          <w:b/>
        </w:rPr>
        <w:t xml:space="preserve"> </w:t>
      </w:r>
      <w:r>
        <w:rPr>
          <w:b/>
        </w:rPr>
        <w:t xml:space="preserve">В СТАТЬЮ </w:t>
      </w:r>
      <w:r w:rsidR="00051662">
        <w:rPr>
          <w:b/>
          <w:lang w:val="en-US"/>
        </w:rPr>
        <w:t>1</w:t>
      </w:r>
      <w:bookmarkStart w:id="0" w:name="_GoBack"/>
      <w:bookmarkEnd w:id="0"/>
      <w:r>
        <w:rPr>
          <w:b/>
        </w:rPr>
        <w:t xml:space="preserve"> ЗАКОНА ПРИМОРСКОГО КРАЯ "О МЕЛИОРАЦИИ ЗЕМЕЛЬ В ПРИМОРСКОМ КРАЕ"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116A97">
        <w:rPr>
          <w:szCs w:val="28"/>
        </w:rPr>
        <w:t>в первом чтении</w:t>
      </w:r>
    </w:p>
    <w:p w:rsidR="00116A97" w:rsidRDefault="00116A97" w:rsidP="00116A97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116A97" w:rsidRDefault="00116A97" w:rsidP="00116A97">
      <w:pPr>
        <w:ind w:firstLine="709"/>
        <w:jc w:val="both"/>
        <w:rPr>
          <w:szCs w:val="28"/>
        </w:rPr>
      </w:pPr>
    </w:p>
    <w:p w:rsidR="00051662" w:rsidRDefault="00051662" w:rsidP="00051662">
      <w:pPr>
        <w:ind w:firstLine="709"/>
        <w:jc w:val="both"/>
      </w:pPr>
      <w:r>
        <w:t>СТАТЬЯ 1.</w:t>
      </w:r>
    </w:p>
    <w:p w:rsidR="00051662" w:rsidRPr="00894473" w:rsidRDefault="00051662" w:rsidP="000516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AC0C28">
        <w:rPr>
          <w:szCs w:val="28"/>
        </w:rPr>
        <w:t>стать</w:t>
      </w:r>
      <w:r>
        <w:rPr>
          <w:szCs w:val="28"/>
        </w:rPr>
        <w:t>ю</w:t>
      </w:r>
      <w:r w:rsidRPr="00AC0C28">
        <w:rPr>
          <w:szCs w:val="28"/>
        </w:rPr>
        <w:t xml:space="preserve"> </w:t>
      </w:r>
      <w:r>
        <w:rPr>
          <w:szCs w:val="28"/>
        </w:rPr>
        <w:t>1</w:t>
      </w:r>
      <w:r w:rsidRPr="00AC0C28">
        <w:rPr>
          <w:szCs w:val="28"/>
        </w:rPr>
        <w:t xml:space="preserve"> Закона Приморского края </w:t>
      </w:r>
      <w:r w:rsidRPr="00721922">
        <w:rPr>
          <w:szCs w:val="28"/>
        </w:rPr>
        <w:t>о</w:t>
      </w:r>
      <w:r w:rsidRPr="00721922">
        <w:rPr>
          <w:bCs/>
          <w:szCs w:val="28"/>
        </w:rPr>
        <w:t xml:space="preserve">т 15 мая 2006 года </w:t>
      </w:r>
      <w:r w:rsidRPr="00721922">
        <w:rPr>
          <w:bCs/>
          <w:szCs w:val="28"/>
        </w:rPr>
        <w:br/>
        <w:t xml:space="preserve">№ 362-КЗ </w:t>
      </w:r>
      <w:r w:rsidRPr="00721922">
        <w:rPr>
          <w:szCs w:val="28"/>
        </w:rPr>
        <w:t>"О мелиора</w:t>
      </w:r>
      <w:r w:rsidRPr="00AC0C28">
        <w:rPr>
          <w:szCs w:val="28"/>
        </w:rPr>
        <w:t>ции земель в Приморском крае"</w:t>
      </w:r>
      <w:r>
        <w:rPr>
          <w:szCs w:val="28"/>
        </w:rPr>
        <w:t xml:space="preserve"> (в редакции Закона Приморского края от 5 ноября 2020 года № 917-КЗ) </w:t>
      </w:r>
      <w:r w:rsidRPr="00894473">
        <w:rPr>
          <w:szCs w:val="28"/>
        </w:rPr>
        <w:t>следующие изменения:</w:t>
      </w:r>
    </w:p>
    <w:p w:rsidR="00051662" w:rsidRDefault="00051662" w:rsidP="000516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1:</w:t>
      </w:r>
    </w:p>
    <w:p w:rsidR="00051662" w:rsidRPr="00894473" w:rsidRDefault="00051662" w:rsidP="000516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473">
        <w:rPr>
          <w:szCs w:val="28"/>
        </w:rPr>
        <w:t>слов</w:t>
      </w:r>
      <w:r>
        <w:rPr>
          <w:szCs w:val="28"/>
        </w:rPr>
        <w:t>а</w:t>
      </w:r>
      <w:r w:rsidRPr="00894473">
        <w:rPr>
          <w:szCs w:val="28"/>
        </w:rPr>
        <w:t xml:space="preserve"> "</w:t>
      </w:r>
      <w:r>
        <w:rPr>
          <w:szCs w:val="28"/>
        </w:rPr>
        <w:t>сохранения и повышения плодородия земель</w:t>
      </w:r>
      <w:r w:rsidRPr="00894473">
        <w:rPr>
          <w:szCs w:val="28"/>
        </w:rPr>
        <w:t>" заменить слов</w:t>
      </w:r>
      <w:r>
        <w:rPr>
          <w:szCs w:val="28"/>
        </w:rPr>
        <w:t>ами</w:t>
      </w:r>
      <w:r w:rsidRPr="00894473">
        <w:rPr>
          <w:szCs w:val="28"/>
        </w:rPr>
        <w:t xml:space="preserve"> "</w:t>
      </w:r>
      <w:r>
        <w:rPr>
          <w:szCs w:val="28"/>
        </w:rPr>
        <w:t>воспроизводства плодородия земель сельскохозяйственного назначения и земель, предназначенных для осуществления сельскохозяйственной деятельности</w:t>
      </w:r>
      <w:r w:rsidRPr="00894473">
        <w:rPr>
          <w:szCs w:val="28"/>
        </w:rPr>
        <w:t>";</w:t>
      </w:r>
    </w:p>
    <w:p w:rsidR="00051662" w:rsidRPr="00894473" w:rsidRDefault="00051662" w:rsidP="000516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473">
        <w:rPr>
          <w:szCs w:val="28"/>
        </w:rPr>
        <w:t>слова "</w:t>
      </w:r>
      <w:r>
        <w:rPr>
          <w:szCs w:val="28"/>
        </w:rPr>
        <w:t>сельскохозяйственный оборот</w:t>
      </w:r>
      <w:r w:rsidRPr="00894473">
        <w:rPr>
          <w:szCs w:val="28"/>
        </w:rPr>
        <w:t>" заменить словами "</w:t>
      </w:r>
      <w:r>
        <w:rPr>
          <w:szCs w:val="28"/>
        </w:rPr>
        <w:t>сельскохозяйственное производство</w:t>
      </w:r>
      <w:r w:rsidRPr="00894473">
        <w:rPr>
          <w:szCs w:val="28"/>
        </w:rPr>
        <w:t>";</w:t>
      </w:r>
    </w:p>
    <w:p w:rsidR="00051662" w:rsidRDefault="00051662" w:rsidP="000516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473">
        <w:rPr>
          <w:szCs w:val="28"/>
        </w:rPr>
        <w:t>слова "</w:t>
      </w:r>
      <w:r>
        <w:rPr>
          <w:szCs w:val="28"/>
        </w:rPr>
        <w:t>земельных угодий</w:t>
      </w:r>
      <w:r w:rsidRPr="00894473">
        <w:rPr>
          <w:szCs w:val="28"/>
        </w:rPr>
        <w:t>" заменить словами "</w:t>
      </w:r>
      <w:r>
        <w:rPr>
          <w:szCs w:val="28"/>
        </w:rPr>
        <w:t>сельскохозяйственных угодий</w:t>
      </w:r>
      <w:r w:rsidRPr="00894473">
        <w:rPr>
          <w:szCs w:val="28"/>
        </w:rPr>
        <w:t>".</w:t>
      </w:r>
    </w:p>
    <w:p w:rsidR="00051662" w:rsidRDefault="00051662" w:rsidP="0005166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51662" w:rsidRDefault="00051662" w:rsidP="00051662">
      <w:pPr>
        <w:ind w:firstLine="709"/>
        <w:jc w:val="both"/>
      </w:pPr>
      <w:r>
        <w:t xml:space="preserve">СТАТЬЯ 2. </w:t>
      </w:r>
    </w:p>
    <w:p w:rsidR="00051662" w:rsidRPr="00AC0C28" w:rsidRDefault="00051662" w:rsidP="00051662">
      <w:pPr>
        <w:widowControl w:val="0"/>
        <w:suppressAutoHyphens/>
        <w:ind w:firstLine="709"/>
        <w:jc w:val="both"/>
        <w:rPr>
          <w:rFonts w:ascii="PT Astra Serif" w:eastAsia="Tahoma" w:hAnsi="PT Astra Serif" w:cs="Noto Sans Devanagari"/>
          <w:kern w:val="2"/>
          <w:sz w:val="24"/>
          <w:szCs w:val="24"/>
          <w:lang w:eastAsia="zh-CN" w:bidi="hi-IN"/>
        </w:rPr>
      </w:pPr>
      <w:r w:rsidRPr="00AC0C28">
        <w:rPr>
          <w:rFonts w:ascii="PT Astra Serif" w:eastAsia="Tahoma" w:hAnsi="PT Astra Serif" w:cs="PT Astra Serif"/>
          <w:kern w:val="2"/>
          <w:szCs w:val="28"/>
          <w:lang w:eastAsia="zh-CN" w:bidi="hi-IN"/>
        </w:rPr>
        <w:t>Настоящий Закон вступает в силу с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1 сентября 2023 года.</w:t>
      </w:r>
    </w:p>
    <w:p w:rsidR="00AC24E1" w:rsidRDefault="00AC24E1" w:rsidP="00AC24E1">
      <w:pPr>
        <w:jc w:val="both"/>
      </w:pPr>
    </w:p>
    <w:p w:rsidR="00426012" w:rsidRDefault="00426012" w:rsidP="00AC24E1">
      <w:pPr>
        <w:jc w:val="both"/>
      </w:pPr>
    </w:p>
    <w:p w:rsidR="00AC24E1" w:rsidRDefault="00AC24E1" w:rsidP="00AC24E1">
      <w:pPr>
        <w:jc w:val="both"/>
        <w:rPr>
          <w:szCs w:val="28"/>
        </w:rPr>
      </w:pPr>
    </w:p>
    <w:p w:rsidR="002A59A9" w:rsidRDefault="00AC24E1" w:rsidP="00635415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О.Н. Кожемяко</w:t>
      </w:r>
    </w:p>
    <w:sectPr w:rsidR="002A59A9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4F6" w:rsidRDefault="003F64F6">
      <w:r>
        <w:separator/>
      </w:r>
    </w:p>
  </w:endnote>
  <w:endnote w:type="continuationSeparator" w:id="0">
    <w:p w:rsidR="003F64F6" w:rsidRDefault="003F6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Noto Sans Devanagari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4F6" w:rsidRDefault="003F64F6">
      <w:r>
        <w:separator/>
      </w:r>
    </w:p>
  </w:footnote>
  <w:footnote w:type="continuationSeparator" w:id="0">
    <w:p w:rsidR="003F64F6" w:rsidRDefault="003F6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C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2639"/>
    <w:rsid w:val="000079A6"/>
    <w:rsid w:val="0001293F"/>
    <w:rsid w:val="00012B22"/>
    <w:rsid w:val="00013DCD"/>
    <w:rsid w:val="00016F89"/>
    <w:rsid w:val="00022171"/>
    <w:rsid w:val="000266E5"/>
    <w:rsid w:val="00051662"/>
    <w:rsid w:val="00056B2E"/>
    <w:rsid w:val="0006298A"/>
    <w:rsid w:val="00070876"/>
    <w:rsid w:val="00076021"/>
    <w:rsid w:val="00087E81"/>
    <w:rsid w:val="000A709E"/>
    <w:rsid w:val="000B6FD5"/>
    <w:rsid w:val="000C2BD0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6A97"/>
    <w:rsid w:val="001175E1"/>
    <w:rsid w:val="00134679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14F86"/>
    <w:rsid w:val="003174AB"/>
    <w:rsid w:val="00323C2E"/>
    <w:rsid w:val="00336906"/>
    <w:rsid w:val="00336CFC"/>
    <w:rsid w:val="00337B53"/>
    <w:rsid w:val="00350201"/>
    <w:rsid w:val="00354367"/>
    <w:rsid w:val="003805EA"/>
    <w:rsid w:val="00386F7A"/>
    <w:rsid w:val="00395AD4"/>
    <w:rsid w:val="003B1408"/>
    <w:rsid w:val="003B3687"/>
    <w:rsid w:val="003D06E2"/>
    <w:rsid w:val="003E314C"/>
    <w:rsid w:val="003F64F6"/>
    <w:rsid w:val="003F7547"/>
    <w:rsid w:val="003F7A7A"/>
    <w:rsid w:val="004210E5"/>
    <w:rsid w:val="00426012"/>
    <w:rsid w:val="004433A9"/>
    <w:rsid w:val="00445D40"/>
    <w:rsid w:val="00462653"/>
    <w:rsid w:val="004667AB"/>
    <w:rsid w:val="00482B97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F2B"/>
    <w:rsid w:val="00500C9B"/>
    <w:rsid w:val="00501979"/>
    <w:rsid w:val="005035EB"/>
    <w:rsid w:val="00510861"/>
    <w:rsid w:val="00511B70"/>
    <w:rsid w:val="005124E8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B2DF6"/>
    <w:rsid w:val="005B644B"/>
    <w:rsid w:val="005C1B1E"/>
    <w:rsid w:val="005C1E2D"/>
    <w:rsid w:val="005C356D"/>
    <w:rsid w:val="005D0251"/>
    <w:rsid w:val="005D2341"/>
    <w:rsid w:val="005D798E"/>
    <w:rsid w:val="00617AC3"/>
    <w:rsid w:val="00631BBA"/>
    <w:rsid w:val="006329DE"/>
    <w:rsid w:val="00635415"/>
    <w:rsid w:val="006358C0"/>
    <w:rsid w:val="00641553"/>
    <w:rsid w:val="0065198E"/>
    <w:rsid w:val="00682F2D"/>
    <w:rsid w:val="00693930"/>
    <w:rsid w:val="006C6ADF"/>
    <w:rsid w:val="006F6778"/>
    <w:rsid w:val="006F73D7"/>
    <w:rsid w:val="00701B10"/>
    <w:rsid w:val="007020D5"/>
    <w:rsid w:val="007029C3"/>
    <w:rsid w:val="007040EB"/>
    <w:rsid w:val="00741529"/>
    <w:rsid w:val="007454D4"/>
    <w:rsid w:val="00752D27"/>
    <w:rsid w:val="00753D58"/>
    <w:rsid w:val="00766B91"/>
    <w:rsid w:val="007731B0"/>
    <w:rsid w:val="007A173A"/>
    <w:rsid w:val="007A7E23"/>
    <w:rsid w:val="007B099E"/>
    <w:rsid w:val="007C266D"/>
    <w:rsid w:val="007D19E8"/>
    <w:rsid w:val="007E44B2"/>
    <w:rsid w:val="007F6A8A"/>
    <w:rsid w:val="0082097A"/>
    <w:rsid w:val="0083161C"/>
    <w:rsid w:val="008515DD"/>
    <w:rsid w:val="00854721"/>
    <w:rsid w:val="00866DEA"/>
    <w:rsid w:val="008732E6"/>
    <w:rsid w:val="00873ECB"/>
    <w:rsid w:val="0087694E"/>
    <w:rsid w:val="0088092E"/>
    <w:rsid w:val="00884AF0"/>
    <w:rsid w:val="00896D98"/>
    <w:rsid w:val="00896E56"/>
    <w:rsid w:val="008A24DF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2FC4"/>
    <w:rsid w:val="00957370"/>
    <w:rsid w:val="00957923"/>
    <w:rsid w:val="009635C8"/>
    <w:rsid w:val="00963A87"/>
    <w:rsid w:val="00966E17"/>
    <w:rsid w:val="009762D5"/>
    <w:rsid w:val="00981267"/>
    <w:rsid w:val="009941ED"/>
    <w:rsid w:val="0099555E"/>
    <w:rsid w:val="009A1A2B"/>
    <w:rsid w:val="009B11C2"/>
    <w:rsid w:val="009C4FFA"/>
    <w:rsid w:val="009D13AC"/>
    <w:rsid w:val="009D28F3"/>
    <w:rsid w:val="009E3728"/>
    <w:rsid w:val="009E42BB"/>
    <w:rsid w:val="00A07B62"/>
    <w:rsid w:val="00A15A1E"/>
    <w:rsid w:val="00A20BC0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A3FAF"/>
    <w:rsid w:val="00AA443E"/>
    <w:rsid w:val="00AC0C28"/>
    <w:rsid w:val="00AC24E1"/>
    <w:rsid w:val="00AC25BC"/>
    <w:rsid w:val="00AC6100"/>
    <w:rsid w:val="00AE4B6C"/>
    <w:rsid w:val="00AE5186"/>
    <w:rsid w:val="00AE5455"/>
    <w:rsid w:val="00AE64FF"/>
    <w:rsid w:val="00AF4C98"/>
    <w:rsid w:val="00B04BAC"/>
    <w:rsid w:val="00B148F0"/>
    <w:rsid w:val="00B271DC"/>
    <w:rsid w:val="00B27CAB"/>
    <w:rsid w:val="00B3283D"/>
    <w:rsid w:val="00B43018"/>
    <w:rsid w:val="00B57033"/>
    <w:rsid w:val="00B62A74"/>
    <w:rsid w:val="00B83EF5"/>
    <w:rsid w:val="00B86350"/>
    <w:rsid w:val="00B876ED"/>
    <w:rsid w:val="00B96CB7"/>
    <w:rsid w:val="00BA1AD6"/>
    <w:rsid w:val="00BC144B"/>
    <w:rsid w:val="00BD276D"/>
    <w:rsid w:val="00BD6F55"/>
    <w:rsid w:val="00BE466D"/>
    <w:rsid w:val="00BE6CD4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645"/>
    <w:rsid w:val="00C70965"/>
    <w:rsid w:val="00C75AB6"/>
    <w:rsid w:val="00C80BAE"/>
    <w:rsid w:val="00C86E2C"/>
    <w:rsid w:val="00C9109D"/>
    <w:rsid w:val="00C9671E"/>
    <w:rsid w:val="00CB1DEA"/>
    <w:rsid w:val="00CC6625"/>
    <w:rsid w:val="00CD0264"/>
    <w:rsid w:val="00CD5A6E"/>
    <w:rsid w:val="00CD66A8"/>
    <w:rsid w:val="00CD7420"/>
    <w:rsid w:val="00CF3FF4"/>
    <w:rsid w:val="00D0532F"/>
    <w:rsid w:val="00D352D1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E109BC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F104E6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0C488-82F5-4773-93C5-986ABABF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Кочерова Анастасия Викторовна</cp:lastModifiedBy>
  <cp:revision>7</cp:revision>
  <cp:lastPrinted>2022-10-10T00:53:00Z</cp:lastPrinted>
  <dcterms:created xsi:type="dcterms:W3CDTF">2022-10-10T04:20:00Z</dcterms:created>
  <dcterms:modified xsi:type="dcterms:W3CDTF">2023-01-11T04:25:00Z</dcterms:modified>
</cp:coreProperties>
</file>