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5360425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9C5EAA">
              <w:rPr>
                <w:szCs w:val="28"/>
              </w:rPr>
              <w:t xml:space="preserve">"О </w:t>
            </w:r>
            <w:r w:rsidR="00A7018C">
              <w:rPr>
                <w:rFonts w:eastAsia="Calibri"/>
                <w:bCs/>
                <w:color w:val="000000"/>
                <w:szCs w:val="28"/>
              </w:rPr>
              <w:t>мере социальной поддержки семей, имеющих детей, в части погашения обязательств по ипотечным жилищным кредитам (займам)"</w:t>
            </w:r>
            <w:r w:rsidR="009C5EAA">
              <w:rPr>
                <w:szCs w:val="28"/>
              </w:rPr>
              <w:t xml:space="preserve"> 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BB7839" w:rsidRDefault="009C5EAA" w:rsidP="00BB7839">
      <w:pPr>
        <w:pStyle w:val="a3"/>
        <w:ind w:firstLine="709"/>
        <w:jc w:val="both"/>
      </w:pPr>
      <w:r>
        <w:rPr>
          <w:szCs w:val="28"/>
        </w:rPr>
        <w:tab/>
      </w:r>
      <w:r w:rsidR="00F65753" w:rsidRPr="004349CF">
        <w:rPr>
          <w:szCs w:val="28"/>
        </w:rPr>
        <w:t xml:space="preserve">Рассмотрев и обсудив проект закона Приморского края </w:t>
      </w:r>
      <w:r>
        <w:rPr>
          <w:szCs w:val="28"/>
        </w:rPr>
        <w:t xml:space="preserve">"О </w:t>
      </w:r>
      <w:r w:rsidR="00A7018C">
        <w:rPr>
          <w:rFonts w:eastAsia="Calibri"/>
          <w:bCs/>
          <w:color w:val="000000"/>
          <w:szCs w:val="28"/>
        </w:rPr>
        <w:t>мере социальной поддержки семей, имеющих детей, в части погашения обязательств по ипотечным жилищным кредитам (займам)"</w:t>
      </w:r>
      <w:r w:rsidR="002B2588" w:rsidRPr="004349CF">
        <w:rPr>
          <w:szCs w:val="28"/>
        </w:rPr>
        <w:t>,</w:t>
      </w:r>
      <w:r w:rsidR="008E2396" w:rsidRPr="004349CF">
        <w:rPr>
          <w:szCs w:val="28"/>
        </w:rPr>
        <w:t xml:space="preserve"> внесенный Губернатором Приморского края</w:t>
      </w:r>
      <w:r w:rsidR="00D5552F" w:rsidRPr="004349CF">
        <w:rPr>
          <w:szCs w:val="28"/>
        </w:rPr>
        <w:t xml:space="preserve"> в качестве законодательной инициативы</w:t>
      </w:r>
      <w:r w:rsidR="006F415A" w:rsidRPr="004349CF">
        <w:rPr>
          <w:szCs w:val="28"/>
        </w:rPr>
        <w:t>, котор</w:t>
      </w:r>
      <w:r w:rsidR="00776985" w:rsidRPr="004349CF">
        <w:rPr>
          <w:szCs w:val="28"/>
        </w:rPr>
        <w:t xml:space="preserve">ым </w:t>
      </w:r>
      <w:r w:rsidR="00BB7839">
        <w:rPr>
          <w:szCs w:val="28"/>
        </w:rPr>
        <w:t xml:space="preserve">предусматривается в целях увеличения числа родившихся третьих и последующих детей </w:t>
      </w:r>
      <w:r w:rsidR="006145C9">
        <w:rPr>
          <w:szCs w:val="28"/>
        </w:rPr>
        <w:t xml:space="preserve">на территории Приморского края </w:t>
      </w:r>
      <w:bookmarkStart w:id="0" w:name="_GoBack"/>
      <w:bookmarkEnd w:id="0"/>
      <w:r w:rsidR="00BB7839">
        <w:rPr>
          <w:szCs w:val="28"/>
        </w:rPr>
        <w:t xml:space="preserve">введение с 2023 года дополнительной меры </w:t>
      </w:r>
      <w:r w:rsidR="00BB7839">
        <w:rPr>
          <w:rFonts w:eastAsia="Calibri"/>
          <w:bCs/>
          <w:color w:val="000000"/>
          <w:spacing w:val="1"/>
          <w:szCs w:val="28"/>
        </w:rPr>
        <w:t xml:space="preserve">социальной </w:t>
      </w:r>
      <w:r w:rsidR="00BB7839">
        <w:rPr>
          <w:szCs w:val="28"/>
        </w:rPr>
        <w:t xml:space="preserve">поддержки </w:t>
      </w:r>
      <w:r w:rsidR="00BB7839">
        <w:rPr>
          <w:spacing w:val="2"/>
          <w:szCs w:val="28"/>
        </w:rPr>
        <w:t xml:space="preserve">в размере 550 тысяч рублей </w:t>
      </w:r>
      <w:r w:rsidR="00BB7839">
        <w:rPr>
          <w:rFonts w:eastAsia="Calibri"/>
          <w:bCs/>
          <w:color w:val="000000"/>
          <w:spacing w:val="1"/>
          <w:szCs w:val="28"/>
        </w:rPr>
        <w:t>семьям, имеющим детей,</w:t>
      </w:r>
      <w:r w:rsidR="00BB7839">
        <w:rPr>
          <w:rFonts w:eastAsia="Calibri"/>
          <w:bCs/>
          <w:szCs w:val="28"/>
        </w:rPr>
        <w:t xml:space="preserve"> у которых в период с 1 января 2023 года по                   31 декабря 2025 года родились третий ребенок или последующие дети, комитет</w:t>
      </w:r>
    </w:p>
    <w:p w:rsidR="00BB7839" w:rsidRDefault="00BB7839" w:rsidP="009C5EAA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8F26AD">
        <w:rPr>
          <w:szCs w:val="28"/>
        </w:rPr>
        <w:t xml:space="preserve">"О </w:t>
      </w:r>
      <w:r w:rsidR="008F26AD">
        <w:rPr>
          <w:rFonts w:eastAsia="Calibri"/>
          <w:bCs/>
          <w:color w:val="000000"/>
          <w:szCs w:val="28"/>
        </w:rPr>
        <w:t>мере социальной поддержки семей, имеющих детей, в части погашения обязательств по ипотечным жилищным кредитам (займам)"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 xml:space="preserve">2.Рассмотреть проект закона Приморского края </w:t>
      </w:r>
      <w:r w:rsidR="00FE33E9">
        <w:rPr>
          <w:szCs w:val="28"/>
        </w:rPr>
        <w:t xml:space="preserve">"О </w:t>
      </w:r>
      <w:r w:rsidR="00FE33E9">
        <w:rPr>
          <w:rFonts w:eastAsia="Calibri"/>
          <w:bCs/>
          <w:color w:val="000000"/>
          <w:szCs w:val="28"/>
        </w:rPr>
        <w:t>мере социальной поддержки семей, имеющих детей, в части погашения обязательств по ипотечным жилищным кредитам (займам)"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FE33E9" w:rsidRPr="004349CF" w:rsidRDefault="00FE33E9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proofErr w:type="spellStart"/>
      <w:r w:rsidR="009163FC" w:rsidRPr="004349CF">
        <w:rPr>
          <w:szCs w:val="28"/>
        </w:rPr>
        <w:t>Чемерису</w:t>
      </w:r>
      <w:proofErr w:type="spellEnd"/>
      <w:r w:rsidR="009163FC" w:rsidRPr="004349CF">
        <w:rPr>
          <w:szCs w:val="28"/>
        </w:rPr>
        <w:t xml:space="preserve"> И.С.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349CF" w:rsidRPr="004349CF" w:rsidRDefault="004349C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lastRenderedPageBreak/>
        <w:t xml:space="preserve">5.Определить время, необходимое для рассмотрения Законодательным Собранием данного законопроекта, - 10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4349CF">
        <w:rPr>
          <w:szCs w:val="28"/>
        </w:rPr>
        <w:t xml:space="preserve">             </w:t>
      </w:r>
      <w:r w:rsidRPr="004349CF">
        <w:rPr>
          <w:szCs w:val="28"/>
        </w:rPr>
        <w:t>5 минут, для содоклада – 3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Pr="004349CF" w:rsidRDefault="00486701" w:rsidP="00FD0AAF">
      <w:pPr>
        <w:ind w:right="-2" w:firstLine="709"/>
        <w:jc w:val="both"/>
        <w:rPr>
          <w:szCs w:val="28"/>
        </w:rPr>
      </w:pPr>
    </w:p>
    <w:p w:rsidR="00D5552F" w:rsidRPr="004349CF" w:rsidRDefault="00D5552F" w:rsidP="00FD0AAF">
      <w:pPr>
        <w:ind w:right="-2" w:firstLine="709"/>
        <w:jc w:val="both"/>
        <w:rPr>
          <w:szCs w:val="28"/>
        </w:rPr>
      </w:pPr>
    </w:p>
    <w:p w:rsidR="00357541" w:rsidRPr="004349CF" w:rsidRDefault="00F65753" w:rsidP="00FD0AAF">
      <w:pPr>
        <w:ind w:right="-2"/>
        <w:rPr>
          <w:szCs w:val="28"/>
        </w:rPr>
      </w:pPr>
      <w:r w:rsidRPr="004349CF">
        <w:rPr>
          <w:szCs w:val="28"/>
        </w:rPr>
        <w:t xml:space="preserve">Председатель комитета </w:t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Pr="004349CF">
        <w:rPr>
          <w:szCs w:val="28"/>
        </w:rPr>
        <w:t xml:space="preserve"> </w:t>
      </w:r>
      <w:r w:rsidR="009163FC" w:rsidRPr="004349CF">
        <w:rPr>
          <w:szCs w:val="28"/>
        </w:rPr>
        <w:t xml:space="preserve">И.С. </w:t>
      </w:r>
      <w:proofErr w:type="spellStart"/>
      <w:r w:rsidR="009163FC" w:rsidRPr="004349CF">
        <w:rPr>
          <w:szCs w:val="28"/>
        </w:rPr>
        <w:t>Чемерис</w:t>
      </w:r>
      <w:proofErr w:type="spellEnd"/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072" w:rsidRDefault="002E1072">
      <w:r>
        <w:separator/>
      </w:r>
    </w:p>
  </w:endnote>
  <w:endnote w:type="continuationSeparator" w:id="0">
    <w:p w:rsidR="002E1072" w:rsidRDefault="002E1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072" w:rsidRDefault="002E1072">
      <w:r>
        <w:separator/>
      </w:r>
    </w:p>
  </w:footnote>
  <w:footnote w:type="continuationSeparator" w:id="0">
    <w:p w:rsidR="002E1072" w:rsidRDefault="002E1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5C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512C"/>
    <w:rsid w:val="0027624E"/>
    <w:rsid w:val="00296F6A"/>
    <w:rsid w:val="002A7501"/>
    <w:rsid w:val="002B2588"/>
    <w:rsid w:val="002E1072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3F2D50"/>
    <w:rsid w:val="004060BD"/>
    <w:rsid w:val="004349CF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271D"/>
    <w:rsid w:val="006145C9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6985"/>
    <w:rsid w:val="0077731F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E2396"/>
    <w:rsid w:val="008F26AD"/>
    <w:rsid w:val="009163FC"/>
    <w:rsid w:val="009234AB"/>
    <w:rsid w:val="00936EC0"/>
    <w:rsid w:val="009543E2"/>
    <w:rsid w:val="0099314B"/>
    <w:rsid w:val="009C5EAA"/>
    <w:rsid w:val="009E5CD9"/>
    <w:rsid w:val="009F0165"/>
    <w:rsid w:val="009F626B"/>
    <w:rsid w:val="00A0731A"/>
    <w:rsid w:val="00A12A6A"/>
    <w:rsid w:val="00A7018C"/>
    <w:rsid w:val="00A7264D"/>
    <w:rsid w:val="00A84903"/>
    <w:rsid w:val="00A86EAC"/>
    <w:rsid w:val="00A97609"/>
    <w:rsid w:val="00AA428C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B7839"/>
    <w:rsid w:val="00BC1F8A"/>
    <w:rsid w:val="00BC4E58"/>
    <w:rsid w:val="00BC6D46"/>
    <w:rsid w:val="00BE16C2"/>
    <w:rsid w:val="00BE224D"/>
    <w:rsid w:val="00BE561D"/>
    <w:rsid w:val="00C10EAB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1224B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  <w:rsid w:val="00FE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C8DC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4AB3F-431A-44DF-9045-D3439F20F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663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86</cp:revision>
  <cp:lastPrinted>2022-04-10T22:16:00Z</cp:lastPrinted>
  <dcterms:created xsi:type="dcterms:W3CDTF">2019-10-16T02:31:00Z</dcterms:created>
  <dcterms:modified xsi:type="dcterms:W3CDTF">2023-01-15T21:47:00Z</dcterms:modified>
</cp:coreProperties>
</file>