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05482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1529" w:rsidRPr="00A51529" w:rsidRDefault="00A51529" w:rsidP="00A51529">
      <w:pPr>
        <w:jc w:val="center"/>
        <w:rPr>
          <w:b/>
          <w:szCs w:val="28"/>
        </w:rPr>
      </w:pPr>
      <w:r w:rsidRPr="00A51529">
        <w:rPr>
          <w:rFonts w:eastAsia="Calibri"/>
          <w:b/>
          <w:szCs w:val="28"/>
        </w:rPr>
        <w:t xml:space="preserve">О ВНЕСЕНИИ ИЗМЕНЕНИЙ В ЗАКОН ПРИМОРСКОГО КРАЯ </w:t>
      </w:r>
      <w:r w:rsidRPr="00A51529">
        <w:rPr>
          <w:rFonts w:eastAsia="Calibri"/>
          <w:b/>
          <w:szCs w:val="28"/>
        </w:rPr>
        <w:br/>
      </w:r>
      <w:r w:rsidRPr="00A51529">
        <w:rPr>
          <w:b/>
          <w:szCs w:val="28"/>
        </w:rPr>
        <w:t>"</w:t>
      </w:r>
      <w:r w:rsidRPr="00A51529">
        <w:rPr>
          <w:rFonts w:eastAsia="Calibri"/>
          <w:b/>
          <w:szCs w:val="28"/>
        </w:rPr>
        <w:t xml:space="preserve">О БЕСПЛАТНОМ ПРЕДОСТАВЛЕНИИ ЗЕМЕЛЬНЫХ УЧАСТКОВ ГРАЖДАНАМ, ИМЕЮЩИМ ТРЕХ И БОЛЕЕ ДЕТЕЙ, </w:t>
      </w:r>
      <w:r w:rsidRPr="00A51529">
        <w:rPr>
          <w:rFonts w:eastAsia="Calibri"/>
          <w:b/>
          <w:szCs w:val="28"/>
        </w:rPr>
        <w:br/>
        <w:t>В ПРИМОРСКОМ КРАЕ</w:t>
      </w:r>
      <w:r w:rsidRPr="00A51529">
        <w:rPr>
          <w:b/>
          <w:szCs w:val="28"/>
        </w:rPr>
        <w:t>"</w:t>
      </w:r>
    </w:p>
    <w:p w:rsidR="00A51529" w:rsidRPr="00A51529" w:rsidRDefault="00A51529" w:rsidP="00A51529">
      <w:pPr>
        <w:shd w:val="clear" w:color="auto" w:fill="FFFFFF"/>
        <w:ind w:firstLine="709"/>
        <w:jc w:val="center"/>
        <w:textAlignment w:val="baseline"/>
        <w:rPr>
          <w:spacing w:val="2"/>
          <w:szCs w:val="28"/>
        </w:rPr>
      </w:pPr>
    </w:p>
    <w:p w:rsidR="00A51529" w:rsidRPr="00A51529" w:rsidRDefault="00A51529" w:rsidP="00A51529">
      <w:pPr>
        <w:ind w:firstLine="720"/>
        <w:jc w:val="both"/>
      </w:pPr>
      <w:r w:rsidRPr="00A51529">
        <w:t>Принят Законодательным Собранием Приморского края 19 декабря 2022 года</w:t>
      </w:r>
    </w:p>
    <w:p w:rsidR="00A51529" w:rsidRPr="00A51529" w:rsidRDefault="00A51529" w:rsidP="00A51529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A51529" w:rsidRPr="00A51529" w:rsidRDefault="00A51529" w:rsidP="00A51529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A51529">
        <w:rPr>
          <w:spacing w:val="2"/>
          <w:szCs w:val="28"/>
        </w:rPr>
        <w:t>СТАТЬЯ 1.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 xml:space="preserve">Внести в Закон Приморского края от 8 ноября 2011 года № 837-КЗ </w:t>
      </w:r>
      <w:r w:rsidRPr="00A51529">
        <w:rPr>
          <w:rFonts w:eastAsia="Calibri"/>
          <w:color w:val="000000"/>
          <w:kern w:val="28"/>
          <w:szCs w:val="28"/>
          <w:lang w:eastAsia="en-US"/>
        </w:rPr>
        <w:br/>
        <w:t>"О бесплатном предоставлении земельных участков гражданам, имеющим трех и более детей, в Приморском крае" следующие изменения:</w:t>
      </w:r>
    </w:p>
    <w:p w:rsidR="00A51529" w:rsidRPr="00A51529" w:rsidRDefault="00A51529" w:rsidP="00A51529">
      <w:pPr>
        <w:ind w:firstLine="709"/>
        <w:jc w:val="both"/>
        <w:rPr>
          <w:color w:val="000000"/>
          <w:kern w:val="28"/>
          <w:szCs w:val="28"/>
        </w:rPr>
      </w:pPr>
      <w:r w:rsidRPr="00A51529">
        <w:rPr>
          <w:color w:val="000000"/>
          <w:kern w:val="28"/>
          <w:szCs w:val="28"/>
        </w:rPr>
        <w:t>1)часть 6 статьи 2 дополнить абзацем следующего содержания: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kern w:val="28"/>
          <w:szCs w:val="28"/>
          <w:lang w:eastAsia="en-US"/>
        </w:rPr>
        <w:t>"В настоящем Законе под постоянным проживанием гражданина (граждан) и его (их) детей на территории Приморского края, муниципального образования Приморского края понимается проживание гражданина (граждан) и его (их) детей по месту жительства на территории Приморского края, муниципального образования Приморского края."</w:t>
      </w:r>
      <w:r w:rsidRPr="00A51529">
        <w:rPr>
          <w:rFonts w:eastAsia="Calibri"/>
          <w:color w:val="000000"/>
          <w:kern w:val="28"/>
          <w:szCs w:val="28"/>
          <w:lang w:eastAsia="en-US"/>
        </w:rPr>
        <w:t>;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2)в статье 5: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а)в части 1: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в абзаце первом пункта 1 слова "проживает в течение трех лет" заменить словами "постоянно проживает в течение трех лет";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в абзаце первом пункта 2 слова "проживает в течение трех лет" заменить словами "постоянно проживает в течение трех лет";</w:t>
      </w:r>
    </w:p>
    <w:p w:rsidR="00A51529" w:rsidRPr="00A51529" w:rsidRDefault="00A51529" w:rsidP="00A51529">
      <w:pPr>
        <w:ind w:firstLine="709"/>
        <w:jc w:val="both"/>
        <w:rPr>
          <w:kern w:val="28"/>
          <w:szCs w:val="28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в пункте 3 слова "проживает в течение трех лет" заменить словами "постоянно проживает в течение трех лет";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б)в части 3:</w:t>
      </w:r>
    </w:p>
    <w:p w:rsidR="00A51529" w:rsidRPr="00A51529" w:rsidRDefault="00A51529" w:rsidP="00A51529">
      <w:pPr>
        <w:ind w:firstLine="709"/>
        <w:jc w:val="both"/>
        <w:rPr>
          <w:kern w:val="28"/>
          <w:szCs w:val="28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в пункте 3 слова "факта проживания" заменить словами "факта постоянного проживания";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rFonts w:eastAsia="Calibri"/>
          <w:color w:val="000000"/>
          <w:kern w:val="28"/>
          <w:szCs w:val="28"/>
          <w:lang w:eastAsia="en-US"/>
        </w:rPr>
        <w:t>в пункте 4 слова "факта проживания" заменить словами "факта постоянного проживания";</w:t>
      </w:r>
    </w:p>
    <w:p w:rsidR="00A51529" w:rsidRPr="00A51529" w:rsidRDefault="00A51529" w:rsidP="00A51529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A51529">
        <w:rPr>
          <w:kern w:val="28"/>
          <w:szCs w:val="28"/>
        </w:rPr>
        <w:tab/>
        <w:t xml:space="preserve">в пункте 5 </w:t>
      </w:r>
      <w:r w:rsidRPr="00A51529">
        <w:rPr>
          <w:rFonts w:eastAsia="Calibri"/>
          <w:color w:val="000000"/>
          <w:kern w:val="28"/>
          <w:szCs w:val="28"/>
          <w:lang w:eastAsia="en-US"/>
        </w:rPr>
        <w:t>слова "</w:t>
      </w:r>
      <w:r w:rsidRPr="00A51529">
        <w:rPr>
          <w:rFonts w:eastAsia="Calibri"/>
          <w:szCs w:val="28"/>
          <w:lang w:eastAsia="en-US"/>
        </w:rPr>
        <w:t>(в случае отсутствия документа, подтверждающего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заявление)" заменить словами "</w:t>
      </w:r>
      <w:r w:rsidRPr="00A51529">
        <w:rPr>
          <w:kern w:val="28"/>
          <w:szCs w:val="28"/>
        </w:rPr>
        <w:t>(в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Федерации)";</w:t>
      </w:r>
    </w:p>
    <w:p w:rsidR="00A51529" w:rsidRPr="00A51529" w:rsidRDefault="00A51529" w:rsidP="00A51529">
      <w:pPr>
        <w:ind w:firstLine="709"/>
        <w:jc w:val="both"/>
        <w:rPr>
          <w:kern w:val="28"/>
          <w:szCs w:val="28"/>
        </w:rPr>
      </w:pPr>
      <w:r w:rsidRPr="00A51529">
        <w:rPr>
          <w:kern w:val="28"/>
          <w:szCs w:val="28"/>
        </w:rPr>
        <w:t>в)абзац четвертый части 4 признать утратившим силу;</w:t>
      </w:r>
    </w:p>
    <w:p w:rsidR="00A51529" w:rsidRPr="00A51529" w:rsidRDefault="00A51529" w:rsidP="00A51529">
      <w:pPr>
        <w:ind w:firstLine="709"/>
        <w:jc w:val="both"/>
        <w:rPr>
          <w:kern w:val="28"/>
          <w:szCs w:val="28"/>
        </w:rPr>
      </w:pPr>
      <w:r w:rsidRPr="00A51529">
        <w:rPr>
          <w:kern w:val="28"/>
          <w:szCs w:val="28"/>
        </w:rPr>
        <w:lastRenderedPageBreak/>
        <w:t>г)в абзаце первом части 6 слова "проживали в течение трех лет" заменить словами "постоянно проживали в течение трех лет".</w:t>
      </w:r>
    </w:p>
    <w:p w:rsidR="00A51529" w:rsidRPr="00A51529" w:rsidRDefault="00A51529" w:rsidP="00A51529">
      <w:pPr>
        <w:ind w:firstLine="709"/>
        <w:jc w:val="both"/>
        <w:rPr>
          <w:kern w:val="28"/>
          <w:szCs w:val="28"/>
        </w:rPr>
      </w:pPr>
    </w:p>
    <w:p w:rsidR="00A51529" w:rsidRPr="00A51529" w:rsidRDefault="00A51529" w:rsidP="00A51529">
      <w:pPr>
        <w:ind w:firstLine="709"/>
        <w:jc w:val="both"/>
        <w:rPr>
          <w:color w:val="000000"/>
          <w:kern w:val="28"/>
          <w:szCs w:val="28"/>
        </w:rPr>
      </w:pPr>
      <w:r w:rsidRPr="00A51529">
        <w:rPr>
          <w:color w:val="000000"/>
          <w:kern w:val="28"/>
          <w:szCs w:val="28"/>
        </w:rPr>
        <w:t>СТАТЬЯ 2.</w:t>
      </w:r>
    </w:p>
    <w:p w:rsidR="00A51529" w:rsidRPr="00A51529" w:rsidRDefault="00A51529" w:rsidP="00A51529">
      <w:pPr>
        <w:ind w:firstLine="709"/>
        <w:jc w:val="both"/>
        <w:rPr>
          <w:rFonts w:eastAsia="Calibri"/>
          <w:color w:val="000000"/>
          <w:kern w:val="28"/>
          <w:szCs w:val="28"/>
          <w:lang w:eastAsia="en-US"/>
        </w:rPr>
      </w:pPr>
      <w:r w:rsidRPr="00A51529">
        <w:rPr>
          <w:color w:val="000000"/>
          <w:kern w:val="28"/>
          <w:szCs w:val="28"/>
        </w:rPr>
        <w:t xml:space="preserve">Настоящий Закон вступает в силу </w:t>
      </w:r>
      <w:r w:rsidRPr="00A51529">
        <w:rPr>
          <w:kern w:val="28"/>
          <w:szCs w:val="28"/>
        </w:rPr>
        <w:t>по истечении 10 дней после дня его официального опубликования</w:t>
      </w:r>
      <w:r w:rsidRPr="00A51529">
        <w:rPr>
          <w:color w:val="000000"/>
          <w:kern w:val="28"/>
          <w:szCs w:val="28"/>
        </w:rPr>
        <w:t>.</w:t>
      </w:r>
    </w:p>
    <w:p w:rsidR="00A51529" w:rsidRPr="00A51529" w:rsidRDefault="00A51529" w:rsidP="00A51529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A51529" w:rsidRPr="00A51529" w:rsidRDefault="00A51529" w:rsidP="00A51529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A51529" w:rsidRPr="00A51529" w:rsidRDefault="00A51529" w:rsidP="00A51529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A51529" w:rsidRPr="00A51529" w:rsidRDefault="00A51529" w:rsidP="00A51529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A51529">
        <w:rPr>
          <w:spacing w:val="2"/>
          <w:szCs w:val="28"/>
        </w:rPr>
        <w:t>Губернатор кр</w:t>
      </w:r>
      <w:r w:rsidRPr="00A51529">
        <w:rPr>
          <w:color w:val="2D2D2D"/>
          <w:spacing w:val="2"/>
          <w:szCs w:val="28"/>
        </w:rPr>
        <w:t>ая                                                                            О.Н. Кожемяко</w:t>
      </w:r>
    </w:p>
    <w:p w:rsidR="00BE0544" w:rsidRDefault="00BE0544" w:rsidP="00347DEE"/>
    <w:p w:rsidR="00EE59F7" w:rsidRDefault="00EE59F7" w:rsidP="00EE59F7">
      <w:r>
        <w:t>г. Влад</w:t>
      </w:r>
      <w:bookmarkStart w:id="0" w:name="_GoBack"/>
      <w:bookmarkEnd w:id="0"/>
      <w:r>
        <w:t>ивосток</w:t>
      </w:r>
    </w:p>
    <w:p w:rsidR="00EE59F7" w:rsidRDefault="00EE59F7" w:rsidP="00EE59F7">
      <w:r>
        <w:t>20 декабря 2022 года</w:t>
      </w:r>
    </w:p>
    <w:p w:rsidR="00EE59F7" w:rsidRDefault="00EE59F7" w:rsidP="00EE59F7">
      <w:r>
        <w:t>№ 25</w:t>
      </w:r>
      <w:r>
        <w:t>9</w:t>
      </w:r>
      <w:r>
        <w:t>-КЗ</w:t>
      </w:r>
    </w:p>
    <w:p w:rsidR="00EE59F7" w:rsidRDefault="00EE59F7" w:rsidP="00347DEE"/>
    <w:sectPr w:rsidR="00EE59F7" w:rsidSect="00A5152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A90" w:rsidRDefault="00C32A90">
      <w:r>
        <w:separator/>
      </w:r>
    </w:p>
  </w:endnote>
  <w:endnote w:type="continuationSeparator" w:id="0">
    <w:p w:rsidR="00C32A90" w:rsidRDefault="00C32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A90" w:rsidRDefault="00C32A90">
      <w:r>
        <w:separator/>
      </w:r>
    </w:p>
  </w:footnote>
  <w:footnote w:type="continuationSeparator" w:id="0">
    <w:p w:rsidR="00C32A90" w:rsidRDefault="00C32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51529" w:rsidP="00A5152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E59F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1529"/>
    <w:rsid w:val="0003291F"/>
    <w:rsid w:val="00070CED"/>
    <w:rsid w:val="000C4A89"/>
    <w:rsid w:val="0018514E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51529"/>
    <w:rsid w:val="00A61E46"/>
    <w:rsid w:val="00AB70F9"/>
    <w:rsid w:val="00AC31EC"/>
    <w:rsid w:val="00AF3517"/>
    <w:rsid w:val="00B14397"/>
    <w:rsid w:val="00BC0675"/>
    <w:rsid w:val="00BE0544"/>
    <w:rsid w:val="00C32A90"/>
    <w:rsid w:val="00D102A9"/>
    <w:rsid w:val="00D34604"/>
    <w:rsid w:val="00DB61CE"/>
    <w:rsid w:val="00E34273"/>
    <w:rsid w:val="00E60B2A"/>
    <w:rsid w:val="00EE59F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E765B"/>
  <w15:docId w15:val="{8DD4E751-FE3E-4A57-93E0-D86EBCC3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5152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2022-12-20T05:20:00Z</dcterms:created>
  <dcterms:modified xsi:type="dcterms:W3CDTF">2022-12-20T05:20:00Z</dcterms:modified>
</cp:coreProperties>
</file>