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C33" w:rsidRDefault="00BE5C33" w:rsidP="00D076E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D22815">
        <w:rPr>
          <w:rFonts w:ascii="Times New Roman" w:hAnsi="Times New Roman" w:cs="Times New Roman"/>
          <w:sz w:val="28"/>
          <w:szCs w:val="28"/>
        </w:rPr>
        <w:t>1</w:t>
      </w:r>
      <w:r w:rsidR="00B35D1E">
        <w:rPr>
          <w:rFonts w:ascii="Times New Roman" w:hAnsi="Times New Roman" w:cs="Times New Roman"/>
          <w:sz w:val="28"/>
          <w:szCs w:val="28"/>
        </w:rPr>
        <w:t>8</w:t>
      </w:r>
    </w:p>
    <w:p w:rsidR="00BE5C33" w:rsidRDefault="00BE5C33" w:rsidP="00D076E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97D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597DF8">
        <w:rPr>
          <w:rFonts w:ascii="Times New Roman" w:hAnsi="Times New Roman" w:cs="Times New Roman"/>
          <w:sz w:val="28"/>
          <w:szCs w:val="28"/>
        </w:rPr>
        <w:t>у</w:t>
      </w:r>
    </w:p>
    <w:p w:rsidR="00BE5C33" w:rsidRDefault="00BE5C33" w:rsidP="00D076E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F1EDA" w:rsidRDefault="00D076E3" w:rsidP="00D076E3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D076E3">
        <w:rPr>
          <w:rFonts w:ascii="Times New Roman" w:hAnsi="Times New Roman" w:cs="Times New Roman"/>
          <w:sz w:val="28"/>
          <w:szCs w:val="28"/>
        </w:rPr>
        <w:t>от 20.12.2022 № 253-КЗ</w:t>
      </w:r>
      <w:bookmarkStart w:id="0" w:name="_GoBack"/>
      <w:bookmarkEnd w:id="0"/>
    </w:p>
    <w:p w:rsidR="00597DF8" w:rsidRPr="00A53D32" w:rsidRDefault="00597DF8" w:rsidP="00597DF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B35D1E" w:rsidRPr="00E707E9" w:rsidRDefault="00B35D1E" w:rsidP="00B3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D1E" w:rsidRDefault="00B35D1E" w:rsidP="00B35D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07E9">
        <w:rPr>
          <w:rFonts w:ascii="Times New Roman" w:hAnsi="Times New Roman" w:cs="Times New Roman"/>
          <w:sz w:val="28"/>
          <w:szCs w:val="28"/>
        </w:rPr>
        <w:t xml:space="preserve">расходов на содержание одного муниципального служащего, осуществляющего </w:t>
      </w:r>
      <w:r>
        <w:rPr>
          <w:rFonts w:ascii="Times New Roman" w:hAnsi="Times New Roman" w:cs="Times New Roman"/>
          <w:sz w:val="28"/>
          <w:szCs w:val="28"/>
        </w:rPr>
        <w:t xml:space="preserve">отдельные </w:t>
      </w:r>
      <w:r w:rsidRPr="00E707E9">
        <w:rPr>
          <w:rFonts w:ascii="Times New Roman" w:hAnsi="Times New Roman" w:cs="Times New Roman"/>
          <w:sz w:val="28"/>
          <w:szCs w:val="28"/>
        </w:rPr>
        <w:t xml:space="preserve">государственные полномочия по государственному управлению охраной труда, на </w:t>
      </w: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E707E9">
        <w:rPr>
          <w:rFonts w:ascii="Times New Roman" w:hAnsi="Times New Roman" w:cs="Times New Roman"/>
          <w:sz w:val="28"/>
          <w:szCs w:val="28"/>
        </w:rPr>
        <w:t>плановый период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E707E9">
        <w:rPr>
          <w:rFonts w:ascii="Times New Roman" w:hAnsi="Times New Roman" w:cs="Times New Roman"/>
          <w:sz w:val="28"/>
          <w:szCs w:val="28"/>
        </w:rPr>
        <w:t xml:space="preserve"> и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07E9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BF1EDA" w:rsidRDefault="00BF1EDA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78C0" w:rsidRDefault="00BF1EDA" w:rsidP="00597D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662EC7" w:rsidRPr="00662EC7" w:rsidRDefault="00662EC7" w:rsidP="00BF1EDA">
      <w:pPr>
        <w:spacing w:after="0" w:line="240" w:lineRule="auto"/>
        <w:jc w:val="right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1606"/>
        <w:gridCol w:w="1607"/>
        <w:gridCol w:w="1607"/>
      </w:tblGrid>
      <w:tr w:rsidR="009223AE" w:rsidRPr="00D22815" w:rsidTr="009223AE">
        <w:trPr>
          <w:cantSplit/>
          <w:trHeight w:val="510"/>
          <w:tblHeader/>
        </w:trPr>
        <w:tc>
          <w:tcPr>
            <w:tcW w:w="4394" w:type="dxa"/>
            <w:vMerge w:val="restart"/>
            <w:shd w:val="clear" w:color="auto" w:fill="auto"/>
            <w:vAlign w:val="center"/>
          </w:tcPr>
          <w:p w:rsidR="009223AE" w:rsidRPr="00B35D1E" w:rsidRDefault="00B35D1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:rsidR="009223AE" w:rsidRPr="00D22815" w:rsidRDefault="009223A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  <w:tr w:rsidR="00B35D1E" w:rsidRPr="00D22815" w:rsidTr="00B35D1E">
        <w:trPr>
          <w:cantSplit/>
          <w:trHeight w:val="397"/>
          <w:tblHeader/>
        </w:trPr>
        <w:tc>
          <w:tcPr>
            <w:tcW w:w="4394" w:type="dxa"/>
            <w:vMerge/>
            <w:shd w:val="clear" w:color="auto" w:fill="auto"/>
            <w:vAlign w:val="center"/>
          </w:tcPr>
          <w:p w:rsidR="00B35D1E" w:rsidRPr="00D22815" w:rsidRDefault="00B35D1E" w:rsidP="00922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  <w:shd w:val="clear" w:color="auto" w:fill="auto"/>
            <w:vAlign w:val="center"/>
          </w:tcPr>
          <w:p w:rsidR="00B35D1E" w:rsidRPr="00B35D1E" w:rsidRDefault="00B35D1E" w:rsidP="00B35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607" w:type="dxa"/>
            <w:vAlign w:val="center"/>
          </w:tcPr>
          <w:p w:rsidR="00B35D1E" w:rsidRPr="00B35D1E" w:rsidRDefault="00B35D1E" w:rsidP="00B35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1607" w:type="dxa"/>
            <w:shd w:val="clear" w:color="auto" w:fill="auto"/>
            <w:vAlign w:val="center"/>
          </w:tcPr>
          <w:p w:rsidR="00B35D1E" w:rsidRPr="00B35D1E" w:rsidRDefault="00B35D1E" w:rsidP="00B35D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</w:tr>
    </w:tbl>
    <w:p w:rsidR="00A14D7B" w:rsidRDefault="00A14D7B" w:rsidP="00A14D7B">
      <w:pPr>
        <w:spacing w:after="0"/>
        <w:rPr>
          <w:sz w:val="2"/>
          <w:szCs w:val="2"/>
        </w:rPr>
      </w:pPr>
    </w:p>
    <w:tbl>
      <w:tblPr>
        <w:tblW w:w="9218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1604"/>
        <w:gridCol w:w="1610"/>
        <w:gridCol w:w="1610"/>
      </w:tblGrid>
      <w:tr w:rsidR="00B35D1E" w:rsidRPr="00B35D1E" w:rsidTr="00B35D1E">
        <w:trPr>
          <w:cantSplit/>
          <w:trHeight w:val="340"/>
          <w:tblHeader/>
        </w:trPr>
        <w:tc>
          <w:tcPr>
            <w:tcW w:w="4394" w:type="dxa"/>
            <w:shd w:val="clear" w:color="auto" w:fill="auto"/>
            <w:vAlign w:val="center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center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1 211 535,00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1 270 123,00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1 318 328,00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1 211 535,00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1 270 123,00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1 318 328,00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1 035 145,00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1 084 720,00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1 125 509,00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1 211 535,00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1 270 123,00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1 318 328,00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1 035 145,00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1 084 720,00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1 125 509,00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1 211 535,00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1 270 123,00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1 318 328,00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946 950,00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992 018,00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1 029 099,00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  <w:tr w:rsidR="00B35D1E" w:rsidRPr="00B35D1E" w:rsidTr="00B35D1E">
        <w:trPr>
          <w:cantSplit/>
          <w:trHeight w:val="340"/>
        </w:trPr>
        <w:tc>
          <w:tcPr>
            <w:tcW w:w="4394" w:type="dxa"/>
            <w:shd w:val="clear" w:color="auto" w:fill="auto"/>
            <w:hideMark/>
          </w:tcPr>
          <w:p w:rsidR="00B35D1E" w:rsidRPr="00B35D1E" w:rsidRDefault="00B35D1E" w:rsidP="00B35D1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D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864 533,00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905 390,00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35D1E" w:rsidRPr="00B35D1E" w:rsidRDefault="00B35D1E" w:rsidP="00B35D1E">
            <w:pPr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35D1E">
              <w:rPr>
                <w:rFonts w:ascii="Times New Roman" w:hAnsi="Times New Roman" w:cs="Times New Roman"/>
                <w:sz w:val="28"/>
                <w:szCs w:val="28"/>
              </w:rPr>
              <w:t>939 006,00</w:t>
            </w:r>
          </w:p>
        </w:tc>
      </w:tr>
    </w:tbl>
    <w:p w:rsidR="009223AE" w:rsidRPr="001259BC" w:rsidRDefault="009223AE" w:rsidP="009223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67D0E" w:rsidRPr="00A53D32" w:rsidRDefault="00967D0E" w:rsidP="0009577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597DF8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473" w:rsidRDefault="004E0473" w:rsidP="00A53D32">
      <w:pPr>
        <w:spacing w:after="0" w:line="240" w:lineRule="auto"/>
      </w:pPr>
      <w:r>
        <w:separator/>
      </w:r>
    </w:p>
  </w:endnote>
  <w:endnote w:type="continuationSeparator" w:id="0">
    <w:p w:rsidR="004E0473" w:rsidRDefault="004E0473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473" w:rsidRDefault="004E0473" w:rsidP="00A53D32">
      <w:pPr>
        <w:spacing w:after="0" w:line="240" w:lineRule="auto"/>
      </w:pPr>
      <w:r>
        <w:separator/>
      </w:r>
    </w:p>
  </w:footnote>
  <w:footnote w:type="continuationSeparator" w:id="0">
    <w:p w:rsidR="004E0473" w:rsidRDefault="004E0473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E0793" w:rsidRPr="008C4D66" w:rsidRDefault="00AD4111" w:rsidP="000D023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E0793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76E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37F69"/>
    <w:rsid w:val="00043000"/>
    <w:rsid w:val="00076B55"/>
    <w:rsid w:val="0009577F"/>
    <w:rsid w:val="000D023B"/>
    <w:rsid w:val="001259BC"/>
    <w:rsid w:val="00166CFB"/>
    <w:rsid w:val="00172E28"/>
    <w:rsid w:val="001801CC"/>
    <w:rsid w:val="001C515E"/>
    <w:rsid w:val="001E605D"/>
    <w:rsid w:val="001E6F8B"/>
    <w:rsid w:val="00203390"/>
    <w:rsid w:val="00203729"/>
    <w:rsid w:val="0022354A"/>
    <w:rsid w:val="002321AD"/>
    <w:rsid w:val="00245D48"/>
    <w:rsid w:val="00275088"/>
    <w:rsid w:val="002E0793"/>
    <w:rsid w:val="00323C68"/>
    <w:rsid w:val="00336EB8"/>
    <w:rsid w:val="00340903"/>
    <w:rsid w:val="003478C0"/>
    <w:rsid w:val="0035430D"/>
    <w:rsid w:val="00371A39"/>
    <w:rsid w:val="003A78A1"/>
    <w:rsid w:val="003C0628"/>
    <w:rsid w:val="003D1D53"/>
    <w:rsid w:val="003E43D2"/>
    <w:rsid w:val="003F5ED1"/>
    <w:rsid w:val="00441DE3"/>
    <w:rsid w:val="00480EA6"/>
    <w:rsid w:val="004D3D81"/>
    <w:rsid w:val="004E0473"/>
    <w:rsid w:val="004E5C5D"/>
    <w:rsid w:val="0052374E"/>
    <w:rsid w:val="00555B2E"/>
    <w:rsid w:val="005821AE"/>
    <w:rsid w:val="00597DF8"/>
    <w:rsid w:val="005C73B7"/>
    <w:rsid w:val="00651B84"/>
    <w:rsid w:val="006546C7"/>
    <w:rsid w:val="00662EC7"/>
    <w:rsid w:val="00694721"/>
    <w:rsid w:val="006A53B5"/>
    <w:rsid w:val="006A79F6"/>
    <w:rsid w:val="006B3626"/>
    <w:rsid w:val="006F485E"/>
    <w:rsid w:val="00722080"/>
    <w:rsid w:val="00741150"/>
    <w:rsid w:val="00771FBE"/>
    <w:rsid w:val="00785260"/>
    <w:rsid w:val="007B7FA1"/>
    <w:rsid w:val="0080626F"/>
    <w:rsid w:val="008725D2"/>
    <w:rsid w:val="008A0EF8"/>
    <w:rsid w:val="008B4A28"/>
    <w:rsid w:val="008C4D66"/>
    <w:rsid w:val="008D7F88"/>
    <w:rsid w:val="009223AE"/>
    <w:rsid w:val="0093750F"/>
    <w:rsid w:val="00957001"/>
    <w:rsid w:val="00967D0E"/>
    <w:rsid w:val="00995A81"/>
    <w:rsid w:val="009E6842"/>
    <w:rsid w:val="00A14D7B"/>
    <w:rsid w:val="00A53D32"/>
    <w:rsid w:val="00A57671"/>
    <w:rsid w:val="00A83050"/>
    <w:rsid w:val="00AA28A9"/>
    <w:rsid w:val="00AD04B0"/>
    <w:rsid w:val="00AD4111"/>
    <w:rsid w:val="00B0754E"/>
    <w:rsid w:val="00B35D1E"/>
    <w:rsid w:val="00BB64D9"/>
    <w:rsid w:val="00BE5C33"/>
    <w:rsid w:val="00BF1EDA"/>
    <w:rsid w:val="00C709FE"/>
    <w:rsid w:val="00C83328"/>
    <w:rsid w:val="00C86664"/>
    <w:rsid w:val="00CB7752"/>
    <w:rsid w:val="00D076E3"/>
    <w:rsid w:val="00D12548"/>
    <w:rsid w:val="00D22815"/>
    <w:rsid w:val="00D75CDB"/>
    <w:rsid w:val="00D910CF"/>
    <w:rsid w:val="00EB66B9"/>
    <w:rsid w:val="00ED722B"/>
    <w:rsid w:val="00EE2A9A"/>
    <w:rsid w:val="00F50383"/>
    <w:rsid w:val="00F921CE"/>
    <w:rsid w:val="00FA0167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86A7F-4E57-4D52-8DCB-02C6AFA1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12</cp:revision>
  <cp:lastPrinted>2022-12-19T23:52:00Z</cp:lastPrinted>
  <dcterms:created xsi:type="dcterms:W3CDTF">2019-11-02T01:10:00Z</dcterms:created>
  <dcterms:modified xsi:type="dcterms:W3CDTF">2022-12-19T23:53:00Z</dcterms:modified>
</cp:coreProperties>
</file>