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5543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5543A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17B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C17BA" w:rsidRPr="00EC17BA" w:rsidRDefault="00EC17BA" w:rsidP="00EC17B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C17BA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государственного полномочия по регулированию цен (тарифов)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C17BA">
        <w:rPr>
          <w:rFonts w:ascii="Times New Roman" w:eastAsia="Times New Roman" w:hAnsi="Times New Roman"/>
          <w:color w:val="000000"/>
          <w:sz w:val="28"/>
          <w:szCs w:val="28"/>
        </w:rPr>
        <w:t xml:space="preserve">на перевозки пассажиров и багажа морским транспортом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C17BA">
        <w:rPr>
          <w:rFonts w:ascii="Times New Roman" w:eastAsia="Times New Roman" w:hAnsi="Times New Roman"/>
          <w:color w:val="000000"/>
          <w:sz w:val="28"/>
          <w:szCs w:val="28"/>
        </w:rPr>
        <w:t>по муниципальным маршрутам в границах муниципальных образований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6578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66578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C17BA" w:rsidRPr="00EC17BA" w:rsidTr="006657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17BA" w:rsidRPr="00EC17BA" w:rsidRDefault="00A713DC" w:rsidP="00EC17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C17BA"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</w:tr>
      <w:tr w:rsidR="00EC17BA" w:rsidRPr="00EC17BA" w:rsidTr="006657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</w:tr>
      <w:tr w:rsidR="00EC17BA" w:rsidRPr="00EC17BA" w:rsidTr="006657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7BA" w:rsidRPr="00EC17BA" w:rsidRDefault="00EC17BA" w:rsidP="00EC17B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17B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3011E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65788"/>
    <w:rsid w:val="00672F95"/>
    <w:rsid w:val="00684B7C"/>
    <w:rsid w:val="00687B9A"/>
    <w:rsid w:val="006957FC"/>
    <w:rsid w:val="007040CE"/>
    <w:rsid w:val="00796816"/>
    <w:rsid w:val="007B041C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5543A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6129"/>
    <o:shapelayout v:ext="edit">
      <o:idmap v:ext="edit" data="1"/>
    </o:shapelayout>
  </w:shapeDefaults>
  <w:decimalSymbol w:val=","/>
  <w:listSeparator w:val=";"/>
  <w15:docId w15:val="{48A5CE20-15D2-4299-B922-9D2E6E70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107</cp:revision>
  <cp:lastPrinted>2022-12-19T23:41:00Z</cp:lastPrinted>
  <dcterms:created xsi:type="dcterms:W3CDTF">2019-11-03T08:59:00Z</dcterms:created>
  <dcterms:modified xsi:type="dcterms:W3CDTF">2022-12-19T23:41:00Z</dcterms:modified>
</cp:coreProperties>
</file>