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F3EA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F3EA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41391">
        <w:rPr>
          <w:rFonts w:ascii="Times New Roman" w:hAnsi="Times New Roman"/>
          <w:color w:val="000000"/>
          <w:sz w:val="28"/>
          <w:szCs w:val="28"/>
        </w:rPr>
        <w:t>52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41391" w:rsidRPr="00541391" w:rsidRDefault="00541391" w:rsidP="0054139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41391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41391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41391">
        <w:rPr>
          <w:rFonts w:ascii="Times New Roman" w:eastAsia="Times New Roman" w:hAnsi="Times New Roman"/>
          <w:color w:val="000000"/>
          <w:sz w:val="28"/>
          <w:szCs w:val="28"/>
        </w:rPr>
        <w:t xml:space="preserve">(Благоустройство прилегающей территории вокруг озера Соленое в г. Находке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41391">
        <w:rPr>
          <w:rFonts w:ascii="Times New Roman" w:eastAsia="Times New Roman" w:hAnsi="Times New Roman"/>
          <w:color w:val="000000"/>
          <w:sz w:val="28"/>
          <w:szCs w:val="28"/>
        </w:rPr>
        <w:t>в целях создания объекта туристической инфраструктуры)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E348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E348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541391" w:rsidRPr="00541391" w:rsidTr="00EE34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391" w:rsidRPr="00541391" w:rsidRDefault="00A713DC" w:rsidP="0054139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41391" w:rsidRPr="005413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188 332 600,00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41391" w:rsidRPr="00541391" w:rsidTr="00EE34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188 332 600,00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391" w:rsidRPr="00541391" w:rsidRDefault="00541391" w:rsidP="005413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13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79159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C514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2F3EA9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72F95"/>
    <w:rsid w:val="00684B7C"/>
    <w:rsid w:val="007040CE"/>
    <w:rsid w:val="00764CEE"/>
    <w:rsid w:val="0079159D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EE3486"/>
    <w:rsid w:val="00F04C88"/>
    <w:rsid w:val="00F20078"/>
    <w:rsid w:val="00F55EEB"/>
    <w:rsid w:val="00F75990"/>
    <w:rsid w:val="00F81BBD"/>
    <w:rsid w:val="00FC514A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2033"/>
    <o:shapelayout v:ext="edit">
      <o:idmap v:ext="edit" data="1"/>
    </o:shapelayout>
  </w:shapeDefaults>
  <w:decimalSymbol w:val=","/>
  <w:listSeparator w:val=";"/>
  <w15:docId w15:val="{C188D7D9-53FA-4F43-B8A1-A8D5E69F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104</cp:revision>
  <cp:lastPrinted>2022-12-19T23:30:00Z</cp:lastPrinted>
  <dcterms:created xsi:type="dcterms:W3CDTF">2019-11-03T08:59:00Z</dcterms:created>
  <dcterms:modified xsi:type="dcterms:W3CDTF">2022-12-19T23:30:00Z</dcterms:modified>
</cp:coreProperties>
</file>